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3FDD00" w14:textId="77777777" w:rsidR="00723056" w:rsidRPr="002C23E5" w:rsidRDefault="00FD71FE" w:rsidP="00FD71FE">
      <w:pPr>
        <w:spacing w:after="0" w:line="240" w:lineRule="auto"/>
        <w:jc w:val="right"/>
        <w:rPr>
          <w:rFonts w:ascii="Times New Roman" w:hAnsi="Times New Roman"/>
          <w:b/>
        </w:rPr>
      </w:pPr>
      <w:r w:rsidRPr="002C23E5">
        <w:rPr>
          <w:rFonts w:ascii="Times New Roman" w:hAnsi="Times New Roman"/>
          <w:b/>
        </w:rPr>
        <w:t xml:space="preserve">Приложение </w:t>
      </w:r>
    </w:p>
    <w:p w14:paraId="4D0E1427" w14:textId="77777777" w:rsidR="00FD71FE" w:rsidRPr="002C23E5" w:rsidRDefault="00D51DEA" w:rsidP="00FD71FE">
      <w:pPr>
        <w:ind w:left="4956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к договору подряда </w:t>
      </w:r>
    </w:p>
    <w:tbl>
      <w:tblPr>
        <w:tblW w:w="11058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5813"/>
        <w:gridCol w:w="5245"/>
      </w:tblGrid>
      <w:tr w:rsidR="00FD71FE" w:rsidRPr="002C23E5" w14:paraId="052697B1" w14:textId="77777777" w:rsidTr="00FD71FE">
        <w:trPr>
          <w:trHeight w:val="1770"/>
        </w:trPr>
        <w:tc>
          <w:tcPr>
            <w:tcW w:w="5813" w:type="dxa"/>
          </w:tcPr>
          <w:tbl>
            <w:tblPr>
              <w:tblW w:w="7020" w:type="dxa"/>
              <w:tblLayout w:type="fixed"/>
              <w:tblLook w:val="04A0" w:firstRow="1" w:lastRow="0" w:firstColumn="1" w:lastColumn="0" w:noHBand="0" w:noVBand="1"/>
            </w:tblPr>
            <w:tblGrid>
              <w:gridCol w:w="7020"/>
            </w:tblGrid>
            <w:tr w:rsidR="00FD71FE" w:rsidRPr="002C23E5" w14:paraId="0926901E" w14:textId="77777777" w:rsidTr="00FD71FE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  <w:hideMark/>
                </w:tcPr>
                <w:p w14:paraId="3027FD20" w14:textId="77777777" w:rsidR="00FD71FE" w:rsidRPr="002C23E5" w:rsidRDefault="00FD71FE" w:rsidP="00FD71FE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lang w:eastAsia="ru-RU"/>
                    </w:rPr>
                  </w:pPr>
                  <w:r w:rsidRPr="002C23E5">
                    <w:rPr>
                      <w:rFonts w:ascii="Times New Roman" w:eastAsia="Times New Roman" w:hAnsi="Times New Roman"/>
                      <w:b/>
                      <w:bCs/>
                      <w:lang w:eastAsia="ru-RU"/>
                    </w:rPr>
                    <w:t>СОГЛАСОВАНО:</w:t>
                  </w:r>
                </w:p>
              </w:tc>
            </w:tr>
            <w:tr w:rsidR="001646A7" w:rsidRPr="002C23E5" w14:paraId="141E5CE8" w14:textId="77777777" w:rsidTr="00FD71FE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  <w:hideMark/>
                </w:tcPr>
                <w:p w14:paraId="27737A0F" w14:textId="2CCBE6A6" w:rsidR="001646A7" w:rsidRPr="002C23E5" w:rsidRDefault="00265B58" w:rsidP="001646A7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lang w:eastAsia="ru-RU"/>
                    </w:rPr>
                    <w:t>_________________</w:t>
                  </w:r>
                </w:p>
              </w:tc>
            </w:tr>
            <w:tr w:rsidR="001646A7" w:rsidRPr="002C23E5" w14:paraId="605300F7" w14:textId="77777777" w:rsidTr="00FD71FE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  <w:vAlign w:val="bottom"/>
                  <w:hideMark/>
                </w:tcPr>
                <w:p w14:paraId="6BDEE062" w14:textId="4EA54B83" w:rsidR="001646A7" w:rsidRPr="002C23E5" w:rsidRDefault="001646A7" w:rsidP="001646A7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 w:rsidRPr="002C23E5">
                    <w:rPr>
                      <w:rFonts w:ascii="Times New Roman" w:eastAsia="Times New Roman" w:hAnsi="Times New Roman"/>
                      <w:lang w:eastAsia="ru-RU"/>
                    </w:rPr>
                    <w:t xml:space="preserve">__________________________ </w:t>
                  </w:r>
                  <w:r w:rsidR="00265B58">
                    <w:rPr>
                      <w:rFonts w:ascii="Times New Roman" w:eastAsia="Times New Roman" w:hAnsi="Times New Roman"/>
                      <w:lang w:eastAsia="ru-RU"/>
                    </w:rPr>
                    <w:t>ФИО</w:t>
                  </w:r>
                </w:p>
              </w:tc>
            </w:tr>
            <w:tr w:rsidR="001646A7" w:rsidRPr="002C23E5" w14:paraId="4FF60522" w14:textId="77777777" w:rsidTr="00FD71FE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  <w:vAlign w:val="bottom"/>
                  <w:hideMark/>
                </w:tcPr>
                <w:p w14:paraId="6B58FD30" w14:textId="3B99B302" w:rsidR="001646A7" w:rsidRPr="002C23E5" w:rsidRDefault="001646A7" w:rsidP="001646A7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 w:rsidRPr="002C23E5">
                    <w:rPr>
                      <w:rFonts w:ascii="Times New Roman" w:eastAsia="Times New Roman" w:hAnsi="Times New Roman"/>
                      <w:lang w:eastAsia="ru-RU"/>
                    </w:rPr>
                    <w:t>"_____" ________________ 20</w:t>
                  </w:r>
                  <w:r>
                    <w:rPr>
                      <w:rFonts w:ascii="Times New Roman" w:eastAsia="Times New Roman" w:hAnsi="Times New Roman"/>
                      <w:lang w:eastAsia="ru-RU"/>
                    </w:rPr>
                    <w:t>2</w:t>
                  </w:r>
                  <w:r w:rsidR="008511AD">
                    <w:rPr>
                      <w:rFonts w:ascii="Times New Roman" w:eastAsia="Times New Roman" w:hAnsi="Times New Roman"/>
                      <w:lang w:eastAsia="ru-RU"/>
                    </w:rPr>
                    <w:t>6</w:t>
                  </w:r>
                  <w:r w:rsidRPr="002C23E5">
                    <w:rPr>
                      <w:rFonts w:ascii="Times New Roman" w:eastAsia="Times New Roman" w:hAnsi="Times New Roman"/>
                      <w:lang w:eastAsia="ru-RU"/>
                    </w:rPr>
                    <w:t xml:space="preserve"> г.</w:t>
                  </w:r>
                </w:p>
              </w:tc>
            </w:tr>
          </w:tbl>
          <w:p w14:paraId="2C2FDC5E" w14:textId="77777777" w:rsidR="00FD71FE" w:rsidRPr="002C23E5" w:rsidRDefault="00FD71FE" w:rsidP="00FD71F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14:paraId="4325D505" w14:textId="77777777" w:rsidR="00FD71FE" w:rsidRPr="002C23E5" w:rsidRDefault="00FD71FE" w:rsidP="00FD71F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245" w:type="dxa"/>
          </w:tcPr>
          <w:p w14:paraId="1D69F69D" w14:textId="77777777" w:rsidR="00FD71FE" w:rsidRPr="002C23E5" w:rsidRDefault="00FD71FE" w:rsidP="00FD71F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</w:tbl>
    <w:p w14:paraId="34960CAF" w14:textId="77777777" w:rsidR="00FD71FE" w:rsidRPr="002C23E5" w:rsidRDefault="00FD71FE" w:rsidP="008D47E4">
      <w:pPr>
        <w:spacing w:after="0" w:line="240" w:lineRule="auto"/>
        <w:jc w:val="center"/>
        <w:rPr>
          <w:rFonts w:ascii="Times New Roman" w:hAnsi="Times New Roman"/>
          <w:b/>
        </w:rPr>
      </w:pPr>
    </w:p>
    <w:tbl>
      <w:tblPr>
        <w:tblW w:w="10916" w:type="dxa"/>
        <w:tblInd w:w="-254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80"/>
        <w:gridCol w:w="204"/>
        <w:gridCol w:w="1955"/>
        <w:gridCol w:w="8505"/>
        <w:gridCol w:w="172"/>
      </w:tblGrid>
      <w:tr w:rsidR="002C23E5" w:rsidRPr="002C23E5" w14:paraId="2D2A45AA" w14:textId="77777777" w:rsidTr="00104CC0">
        <w:trPr>
          <w:trHeight w:val="305"/>
        </w:trPr>
        <w:tc>
          <w:tcPr>
            <w:tcW w:w="80" w:type="dxa"/>
          </w:tcPr>
          <w:p w14:paraId="7B7175EE" w14:textId="77777777" w:rsidR="002C23E5" w:rsidRPr="002C23E5" w:rsidRDefault="002C23E5" w:rsidP="00104CC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36" w:type="dxa"/>
            <w:gridSpan w:val="4"/>
          </w:tcPr>
          <w:p w14:paraId="4AC61BEE" w14:textId="77777777" w:rsidR="002C23E5" w:rsidRPr="002C23E5" w:rsidRDefault="002C23E5" w:rsidP="00104CC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C23E5">
              <w:rPr>
                <w:rFonts w:ascii="Times New Roman" w:hAnsi="Times New Roman"/>
                <w:b/>
              </w:rPr>
              <w:t>ТЕХНИЧЕСКОЕ ЗАДАНИЕ</w:t>
            </w:r>
          </w:p>
        </w:tc>
      </w:tr>
      <w:tr w:rsidR="002C23E5" w:rsidRPr="002C23E5" w14:paraId="354AFF34" w14:textId="77777777" w:rsidTr="00104CC0">
        <w:trPr>
          <w:trHeight w:val="305"/>
        </w:trPr>
        <w:tc>
          <w:tcPr>
            <w:tcW w:w="80" w:type="dxa"/>
          </w:tcPr>
          <w:p w14:paraId="49BF5A2E" w14:textId="77777777" w:rsidR="002C23E5" w:rsidRPr="002C23E5" w:rsidRDefault="002C23E5" w:rsidP="00104CC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836" w:type="dxa"/>
            <w:gridSpan w:val="4"/>
          </w:tcPr>
          <w:p w14:paraId="23708345" w14:textId="40AEB3E8" w:rsidR="00265B58" w:rsidRDefault="002C23E5" w:rsidP="004E506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C23E5">
              <w:rPr>
                <w:rFonts w:ascii="Times New Roman" w:hAnsi="Times New Roman"/>
                <w:b/>
              </w:rPr>
              <w:t>на выполнение комплекса р</w:t>
            </w:r>
            <w:r w:rsidR="004E506D">
              <w:rPr>
                <w:rFonts w:ascii="Times New Roman" w:hAnsi="Times New Roman"/>
                <w:b/>
              </w:rPr>
              <w:t xml:space="preserve">абот по </w:t>
            </w:r>
            <w:r w:rsidR="00886DED">
              <w:rPr>
                <w:rFonts w:ascii="Times New Roman" w:hAnsi="Times New Roman"/>
                <w:b/>
              </w:rPr>
              <w:t>монтажу витражей</w:t>
            </w:r>
          </w:p>
          <w:p w14:paraId="4CF3853B" w14:textId="764EF7CB" w:rsidR="002C23E5" w:rsidRPr="002C23E5" w:rsidRDefault="00641CA0" w:rsidP="004E506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proofErr w:type="gramStart"/>
            <w:r>
              <w:rPr>
                <w:rFonts w:ascii="Times New Roman" w:hAnsi="Times New Roman"/>
                <w:b/>
              </w:rPr>
              <w:t>согласно проекта</w:t>
            </w:r>
            <w:proofErr w:type="gramEnd"/>
            <w:r>
              <w:rPr>
                <w:rFonts w:ascii="Times New Roman" w:hAnsi="Times New Roman"/>
                <w:b/>
              </w:rPr>
              <w:t xml:space="preserve"> </w:t>
            </w:r>
            <w:r w:rsidR="001646A7">
              <w:rPr>
                <w:rFonts w:ascii="Times New Roman" w:hAnsi="Times New Roman"/>
                <w:b/>
              </w:rPr>
              <w:t xml:space="preserve">– </w:t>
            </w:r>
            <w:r w:rsidR="009A517E">
              <w:rPr>
                <w:rFonts w:ascii="Times New Roman" w:hAnsi="Times New Roman"/>
                <w:b/>
              </w:rPr>
              <w:t>28-23-</w:t>
            </w:r>
            <w:r w:rsidR="00EC2F7A">
              <w:rPr>
                <w:rFonts w:ascii="Times New Roman" w:hAnsi="Times New Roman"/>
                <w:b/>
              </w:rPr>
              <w:t>АС</w:t>
            </w:r>
            <w:r w:rsidR="00886DED">
              <w:rPr>
                <w:rFonts w:ascii="Times New Roman" w:hAnsi="Times New Roman"/>
                <w:b/>
              </w:rPr>
              <w:t>, 28-23-АР</w:t>
            </w:r>
            <w:r w:rsidR="005B19EB">
              <w:rPr>
                <w:rFonts w:ascii="Times New Roman" w:hAnsi="Times New Roman"/>
                <w:b/>
              </w:rPr>
              <w:t>.</w:t>
            </w:r>
          </w:p>
        </w:tc>
      </w:tr>
      <w:tr w:rsidR="002C23E5" w:rsidRPr="002C23E5" w14:paraId="3C78D5CB" w14:textId="77777777" w:rsidTr="00104CC0">
        <w:trPr>
          <w:trHeight w:val="290"/>
        </w:trPr>
        <w:tc>
          <w:tcPr>
            <w:tcW w:w="80" w:type="dxa"/>
          </w:tcPr>
          <w:p w14:paraId="192D2E68" w14:textId="77777777" w:rsidR="002C23E5" w:rsidRPr="002C23E5" w:rsidRDefault="002C23E5" w:rsidP="00104CC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36" w:type="dxa"/>
            <w:gridSpan w:val="4"/>
          </w:tcPr>
          <w:p w14:paraId="0FE2F1A8" w14:textId="44C2868D" w:rsidR="001646A7" w:rsidRPr="001646A7" w:rsidRDefault="002C23E5" w:rsidP="001646A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C23E5">
              <w:rPr>
                <w:rFonts w:ascii="Times New Roman" w:hAnsi="Times New Roman"/>
              </w:rPr>
              <w:t xml:space="preserve">на объекте: </w:t>
            </w:r>
            <w:r w:rsidR="009A517E" w:rsidRPr="001646A7">
              <w:rPr>
                <w:rFonts w:ascii="Times New Roman" w:hAnsi="Times New Roman"/>
              </w:rPr>
              <w:t>«</w:t>
            </w:r>
            <w:r w:rsidR="007B07BF">
              <w:rPr>
                <w:rFonts w:ascii="Times New Roman" w:hAnsi="Times New Roman"/>
                <w:b/>
                <w:bCs/>
              </w:rPr>
              <w:t>Магазин,</w:t>
            </w:r>
            <w:r w:rsidR="009A517E">
              <w:rPr>
                <w:rFonts w:ascii="Times New Roman" w:hAnsi="Times New Roman"/>
                <w:b/>
                <w:bCs/>
              </w:rPr>
              <w:t xml:space="preserve"> расположенный по адресу: </w:t>
            </w:r>
            <w:proofErr w:type="spellStart"/>
            <w:r w:rsidR="009A517E">
              <w:rPr>
                <w:rFonts w:ascii="Times New Roman" w:hAnsi="Times New Roman"/>
                <w:b/>
                <w:bCs/>
              </w:rPr>
              <w:t>г.Тюмень</w:t>
            </w:r>
            <w:proofErr w:type="spellEnd"/>
            <w:r w:rsidR="009A517E">
              <w:rPr>
                <w:rFonts w:ascii="Times New Roman" w:hAnsi="Times New Roman"/>
                <w:b/>
                <w:bCs/>
              </w:rPr>
              <w:t>, ул.50лет Октября, на участке с КН: 72:23:0219022:208</w:t>
            </w:r>
            <w:r w:rsidR="009A517E" w:rsidRPr="001646A7">
              <w:rPr>
                <w:rFonts w:ascii="Times New Roman" w:hAnsi="Times New Roman"/>
              </w:rPr>
              <w:t>»</w:t>
            </w:r>
          </w:p>
          <w:p w14:paraId="1AE41EA8" w14:textId="77777777" w:rsidR="002C23E5" w:rsidRPr="002C23E5" w:rsidRDefault="002C23E5" w:rsidP="00104CC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646A7" w:rsidRPr="002C23E5" w14:paraId="35949582" w14:textId="77777777" w:rsidTr="008904C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gridAfter w:val="1"/>
          <w:wBefore w:w="284" w:type="dxa"/>
          <w:wAfter w:w="172" w:type="dxa"/>
          <w:trHeight w:val="807"/>
        </w:trPr>
        <w:tc>
          <w:tcPr>
            <w:tcW w:w="1955" w:type="dxa"/>
            <w:shd w:val="clear" w:color="auto" w:fill="auto"/>
            <w:vAlign w:val="center"/>
          </w:tcPr>
          <w:p w14:paraId="02AEA085" w14:textId="66C527DB" w:rsidR="001646A7" w:rsidRPr="002C23E5" w:rsidRDefault="001646A7" w:rsidP="001646A7">
            <w:pPr>
              <w:pStyle w:val="ad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2C23E5">
              <w:rPr>
                <w:rFonts w:ascii="Times New Roman" w:hAnsi="Times New Roman"/>
              </w:rPr>
              <w:t>1. Объект</w:t>
            </w:r>
            <w:r>
              <w:rPr>
                <w:rFonts w:ascii="Times New Roman" w:hAnsi="Times New Roman"/>
              </w:rPr>
              <w:t>/ы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0050C4A5" w14:textId="109E508E" w:rsidR="001646A7" w:rsidRPr="005B19EB" w:rsidRDefault="00AE6AD3" w:rsidP="005B19E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646A7">
              <w:rPr>
                <w:rFonts w:ascii="Times New Roman" w:hAnsi="Times New Roman"/>
              </w:rPr>
              <w:t>«</w:t>
            </w:r>
            <w:r w:rsidR="009A517E">
              <w:rPr>
                <w:rFonts w:ascii="Times New Roman" w:hAnsi="Times New Roman"/>
                <w:b/>
                <w:bCs/>
              </w:rPr>
              <w:t>Магазин, расположенный по адресу: г. Тюмень, ул.50лет Октября, на участке с КН: 72:23:0219022:208</w:t>
            </w:r>
            <w:r w:rsidRPr="001646A7">
              <w:rPr>
                <w:rFonts w:ascii="Times New Roman" w:hAnsi="Times New Roman"/>
              </w:rPr>
              <w:t>»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  <w:tr w:rsidR="001646A7" w:rsidRPr="002C23E5" w14:paraId="393CA52A" w14:textId="77777777" w:rsidTr="008904C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gridAfter w:val="1"/>
          <w:wBefore w:w="284" w:type="dxa"/>
          <w:wAfter w:w="172" w:type="dxa"/>
          <w:trHeight w:val="414"/>
        </w:trPr>
        <w:tc>
          <w:tcPr>
            <w:tcW w:w="1955" w:type="dxa"/>
            <w:shd w:val="clear" w:color="auto" w:fill="auto"/>
            <w:vAlign w:val="center"/>
          </w:tcPr>
          <w:p w14:paraId="2038631B" w14:textId="77777777" w:rsidR="001646A7" w:rsidRPr="002C23E5" w:rsidRDefault="001646A7" w:rsidP="001646A7">
            <w:pPr>
              <w:spacing w:after="0" w:line="240" w:lineRule="auto"/>
              <w:rPr>
                <w:rFonts w:ascii="Times New Roman" w:hAnsi="Times New Roman"/>
              </w:rPr>
            </w:pPr>
            <w:r w:rsidRPr="002C23E5">
              <w:rPr>
                <w:rFonts w:ascii="Times New Roman" w:hAnsi="Times New Roman"/>
              </w:rPr>
              <w:t>2. Вид строительства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2E3EC5F2" w14:textId="7A2711E0" w:rsidR="001646A7" w:rsidRPr="002C23E5" w:rsidRDefault="001646A7" w:rsidP="001646A7">
            <w:pPr>
              <w:spacing w:after="0" w:line="240" w:lineRule="auto"/>
              <w:ind w:firstLine="176"/>
              <w:jc w:val="both"/>
              <w:rPr>
                <w:rFonts w:ascii="Times New Roman" w:hAnsi="Times New Roman"/>
              </w:rPr>
            </w:pPr>
            <w:r w:rsidRPr="002C23E5">
              <w:rPr>
                <w:rFonts w:ascii="Times New Roman" w:hAnsi="Times New Roman"/>
              </w:rPr>
              <w:t xml:space="preserve">Новое строительство. Проект шифр </w:t>
            </w:r>
            <w:r w:rsidR="009A517E">
              <w:rPr>
                <w:rFonts w:ascii="Times New Roman" w:hAnsi="Times New Roman"/>
                <w:b/>
              </w:rPr>
              <w:t>28-23-</w:t>
            </w:r>
            <w:r w:rsidR="00EC2F7A">
              <w:rPr>
                <w:rFonts w:ascii="Times New Roman" w:hAnsi="Times New Roman"/>
                <w:b/>
              </w:rPr>
              <w:t>АС</w:t>
            </w:r>
            <w:r w:rsidR="00886DED">
              <w:rPr>
                <w:rFonts w:ascii="Times New Roman" w:hAnsi="Times New Roman"/>
                <w:b/>
              </w:rPr>
              <w:t>, 28-23-АР</w:t>
            </w:r>
          </w:p>
        </w:tc>
      </w:tr>
      <w:tr w:rsidR="002C23E5" w:rsidRPr="002C23E5" w14:paraId="4E547C78" w14:textId="77777777" w:rsidTr="008904C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gridAfter w:val="1"/>
          <w:wBefore w:w="284" w:type="dxa"/>
          <w:wAfter w:w="172" w:type="dxa"/>
          <w:trHeight w:val="428"/>
        </w:trPr>
        <w:tc>
          <w:tcPr>
            <w:tcW w:w="1955" w:type="dxa"/>
            <w:shd w:val="clear" w:color="auto" w:fill="auto"/>
            <w:vAlign w:val="center"/>
          </w:tcPr>
          <w:p w14:paraId="66990456" w14:textId="77777777" w:rsidR="002C23E5" w:rsidRPr="002C23E5" w:rsidRDefault="002C23E5" w:rsidP="00104CC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C23E5">
              <w:rPr>
                <w:rFonts w:ascii="Times New Roman" w:hAnsi="Times New Roman"/>
              </w:rPr>
              <w:t>3. Вид работ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17484D68" w14:textId="77777777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>1. Описание</w:t>
            </w:r>
          </w:p>
          <w:p w14:paraId="4BCE536A" w14:textId="0A6B729C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 xml:space="preserve">Данное техническое задание предназначено для выполнения работ </w:t>
            </w:r>
            <w:r w:rsidR="002F7DEC">
              <w:rPr>
                <w:rFonts w:ascii="Times New Roman" w:hAnsi="Times New Roman"/>
                <w:b/>
              </w:rPr>
              <w:t xml:space="preserve">по </w:t>
            </w:r>
            <w:r w:rsidR="00886DED">
              <w:rPr>
                <w:rFonts w:ascii="Times New Roman" w:hAnsi="Times New Roman"/>
                <w:b/>
              </w:rPr>
              <w:t>монтажу витражей</w:t>
            </w:r>
            <w:r w:rsidR="00E64DBB" w:rsidRPr="00A27C7B">
              <w:rPr>
                <w:rFonts w:ascii="Times New Roman" w:eastAsia="Batang" w:hAnsi="Times New Roman"/>
              </w:rPr>
              <w:t xml:space="preserve"> </w:t>
            </w:r>
            <w:r w:rsidRPr="00A27C7B">
              <w:rPr>
                <w:rFonts w:ascii="Times New Roman" w:eastAsia="Batang" w:hAnsi="Times New Roman"/>
              </w:rPr>
              <w:t>в соответствии с утвержденной проектно</w:t>
            </w:r>
            <w:r w:rsidR="004E506D" w:rsidRPr="00A27C7B">
              <w:rPr>
                <w:rFonts w:ascii="Times New Roman" w:eastAsia="Batang" w:hAnsi="Times New Roman"/>
              </w:rPr>
              <w:t>й</w:t>
            </w:r>
            <w:r w:rsidRPr="00A27C7B">
              <w:rPr>
                <w:rFonts w:ascii="Times New Roman" w:eastAsia="Batang" w:hAnsi="Times New Roman"/>
              </w:rPr>
              <w:t xml:space="preserve"> документацией, согласованн</w:t>
            </w:r>
            <w:r w:rsidR="008904C4" w:rsidRPr="00A27C7B">
              <w:rPr>
                <w:rFonts w:ascii="Times New Roman" w:eastAsia="Batang" w:hAnsi="Times New Roman"/>
              </w:rPr>
              <w:t xml:space="preserve">ым ТЗ </w:t>
            </w:r>
            <w:r w:rsidRPr="00A27C7B">
              <w:rPr>
                <w:rFonts w:ascii="Times New Roman" w:eastAsia="Batang" w:hAnsi="Times New Roman"/>
              </w:rPr>
              <w:t xml:space="preserve">и с требованиями действующих строительных норм и правил. </w:t>
            </w:r>
          </w:p>
          <w:p w14:paraId="4562F208" w14:textId="2423048F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 xml:space="preserve">По завершению выполнения работ Подрядчик готовит и передает </w:t>
            </w:r>
            <w:r w:rsidR="007B72EB">
              <w:rPr>
                <w:rFonts w:ascii="Times New Roman" w:eastAsia="Batang" w:hAnsi="Times New Roman"/>
              </w:rPr>
              <w:t>Генподрядчику</w:t>
            </w:r>
            <w:r w:rsidR="004E506D" w:rsidRPr="00A27C7B">
              <w:rPr>
                <w:rFonts w:ascii="Times New Roman" w:eastAsia="Batang" w:hAnsi="Times New Roman"/>
              </w:rPr>
              <w:t xml:space="preserve"> исполнительную документацию,</w:t>
            </w:r>
            <w:r w:rsidRPr="00A27C7B">
              <w:rPr>
                <w:rFonts w:ascii="Times New Roman" w:eastAsia="Batang" w:hAnsi="Times New Roman"/>
              </w:rPr>
              <w:t xml:space="preserve"> полностью оформленн</w:t>
            </w:r>
            <w:r w:rsidR="004E506D" w:rsidRPr="00A27C7B">
              <w:rPr>
                <w:rFonts w:ascii="Times New Roman" w:eastAsia="Batang" w:hAnsi="Times New Roman"/>
              </w:rPr>
              <w:t>ую</w:t>
            </w:r>
            <w:r w:rsidRPr="00A27C7B">
              <w:rPr>
                <w:rFonts w:ascii="Times New Roman" w:eastAsia="Batang" w:hAnsi="Times New Roman"/>
              </w:rPr>
              <w:t xml:space="preserve"> с оттиском оригинальной печати Подрядчика. В составе исполнительной документации Подрядчик предоставляет </w:t>
            </w:r>
            <w:r w:rsidR="007B72EB">
              <w:rPr>
                <w:rFonts w:ascii="Times New Roman" w:eastAsia="Batang" w:hAnsi="Times New Roman"/>
              </w:rPr>
              <w:t>Генподрядчику</w:t>
            </w:r>
            <w:r w:rsidRPr="00A27C7B">
              <w:rPr>
                <w:rFonts w:ascii="Times New Roman" w:eastAsia="Batang" w:hAnsi="Times New Roman"/>
              </w:rPr>
              <w:t xml:space="preserve"> сертификаты на все поставленные материалы, а также паспорта и инструкции на все поставленное оборудование, исполнительные чертежи и схемы, акты скрытых работ и остальную документацию, требуемую строительными нормами и правилами, действующими в Российской Федерации.</w:t>
            </w:r>
          </w:p>
          <w:p w14:paraId="7FEC05A7" w14:textId="31D4FBAC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 xml:space="preserve">Все работы должны выполнятся согласно срокам, указанным в графике производства работ, согласованный и утвержденный </w:t>
            </w:r>
            <w:r w:rsidR="007B72EB">
              <w:rPr>
                <w:rFonts w:ascii="Times New Roman" w:eastAsia="Batang" w:hAnsi="Times New Roman"/>
              </w:rPr>
              <w:t>Генподрядчик</w:t>
            </w:r>
            <w:r w:rsidR="004E506D" w:rsidRPr="00A27C7B">
              <w:rPr>
                <w:rFonts w:ascii="Times New Roman" w:eastAsia="Batang" w:hAnsi="Times New Roman"/>
              </w:rPr>
              <w:t>ом</w:t>
            </w:r>
            <w:r w:rsidRPr="00A27C7B">
              <w:rPr>
                <w:rFonts w:ascii="Times New Roman" w:eastAsia="Batang" w:hAnsi="Times New Roman"/>
              </w:rPr>
              <w:t xml:space="preserve">. Все изменения, которые вносятся в процессе выполнения монтажа согласовываются с </w:t>
            </w:r>
            <w:r w:rsidR="007B72EB">
              <w:rPr>
                <w:rFonts w:ascii="Times New Roman" w:eastAsia="Batang" w:hAnsi="Times New Roman"/>
              </w:rPr>
              <w:t>Генподрядчик</w:t>
            </w:r>
            <w:r w:rsidRPr="00A27C7B">
              <w:rPr>
                <w:rFonts w:ascii="Times New Roman" w:eastAsia="Batang" w:hAnsi="Times New Roman"/>
              </w:rPr>
              <w:t>ом.</w:t>
            </w:r>
          </w:p>
          <w:p w14:paraId="1CA1D553" w14:textId="110717FA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 xml:space="preserve">2. Подготовка к производству работ </w:t>
            </w:r>
            <w:r w:rsidR="005A754B">
              <w:rPr>
                <w:rFonts w:ascii="Times New Roman" w:hAnsi="Times New Roman"/>
                <w:b/>
              </w:rPr>
              <w:t xml:space="preserve">по </w:t>
            </w:r>
            <w:r w:rsidR="00886DED" w:rsidRPr="00886DED">
              <w:rPr>
                <w:rFonts w:ascii="Times New Roman" w:hAnsi="Times New Roman"/>
                <w:b/>
              </w:rPr>
              <w:t>монтажу витражей</w:t>
            </w:r>
            <w:r w:rsidR="002F7DEC">
              <w:rPr>
                <w:rFonts w:ascii="Times New Roman" w:eastAsia="Batang" w:hAnsi="Times New Roman"/>
              </w:rPr>
              <w:t>.</w:t>
            </w:r>
          </w:p>
          <w:p w14:paraId="07819C29" w14:textId="77777777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 xml:space="preserve">До начала производства работ на объекте должны быть выполнены следующие мероприятия: </w:t>
            </w:r>
          </w:p>
          <w:p w14:paraId="12507D8E" w14:textId="77777777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 xml:space="preserve">- получена рабочая документация в количестве и в сроки, определенные Правилами о договорах подряда; согласованы графики поставки оборудования, изделий и материалов с учетом технологической последовательности производства работ; </w:t>
            </w:r>
          </w:p>
          <w:p w14:paraId="34ED6DF4" w14:textId="77777777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>- разработан проект производства работ, проведено ознакомление инженерно-технических работников и бригадиров с рабочей документацией и сметами, организационными и техническими решениями проекта производства работ;</w:t>
            </w:r>
          </w:p>
          <w:p w14:paraId="480DE336" w14:textId="2452F28D" w:rsidR="00302973" w:rsidRDefault="002C23E5" w:rsidP="00EC2003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 xml:space="preserve">- осуществлена приемка по акту строительной части объекта </w:t>
            </w:r>
            <w:r w:rsidR="005A754B">
              <w:rPr>
                <w:rFonts w:ascii="Times New Roman" w:hAnsi="Times New Roman"/>
                <w:b/>
              </w:rPr>
              <w:t>по</w:t>
            </w:r>
            <w:r w:rsidR="00886DED">
              <w:rPr>
                <w:rFonts w:ascii="Times New Roman" w:hAnsi="Times New Roman"/>
                <w:b/>
              </w:rPr>
              <w:t xml:space="preserve"> </w:t>
            </w:r>
            <w:r w:rsidR="00886DED" w:rsidRPr="00886DED">
              <w:rPr>
                <w:rFonts w:ascii="Times New Roman" w:hAnsi="Times New Roman"/>
                <w:b/>
              </w:rPr>
              <w:t xml:space="preserve">монтажу витражей </w:t>
            </w:r>
            <w:r w:rsidRPr="00A27C7B">
              <w:rPr>
                <w:rFonts w:ascii="Times New Roman" w:eastAsia="Batang" w:hAnsi="Times New Roman"/>
              </w:rPr>
              <w:t>в соответствии с требованиями настоящих правил и выполнены предусмотренные нормами и правилами мероприятия по охране труда, противопожарной безопасности и охране окружающей среды при производстве работ.</w:t>
            </w:r>
          </w:p>
          <w:p w14:paraId="17E93224" w14:textId="77777777" w:rsidR="00B17F56" w:rsidRDefault="00B17F56" w:rsidP="00EC2003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</w:p>
          <w:p w14:paraId="3505BB59" w14:textId="537CC486" w:rsidR="00302973" w:rsidRPr="00EC2F7A" w:rsidRDefault="00302973" w:rsidP="00EC2F7A">
            <w:pPr>
              <w:pStyle w:val="af0"/>
              <w:numPr>
                <w:ilvl w:val="0"/>
                <w:numId w:val="27"/>
              </w:numPr>
              <w:jc w:val="both"/>
              <w:rPr>
                <w:rFonts w:ascii="Times New Roman" w:eastAsia="Batang" w:hAnsi="Times New Roman"/>
              </w:rPr>
            </w:pPr>
            <w:r w:rsidRPr="003273DF">
              <w:rPr>
                <w:rFonts w:ascii="Times New Roman" w:eastAsia="Batang" w:hAnsi="Times New Roman"/>
              </w:rPr>
              <w:t>Материалы, предусмотренные проекто</w:t>
            </w:r>
            <w:r w:rsidR="003273DF" w:rsidRPr="003273DF">
              <w:rPr>
                <w:rFonts w:ascii="Times New Roman" w:eastAsia="Batang" w:hAnsi="Times New Roman"/>
              </w:rPr>
              <w:t xml:space="preserve">м, </w:t>
            </w:r>
            <w:r w:rsidRPr="003273DF">
              <w:rPr>
                <w:rFonts w:ascii="Times New Roman" w:eastAsia="Batang" w:hAnsi="Times New Roman"/>
              </w:rPr>
              <w:t>предоставляется заказчиком</w:t>
            </w:r>
          </w:p>
          <w:p w14:paraId="7A2E2D62" w14:textId="2BBE1136" w:rsidR="00302973" w:rsidRDefault="00302973" w:rsidP="00302973">
            <w:pPr>
              <w:pStyle w:val="af0"/>
              <w:numPr>
                <w:ilvl w:val="0"/>
                <w:numId w:val="27"/>
              </w:numPr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Электричество в вагон городках </w:t>
            </w:r>
            <w:proofErr w:type="spellStart"/>
            <w:r>
              <w:rPr>
                <w:rFonts w:ascii="Times New Roman" w:eastAsia="Batang" w:hAnsi="Times New Roman"/>
              </w:rPr>
              <w:t>перевыставляется</w:t>
            </w:r>
            <w:proofErr w:type="spellEnd"/>
            <w:r>
              <w:rPr>
                <w:rFonts w:ascii="Times New Roman" w:eastAsia="Batang" w:hAnsi="Times New Roman"/>
              </w:rPr>
              <w:t xml:space="preserve"> подрядчику по счетчику  </w:t>
            </w:r>
          </w:p>
          <w:p w14:paraId="40BBC8C3" w14:textId="24C6ECE4" w:rsidR="00302973" w:rsidRDefault="00302973" w:rsidP="00302973">
            <w:pPr>
              <w:pStyle w:val="af0"/>
              <w:numPr>
                <w:ilvl w:val="0"/>
                <w:numId w:val="27"/>
              </w:numPr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Туалеты субподрядчик обеспечивает себе самостоятельно </w:t>
            </w:r>
          </w:p>
          <w:p w14:paraId="7E7A9CEC" w14:textId="51D630A3" w:rsidR="00886DED" w:rsidRDefault="00886DED" w:rsidP="00302973">
            <w:pPr>
              <w:pStyle w:val="af0"/>
              <w:numPr>
                <w:ilvl w:val="0"/>
                <w:numId w:val="27"/>
              </w:numPr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Расходные материалы приобретаются подрядчиком</w:t>
            </w:r>
          </w:p>
          <w:p w14:paraId="2114AF1D" w14:textId="2855910B" w:rsidR="00886DED" w:rsidRDefault="00886DED" w:rsidP="00302973">
            <w:pPr>
              <w:pStyle w:val="af0"/>
              <w:numPr>
                <w:ilvl w:val="0"/>
                <w:numId w:val="27"/>
              </w:numPr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Механизаци</w:t>
            </w:r>
            <w:r w:rsidR="005D7714">
              <w:rPr>
                <w:rFonts w:ascii="Times New Roman" w:eastAsia="Batang" w:hAnsi="Times New Roman"/>
              </w:rPr>
              <w:t>ю</w:t>
            </w:r>
            <w:r>
              <w:rPr>
                <w:rFonts w:ascii="Times New Roman" w:eastAsia="Batang" w:hAnsi="Times New Roman"/>
              </w:rPr>
              <w:t xml:space="preserve"> </w:t>
            </w:r>
            <w:r w:rsidR="005D7714">
              <w:rPr>
                <w:rFonts w:ascii="Times New Roman" w:eastAsia="Batang" w:hAnsi="Times New Roman"/>
              </w:rPr>
              <w:t>для монтажа витражей и дверей оплачивает подрядчик</w:t>
            </w:r>
          </w:p>
          <w:p w14:paraId="3AE09852" w14:textId="77777777" w:rsidR="004A1A99" w:rsidRDefault="004A1A99" w:rsidP="004A1A99">
            <w:pPr>
              <w:pStyle w:val="af0"/>
              <w:numPr>
                <w:ilvl w:val="0"/>
                <w:numId w:val="27"/>
              </w:numPr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Учесть следующие работы:</w:t>
            </w:r>
          </w:p>
          <w:p w14:paraId="7547DA9E" w14:textId="6C016236" w:rsidR="004A1A99" w:rsidRPr="00EC2F7A" w:rsidRDefault="00EC2F7A" w:rsidP="004A1A99">
            <w:pPr>
              <w:pStyle w:val="af0"/>
              <w:ind w:left="896"/>
              <w:rPr>
                <w:rFonts w:ascii="Times New Roman" w:eastAsia="Batang" w:hAnsi="Times New Roman"/>
              </w:rPr>
            </w:pPr>
            <w:r w:rsidRPr="00EC2F7A">
              <w:rPr>
                <w:rFonts w:ascii="Times New Roman" w:eastAsia="Batang" w:hAnsi="Times New Roman"/>
              </w:rPr>
              <w:t xml:space="preserve">-Комплекс работ по </w:t>
            </w:r>
            <w:r w:rsidR="00886DED">
              <w:rPr>
                <w:rFonts w:ascii="Times New Roman" w:eastAsia="Batang" w:hAnsi="Times New Roman"/>
              </w:rPr>
              <w:t>монтажу витражей;</w:t>
            </w:r>
          </w:p>
          <w:p w14:paraId="5B0D217E" w14:textId="7043232B" w:rsidR="00EC2F7A" w:rsidRPr="00CF384F" w:rsidRDefault="00EC2F7A" w:rsidP="004A1A99">
            <w:pPr>
              <w:pStyle w:val="af0"/>
              <w:ind w:left="896"/>
              <w:rPr>
                <w:rFonts w:ascii="Times New Roman" w:eastAsia="Batang" w:hAnsi="Times New Roman"/>
                <w:highlight w:val="yellow"/>
              </w:rPr>
            </w:pPr>
            <w:r w:rsidRPr="00EC2F7A">
              <w:rPr>
                <w:rFonts w:ascii="Times New Roman" w:eastAsia="Batang" w:hAnsi="Times New Roman"/>
              </w:rPr>
              <w:t>-</w:t>
            </w:r>
            <w:r w:rsidRPr="00EC2F7A">
              <w:t xml:space="preserve"> </w:t>
            </w:r>
            <w:r w:rsidRPr="00EC2F7A">
              <w:rPr>
                <w:rFonts w:ascii="Times New Roman" w:eastAsia="Batang" w:hAnsi="Times New Roman"/>
              </w:rPr>
              <w:t xml:space="preserve">Комплекс работ по </w:t>
            </w:r>
            <w:r w:rsidR="00886DED">
              <w:rPr>
                <w:rFonts w:ascii="Times New Roman" w:eastAsia="Batang" w:hAnsi="Times New Roman"/>
              </w:rPr>
              <w:t>монтажу дверей;</w:t>
            </w:r>
          </w:p>
          <w:p w14:paraId="41860AAE" w14:textId="5AA91CE9" w:rsidR="008511AD" w:rsidRPr="00B17F56" w:rsidRDefault="008511AD" w:rsidP="00886DED">
            <w:pPr>
              <w:pStyle w:val="af0"/>
              <w:ind w:left="896"/>
              <w:jc w:val="both"/>
              <w:rPr>
                <w:rFonts w:ascii="Times New Roman" w:eastAsia="Batang" w:hAnsi="Times New Roman"/>
              </w:rPr>
            </w:pPr>
          </w:p>
        </w:tc>
      </w:tr>
      <w:tr w:rsidR="002C23E5" w:rsidRPr="002C23E5" w14:paraId="6B30650C" w14:textId="77777777" w:rsidTr="008904C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gridAfter w:val="1"/>
          <w:wBefore w:w="284" w:type="dxa"/>
          <w:wAfter w:w="172" w:type="dxa"/>
          <w:trHeight w:val="280"/>
        </w:trPr>
        <w:tc>
          <w:tcPr>
            <w:tcW w:w="1955" w:type="dxa"/>
            <w:shd w:val="clear" w:color="auto" w:fill="auto"/>
            <w:vAlign w:val="center"/>
          </w:tcPr>
          <w:p w14:paraId="1A37D778" w14:textId="77777777" w:rsidR="002C23E5" w:rsidRPr="002C23E5" w:rsidRDefault="002C23E5" w:rsidP="00104CC0">
            <w:pPr>
              <w:spacing w:after="0" w:line="240" w:lineRule="auto"/>
              <w:ind w:left="142" w:hanging="142"/>
              <w:rPr>
                <w:rFonts w:ascii="Times New Roman" w:hAnsi="Times New Roman"/>
              </w:rPr>
            </w:pPr>
            <w:r w:rsidRPr="002C23E5">
              <w:rPr>
                <w:rFonts w:ascii="Times New Roman" w:hAnsi="Times New Roman"/>
              </w:rPr>
              <w:lastRenderedPageBreak/>
              <w:t>4. Требования к конструктивным решениям и материалам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5F771F3E" w14:textId="49CC33E9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>Выполнить работы</w:t>
            </w:r>
            <w:r w:rsidR="00DC4EBB" w:rsidRPr="00A27C7B">
              <w:rPr>
                <w:rFonts w:ascii="Times New Roman" w:eastAsia="Batang" w:hAnsi="Times New Roman"/>
              </w:rPr>
              <w:t>,</w:t>
            </w:r>
            <w:r w:rsidRPr="00A27C7B">
              <w:rPr>
                <w:rFonts w:ascii="Times New Roman" w:eastAsia="Batang" w:hAnsi="Times New Roman"/>
              </w:rPr>
              <w:t xml:space="preserve"> </w:t>
            </w:r>
            <w:r w:rsidR="000B7BAF" w:rsidRPr="00A27C7B">
              <w:rPr>
                <w:rFonts w:ascii="Times New Roman" w:eastAsia="Batang" w:hAnsi="Times New Roman"/>
              </w:rPr>
              <w:t>согласно проектной документации,</w:t>
            </w:r>
            <w:r w:rsidRPr="00A27C7B">
              <w:rPr>
                <w:rFonts w:ascii="Times New Roman" w:eastAsia="Batang" w:hAnsi="Times New Roman"/>
              </w:rPr>
              <w:t xml:space="preserve"> шифр </w:t>
            </w:r>
            <w:r w:rsidR="009A517E">
              <w:rPr>
                <w:rFonts w:ascii="Times New Roman" w:hAnsi="Times New Roman"/>
                <w:b/>
              </w:rPr>
              <w:t>28-23-</w:t>
            </w:r>
            <w:r w:rsidR="00EC2F7A">
              <w:rPr>
                <w:rFonts w:ascii="Times New Roman" w:hAnsi="Times New Roman"/>
                <w:b/>
              </w:rPr>
              <w:t>АС</w:t>
            </w:r>
            <w:r w:rsidR="00886DED" w:rsidRPr="00886DED">
              <w:rPr>
                <w:rFonts w:ascii="Times New Roman" w:eastAsia="Batang" w:hAnsi="Times New Roman"/>
                <w:b/>
                <w:bCs/>
              </w:rPr>
              <w:t>, 28-23-АР;</w:t>
            </w:r>
          </w:p>
          <w:p w14:paraId="77F66A35" w14:textId="52E89D2C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>Перед началом работ, монтажная организация должна принять строительную готовность объекта (помещени</w:t>
            </w:r>
            <w:r w:rsidR="00C052A5" w:rsidRPr="00A27C7B">
              <w:rPr>
                <w:rFonts w:ascii="Times New Roman" w:eastAsia="Batang" w:hAnsi="Times New Roman"/>
              </w:rPr>
              <w:t>я</w:t>
            </w:r>
            <w:r w:rsidRPr="00A27C7B">
              <w:rPr>
                <w:rFonts w:ascii="Times New Roman" w:eastAsia="Batang" w:hAnsi="Times New Roman"/>
              </w:rPr>
              <w:t xml:space="preserve">) по Акту установленной формы, согласованной с </w:t>
            </w:r>
            <w:r w:rsidR="007B72EB">
              <w:rPr>
                <w:rFonts w:ascii="Times New Roman" w:eastAsia="Batang" w:hAnsi="Times New Roman"/>
              </w:rPr>
              <w:t>Генподрядчик</w:t>
            </w:r>
            <w:r w:rsidR="004E506D" w:rsidRPr="00A27C7B">
              <w:rPr>
                <w:rFonts w:ascii="Times New Roman" w:eastAsia="Batang" w:hAnsi="Times New Roman"/>
              </w:rPr>
              <w:t>ом</w:t>
            </w:r>
            <w:r w:rsidRPr="00A27C7B">
              <w:rPr>
                <w:rFonts w:ascii="Times New Roman" w:eastAsia="Batang" w:hAnsi="Times New Roman"/>
              </w:rPr>
              <w:t>.</w:t>
            </w:r>
          </w:p>
          <w:p w14:paraId="4355678B" w14:textId="702B20A7" w:rsidR="002C23E5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 xml:space="preserve">Всё поставляемое оборудование и материалы должны соответствовать спецификации выданной рабочей документации. Все замены материала и устанавливаемого оборудования должны согласовываться с </w:t>
            </w:r>
            <w:r w:rsidR="007B72EB">
              <w:rPr>
                <w:rFonts w:ascii="Times New Roman" w:eastAsia="Batang" w:hAnsi="Times New Roman"/>
              </w:rPr>
              <w:t>Генподрядчик</w:t>
            </w:r>
            <w:r w:rsidR="004E506D" w:rsidRPr="00A27C7B">
              <w:rPr>
                <w:rFonts w:ascii="Times New Roman" w:eastAsia="Batang" w:hAnsi="Times New Roman"/>
              </w:rPr>
              <w:t>ом</w:t>
            </w:r>
            <w:r w:rsidRPr="00A27C7B">
              <w:rPr>
                <w:rFonts w:ascii="Times New Roman" w:eastAsia="Batang" w:hAnsi="Times New Roman"/>
              </w:rPr>
              <w:t>.</w:t>
            </w:r>
          </w:p>
          <w:p w14:paraId="1BF04269" w14:textId="6DC37D34" w:rsidR="00C727DC" w:rsidRPr="00A27C7B" w:rsidRDefault="00D108E4" w:rsidP="003A10E7">
            <w:pPr>
              <w:pStyle w:val="af0"/>
              <w:ind w:firstLine="175"/>
              <w:jc w:val="both"/>
              <w:rPr>
                <w:rFonts w:ascii="Times New Roman" w:eastAsia="Batang" w:hAnsi="Times New Roman"/>
              </w:rPr>
            </w:pPr>
            <w:r w:rsidRPr="00AE6AD3">
              <w:rPr>
                <w:rFonts w:ascii="Times New Roman" w:eastAsia="Batang" w:hAnsi="Times New Roman"/>
              </w:rPr>
              <w:t>Этажность</w:t>
            </w:r>
            <w:r w:rsidR="00F66743">
              <w:rPr>
                <w:rFonts w:ascii="Times New Roman" w:eastAsia="Batang" w:hAnsi="Times New Roman"/>
              </w:rPr>
              <w:t>:</w:t>
            </w:r>
            <w:r w:rsidR="00F2316A">
              <w:rPr>
                <w:rFonts w:ascii="Times New Roman" w:eastAsia="Batang" w:hAnsi="Times New Roman"/>
              </w:rPr>
              <w:t xml:space="preserve"> </w:t>
            </w:r>
            <w:r w:rsidR="007B07BF" w:rsidRPr="003A10E7">
              <w:rPr>
                <w:rFonts w:ascii="Times New Roman" w:eastAsia="Batang" w:hAnsi="Times New Roman"/>
              </w:rPr>
              <w:t xml:space="preserve">2 </w:t>
            </w:r>
            <w:r w:rsidR="007B07BF">
              <w:rPr>
                <w:rFonts w:ascii="Times New Roman" w:eastAsia="Batang" w:hAnsi="Times New Roman"/>
              </w:rPr>
              <w:t>этажа</w:t>
            </w:r>
            <w:r w:rsidR="00F66743">
              <w:rPr>
                <w:rFonts w:ascii="Times New Roman" w:eastAsia="Batang" w:hAnsi="Times New Roman"/>
              </w:rPr>
              <w:t>, техподполье</w:t>
            </w:r>
            <w:r w:rsidRPr="00AE6AD3">
              <w:rPr>
                <w:rFonts w:ascii="Times New Roman" w:eastAsia="Batang" w:hAnsi="Times New Roman"/>
              </w:rPr>
              <w:t xml:space="preserve">; </w:t>
            </w:r>
          </w:p>
        </w:tc>
      </w:tr>
      <w:tr w:rsidR="002C23E5" w:rsidRPr="002C23E5" w14:paraId="3FAB7697" w14:textId="77777777" w:rsidTr="008904C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gridAfter w:val="1"/>
          <w:wBefore w:w="284" w:type="dxa"/>
          <w:wAfter w:w="172" w:type="dxa"/>
          <w:trHeight w:val="2531"/>
        </w:trPr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17253" w14:textId="77777777" w:rsidR="002C23E5" w:rsidRPr="002C23E5" w:rsidRDefault="002C23E5" w:rsidP="00104CC0">
            <w:pPr>
              <w:spacing w:after="0" w:line="240" w:lineRule="auto"/>
              <w:ind w:left="142" w:hanging="142"/>
              <w:rPr>
                <w:rFonts w:ascii="Times New Roman" w:hAnsi="Times New Roman"/>
              </w:rPr>
            </w:pPr>
            <w:r w:rsidRPr="002C23E5">
              <w:rPr>
                <w:rFonts w:ascii="Times New Roman" w:hAnsi="Times New Roman"/>
              </w:rPr>
              <w:t>5. Требования к производству работ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3C39F" w14:textId="6468CEB4" w:rsidR="001214EE" w:rsidRDefault="001214EE" w:rsidP="00B47782">
            <w:pPr>
              <w:pStyle w:val="af0"/>
              <w:ind w:firstLine="175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Начало производства работ </w:t>
            </w:r>
            <w:r w:rsidR="00EC2F7A">
              <w:rPr>
                <w:rFonts w:ascii="Times New Roman" w:eastAsia="Batang" w:hAnsi="Times New Roman"/>
              </w:rPr>
              <w:t>2</w:t>
            </w:r>
            <w:r w:rsidR="00886DED">
              <w:rPr>
                <w:rFonts w:ascii="Times New Roman" w:eastAsia="Batang" w:hAnsi="Times New Roman"/>
              </w:rPr>
              <w:t>5</w:t>
            </w:r>
            <w:r>
              <w:rPr>
                <w:rFonts w:ascii="Times New Roman" w:eastAsia="Batang" w:hAnsi="Times New Roman"/>
              </w:rPr>
              <w:t>.</w:t>
            </w:r>
            <w:r w:rsidR="005A754B">
              <w:rPr>
                <w:rFonts w:ascii="Times New Roman" w:eastAsia="Batang" w:hAnsi="Times New Roman"/>
              </w:rPr>
              <w:t>0</w:t>
            </w:r>
            <w:r w:rsidR="001826D9">
              <w:rPr>
                <w:rFonts w:ascii="Times New Roman" w:eastAsia="Batang" w:hAnsi="Times New Roman"/>
              </w:rPr>
              <w:t>7</w:t>
            </w:r>
            <w:r>
              <w:rPr>
                <w:rFonts w:ascii="Times New Roman" w:eastAsia="Batang" w:hAnsi="Times New Roman"/>
              </w:rPr>
              <w:t>.2026</w:t>
            </w:r>
          </w:p>
          <w:p w14:paraId="1D86B8FD" w14:textId="28ED4F36" w:rsidR="001214EE" w:rsidRDefault="001214EE" w:rsidP="00B47782">
            <w:pPr>
              <w:pStyle w:val="af0"/>
              <w:ind w:firstLine="175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Окончание работ </w:t>
            </w:r>
            <w:r w:rsidR="00EC2F7A">
              <w:rPr>
                <w:rFonts w:ascii="Times New Roman" w:eastAsia="Batang" w:hAnsi="Times New Roman"/>
              </w:rPr>
              <w:t>1</w:t>
            </w:r>
            <w:r w:rsidR="00886DED">
              <w:rPr>
                <w:rFonts w:ascii="Times New Roman" w:eastAsia="Batang" w:hAnsi="Times New Roman"/>
              </w:rPr>
              <w:t>4</w:t>
            </w:r>
            <w:r>
              <w:rPr>
                <w:rFonts w:ascii="Times New Roman" w:eastAsia="Batang" w:hAnsi="Times New Roman"/>
              </w:rPr>
              <w:t>.0</w:t>
            </w:r>
            <w:r w:rsidR="00886DED">
              <w:rPr>
                <w:rFonts w:ascii="Times New Roman" w:eastAsia="Batang" w:hAnsi="Times New Roman"/>
              </w:rPr>
              <w:t>9</w:t>
            </w:r>
            <w:r>
              <w:rPr>
                <w:rFonts w:ascii="Times New Roman" w:eastAsia="Batang" w:hAnsi="Times New Roman"/>
              </w:rPr>
              <w:t>.2026</w:t>
            </w:r>
          </w:p>
          <w:p w14:paraId="62900AE7" w14:textId="583123B5" w:rsidR="005B34F2" w:rsidRPr="005B34F2" w:rsidRDefault="005B34F2" w:rsidP="00B47782">
            <w:pPr>
              <w:pStyle w:val="af0"/>
              <w:ind w:firstLine="175"/>
              <w:jc w:val="both"/>
              <w:rPr>
                <w:rFonts w:ascii="Times New Roman" w:eastAsia="Batang" w:hAnsi="Times New Roman"/>
              </w:rPr>
            </w:pPr>
            <w:r w:rsidRPr="005B34F2">
              <w:rPr>
                <w:rFonts w:ascii="Times New Roman" w:eastAsia="Batang" w:hAnsi="Times New Roman"/>
              </w:rPr>
              <w:t>Операционный контроль осуществляют в соответствии с приемочной картой:</w:t>
            </w:r>
          </w:p>
          <w:p w14:paraId="4AFF3747" w14:textId="77777777" w:rsidR="005B34F2" w:rsidRPr="005B34F2" w:rsidRDefault="005B34F2" w:rsidP="00B47782">
            <w:pPr>
              <w:pStyle w:val="af0"/>
              <w:ind w:firstLine="175"/>
              <w:jc w:val="both"/>
              <w:rPr>
                <w:rFonts w:ascii="Times New Roman" w:eastAsia="Batang" w:hAnsi="Times New Roman"/>
              </w:rPr>
            </w:pPr>
            <w:r w:rsidRPr="005B34F2">
              <w:rPr>
                <w:rFonts w:ascii="Times New Roman" w:eastAsia="Batang" w:hAnsi="Times New Roman"/>
              </w:rPr>
              <w:t>В процессе работ:</w:t>
            </w:r>
          </w:p>
          <w:p w14:paraId="4840F91E" w14:textId="439A9757" w:rsidR="005B34F2" w:rsidRPr="005B34F2" w:rsidRDefault="005B34F2" w:rsidP="00B47782">
            <w:pPr>
              <w:pStyle w:val="af0"/>
              <w:ind w:firstLine="175"/>
              <w:jc w:val="both"/>
              <w:rPr>
                <w:rFonts w:ascii="Times New Roman" w:eastAsia="Batang" w:hAnsi="Times New Roman"/>
              </w:rPr>
            </w:pPr>
            <w:r w:rsidRPr="005B34F2">
              <w:rPr>
                <w:rFonts w:ascii="Times New Roman" w:eastAsia="Batang" w:hAnsi="Times New Roman"/>
              </w:rPr>
              <w:t>Применительно к Подрядчику</w:t>
            </w:r>
            <w:r>
              <w:rPr>
                <w:rFonts w:ascii="Times New Roman" w:eastAsia="Batang" w:hAnsi="Times New Roman"/>
              </w:rPr>
              <w:t xml:space="preserve"> - </w:t>
            </w:r>
            <w:r w:rsidRPr="005B34F2">
              <w:rPr>
                <w:rFonts w:ascii="Times New Roman" w:eastAsia="Batang" w:hAnsi="Times New Roman"/>
              </w:rPr>
              <w:t>Ежедневно, постоянно</w:t>
            </w:r>
          </w:p>
          <w:p w14:paraId="7AC0DB76" w14:textId="5FD9B707" w:rsidR="005B34F2" w:rsidRPr="005B34F2" w:rsidRDefault="005B34F2" w:rsidP="00B47782">
            <w:pPr>
              <w:pStyle w:val="af0"/>
              <w:ind w:firstLine="175"/>
              <w:jc w:val="both"/>
              <w:rPr>
                <w:rFonts w:ascii="Times New Roman" w:eastAsia="Batang" w:hAnsi="Times New Roman"/>
              </w:rPr>
            </w:pPr>
            <w:r w:rsidRPr="005B34F2">
              <w:rPr>
                <w:rFonts w:ascii="Times New Roman" w:eastAsia="Batang" w:hAnsi="Times New Roman"/>
              </w:rPr>
              <w:t>Применительно к Генеральному подрядчику, для производителя работ и инженера по качеству</w:t>
            </w:r>
            <w:r>
              <w:rPr>
                <w:rFonts w:ascii="Times New Roman" w:eastAsia="Batang" w:hAnsi="Times New Roman"/>
              </w:rPr>
              <w:t xml:space="preserve"> - </w:t>
            </w:r>
            <w:r w:rsidR="00B47782">
              <w:rPr>
                <w:rFonts w:ascii="Times New Roman" w:eastAsia="Batang" w:hAnsi="Times New Roman"/>
              </w:rPr>
              <w:t>е</w:t>
            </w:r>
            <w:r w:rsidRPr="005B34F2">
              <w:rPr>
                <w:rFonts w:ascii="Times New Roman" w:eastAsia="Batang" w:hAnsi="Times New Roman"/>
              </w:rPr>
              <w:t>жедневно, систематически (не реже 2-3 раз в день)</w:t>
            </w:r>
            <w:r w:rsidR="00B47782">
              <w:rPr>
                <w:rFonts w:ascii="Times New Roman" w:eastAsia="Batang" w:hAnsi="Times New Roman"/>
              </w:rPr>
              <w:t>.</w:t>
            </w:r>
          </w:p>
          <w:p w14:paraId="53B03ED1" w14:textId="77777777" w:rsidR="005B34F2" w:rsidRPr="005B34F2" w:rsidRDefault="005B34F2" w:rsidP="00B47782">
            <w:pPr>
              <w:pStyle w:val="af0"/>
              <w:ind w:firstLine="175"/>
              <w:jc w:val="both"/>
              <w:rPr>
                <w:rFonts w:ascii="Times New Roman" w:eastAsia="Batang" w:hAnsi="Times New Roman"/>
              </w:rPr>
            </w:pPr>
            <w:r w:rsidRPr="005B34F2">
              <w:rPr>
                <w:rFonts w:ascii="Times New Roman" w:eastAsia="Batang" w:hAnsi="Times New Roman"/>
              </w:rPr>
              <w:t>Приемочный контроль осуществляют:</w:t>
            </w:r>
          </w:p>
          <w:p w14:paraId="2B66C8FF" w14:textId="77777777" w:rsidR="005B34F2" w:rsidRPr="005B34F2" w:rsidRDefault="005B34F2" w:rsidP="00B47782">
            <w:pPr>
              <w:pStyle w:val="af0"/>
              <w:ind w:firstLine="175"/>
              <w:jc w:val="both"/>
              <w:rPr>
                <w:rFonts w:ascii="Times New Roman" w:eastAsia="Batang" w:hAnsi="Times New Roman"/>
              </w:rPr>
            </w:pPr>
            <w:r w:rsidRPr="005B34F2">
              <w:rPr>
                <w:rFonts w:ascii="Times New Roman" w:eastAsia="Batang" w:hAnsi="Times New Roman"/>
              </w:rPr>
              <w:t>В процессе и по окончанию работ</w:t>
            </w:r>
          </w:p>
          <w:p w14:paraId="213995C9" w14:textId="1066645F" w:rsidR="005B34F2" w:rsidRPr="005B34F2" w:rsidRDefault="005B34F2" w:rsidP="00B47782">
            <w:pPr>
              <w:pStyle w:val="af0"/>
              <w:ind w:firstLine="175"/>
              <w:jc w:val="both"/>
              <w:rPr>
                <w:rFonts w:ascii="Times New Roman" w:eastAsia="Batang" w:hAnsi="Times New Roman"/>
              </w:rPr>
            </w:pPr>
            <w:r w:rsidRPr="005B34F2">
              <w:rPr>
                <w:rFonts w:ascii="Times New Roman" w:eastAsia="Batang" w:hAnsi="Times New Roman"/>
              </w:rPr>
              <w:t>Применительно к Подрядчику</w:t>
            </w:r>
            <w:r>
              <w:rPr>
                <w:rFonts w:ascii="Times New Roman" w:eastAsia="Batang" w:hAnsi="Times New Roman"/>
              </w:rPr>
              <w:t xml:space="preserve"> </w:t>
            </w:r>
            <w:r w:rsidR="000B7BAF">
              <w:rPr>
                <w:rFonts w:ascii="Times New Roman" w:eastAsia="Batang" w:hAnsi="Times New Roman"/>
              </w:rPr>
              <w:t>–</w:t>
            </w:r>
            <w:r w:rsidRPr="005B34F2">
              <w:rPr>
                <w:rFonts w:ascii="Times New Roman" w:eastAsia="Batang" w:hAnsi="Times New Roman"/>
              </w:rPr>
              <w:t xml:space="preserve"> </w:t>
            </w:r>
            <w:r w:rsidR="000B7BAF">
              <w:rPr>
                <w:rFonts w:ascii="Times New Roman" w:eastAsia="Batang" w:hAnsi="Times New Roman"/>
              </w:rPr>
              <w:t>Начальник участка</w:t>
            </w:r>
            <w:r w:rsidRPr="005B34F2">
              <w:rPr>
                <w:rFonts w:ascii="Times New Roman" w:eastAsia="Batang" w:hAnsi="Times New Roman"/>
              </w:rPr>
              <w:t>.</w:t>
            </w:r>
          </w:p>
          <w:p w14:paraId="39340DDF" w14:textId="12C9F42E" w:rsidR="005B34F2" w:rsidRPr="005B34F2" w:rsidRDefault="005B34F2" w:rsidP="00B47782">
            <w:pPr>
              <w:pStyle w:val="af0"/>
              <w:ind w:firstLine="175"/>
              <w:jc w:val="both"/>
              <w:rPr>
                <w:rFonts w:ascii="Times New Roman" w:eastAsia="Batang" w:hAnsi="Times New Roman"/>
              </w:rPr>
            </w:pPr>
            <w:r w:rsidRPr="005B34F2">
              <w:rPr>
                <w:rFonts w:ascii="Times New Roman" w:eastAsia="Batang" w:hAnsi="Times New Roman"/>
              </w:rPr>
              <w:t xml:space="preserve">Применительно к Генеральному подрядчику, </w:t>
            </w:r>
            <w:r w:rsidR="000B7BAF">
              <w:rPr>
                <w:rFonts w:ascii="Times New Roman" w:eastAsia="Batang" w:hAnsi="Times New Roman"/>
              </w:rPr>
              <w:t>Начальник участка</w:t>
            </w:r>
            <w:r w:rsidRPr="005B34F2">
              <w:rPr>
                <w:rFonts w:ascii="Times New Roman" w:eastAsia="Batang" w:hAnsi="Times New Roman"/>
              </w:rPr>
              <w:t xml:space="preserve"> и инженер по качеству</w:t>
            </w:r>
          </w:p>
          <w:p w14:paraId="12BEE031" w14:textId="21CFCC34" w:rsidR="002C23E5" w:rsidRPr="005B34F2" w:rsidRDefault="008904C4" w:rsidP="00B47782">
            <w:pPr>
              <w:pStyle w:val="af0"/>
              <w:ind w:firstLine="175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В случае выявления замечаний </w:t>
            </w:r>
            <w:r w:rsidR="00F30393">
              <w:rPr>
                <w:rFonts w:ascii="Times New Roman" w:eastAsia="Batang" w:hAnsi="Times New Roman"/>
              </w:rPr>
              <w:t xml:space="preserve">к проектной документации, </w:t>
            </w:r>
            <w:r>
              <w:rPr>
                <w:rFonts w:ascii="Times New Roman" w:eastAsia="Batang" w:hAnsi="Times New Roman"/>
              </w:rPr>
              <w:t xml:space="preserve">предоставить </w:t>
            </w:r>
            <w:r w:rsidR="00C727DC">
              <w:rPr>
                <w:rFonts w:ascii="Times New Roman" w:eastAsia="Batang" w:hAnsi="Times New Roman"/>
              </w:rPr>
              <w:t>Генподрядчику</w:t>
            </w:r>
            <w:r>
              <w:rPr>
                <w:rFonts w:ascii="Times New Roman" w:eastAsia="Batang" w:hAnsi="Times New Roman"/>
              </w:rPr>
              <w:t xml:space="preserve"> до заключения Договора. В случае предоставления замечаний </w:t>
            </w:r>
            <w:r w:rsidR="00C727DC">
              <w:rPr>
                <w:rFonts w:ascii="Times New Roman" w:eastAsia="Batang" w:hAnsi="Times New Roman"/>
              </w:rPr>
              <w:t>Генподрядчику</w:t>
            </w:r>
            <w:r>
              <w:rPr>
                <w:rFonts w:ascii="Times New Roman" w:eastAsia="Batang" w:hAnsi="Times New Roman"/>
              </w:rPr>
              <w:t xml:space="preserve"> после заключения Договора, устранение замечаний выполняется Подрядчиком своими силами и за свой счет</w:t>
            </w:r>
          </w:p>
        </w:tc>
      </w:tr>
    </w:tbl>
    <w:p w14:paraId="2FF160F0" w14:textId="77777777" w:rsidR="002C23E5" w:rsidRPr="002C23E5" w:rsidRDefault="002C23E5" w:rsidP="002C23E5">
      <w:pPr>
        <w:spacing w:line="240" w:lineRule="auto"/>
        <w:jc w:val="both"/>
        <w:rPr>
          <w:rFonts w:ascii="Times New Roman" w:hAnsi="Times New Roman"/>
        </w:rPr>
      </w:pPr>
    </w:p>
    <w:sectPr w:rsidR="002C23E5" w:rsidRPr="002C23E5" w:rsidSect="00AE16A7">
      <w:headerReference w:type="first" r:id="rId8"/>
      <w:pgSz w:w="11906" w:h="16838"/>
      <w:pgMar w:top="1134" w:right="851" w:bottom="680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A30FB19" w14:textId="77777777" w:rsidR="00472B35" w:rsidRDefault="00472B35" w:rsidP="00A94192">
      <w:pPr>
        <w:spacing w:after="0" w:line="240" w:lineRule="auto"/>
      </w:pPr>
      <w:r>
        <w:separator/>
      </w:r>
    </w:p>
  </w:endnote>
  <w:endnote w:type="continuationSeparator" w:id="0">
    <w:p w14:paraId="50FF4EC8" w14:textId="77777777" w:rsidR="00472B35" w:rsidRDefault="00472B35" w:rsidP="00A941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Littera Text Book">
    <w:panose1 w:val="00000000000000000000"/>
    <w:charset w:val="00"/>
    <w:family w:val="modern"/>
    <w:notTrueType/>
    <w:pitch w:val="variable"/>
    <w:sig w:usb0="80000203" w:usb1="00000008" w:usb2="00000000" w:usb3="00000000" w:csb0="00000005" w:csb1="00000000"/>
  </w:font>
  <w:font w:name="MingLiU">
    <w:altName w:val="細明體"/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28BD8A3" w14:textId="77777777" w:rsidR="00472B35" w:rsidRDefault="00472B35" w:rsidP="00A94192">
      <w:pPr>
        <w:spacing w:after="0" w:line="240" w:lineRule="auto"/>
      </w:pPr>
      <w:r>
        <w:separator/>
      </w:r>
    </w:p>
  </w:footnote>
  <w:footnote w:type="continuationSeparator" w:id="0">
    <w:p w14:paraId="24DE7F7A" w14:textId="77777777" w:rsidR="00472B35" w:rsidRDefault="00472B35" w:rsidP="00A941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382FE3" w14:textId="77777777" w:rsidR="00FC4F20" w:rsidRDefault="00FC4F20" w:rsidP="008737CB">
    <w:pPr>
      <w:spacing w:after="0" w:line="168" w:lineRule="auto"/>
      <w:ind w:left="-57"/>
      <w:rPr>
        <w:rFonts w:ascii="Littera Text Book" w:hAnsi="Littera Text Book"/>
        <w:color w:val="000000" w:themeColor="text1"/>
        <w:spacing w:val="22"/>
        <w:sz w:val="32"/>
        <w:szCs w:val="32"/>
      </w:rPr>
    </w:pPr>
    <w:r w:rsidRPr="004E19F2">
      <w:rPr>
        <w:color w:val="9ACA3C"/>
        <w:spacing w:val="-50"/>
        <w:position w:val="-27"/>
        <w:sz w:val="72"/>
        <w:szCs w:val="72"/>
      </w:rPr>
      <w:t>°</w:t>
    </w:r>
    <w:r w:rsidRPr="004E19F2">
      <w:rPr>
        <w:color w:val="9ACA3C"/>
        <w:spacing w:val="-50"/>
        <w:position w:val="-22"/>
        <w:sz w:val="72"/>
        <w:szCs w:val="72"/>
      </w:rPr>
      <w:t xml:space="preserve"> </w:t>
    </w:r>
    <w:r w:rsidRPr="00AC2C12">
      <w:rPr>
        <w:rFonts w:ascii="Littera Text Book" w:hAnsi="Littera Text Book"/>
        <w:color w:val="000000" w:themeColor="text1"/>
        <w:spacing w:val="22"/>
        <w:sz w:val="40"/>
        <w:szCs w:val="40"/>
      </w:rPr>
      <w:t>БРУСНИКА</w:t>
    </w:r>
  </w:p>
  <w:p w14:paraId="5D91E085" w14:textId="77777777" w:rsidR="00FC4F20" w:rsidRPr="004E19F2" w:rsidRDefault="00FC4F20" w:rsidP="008737CB">
    <w:pPr>
      <w:spacing w:after="0" w:line="312" w:lineRule="auto"/>
      <w:rPr>
        <w:rFonts w:ascii="Littera Text Book" w:hAnsi="Littera Text Book"/>
        <w:color w:val="000000" w:themeColor="text1"/>
        <w:sz w:val="14"/>
        <w:szCs w:val="14"/>
      </w:rPr>
    </w:pPr>
    <w:r w:rsidRPr="004E19F2">
      <w:rPr>
        <w:rFonts w:ascii="Littera Text Book" w:hAnsi="Littera Text Book"/>
        <w:color w:val="000000" w:themeColor="text1"/>
        <w:sz w:val="13"/>
        <w:szCs w:val="13"/>
      </w:rPr>
      <w:t xml:space="preserve">ООО «Брусника. </w:t>
    </w:r>
    <w:r>
      <w:rPr>
        <w:rFonts w:ascii="Littera Text Book" w:hAnsi="Littera Text Book"/>
        <w:color w:val="000000" w:themeColor="text1"/>
        <w:sz w:val="13"/>
        <w:szCs w:val="13"/>
      </w:rPr>
      <w:t>Тюмень</w:t>
    </w:r>
    <w:r w:rsidRPr="004E19F2">
      <w:rPr>
        <w:rFonts w:ascii="Littera Text Book" w:hAnsi="Littera Text Book"/>
        <w:color w:val="000000" w:themeColor="text1"/>
        <w:sz w:val="13"/>
        <w:szCs w:val="13"/>
      </w:rPr>
      <w:t>»</w:t>
    </w:r>
    <w:r w:rsidRPr="004E19F2">
      <w:rPr>
        <w:rFonts w:ascii="Littera Text Book" w:eastAsia="MingLiU" w:hAnsi="Littera Text Book" w:cs="MingLiU"/>
        <w:color w:val="000000" w:themeColor="text1"/>
        <w:sz w:val="13"/>
        <w:szCs w:val="13"/>
      </w:rPr>
      <w:br/>
    </w:r>
    <w:r>
      <w:rPr>
        <w:rFonts w:ascii="Littera Text Book" w:hAnsi="Littera Text Book"/>
        <w:color w:val="000000" w:themeColor="text1"/>
        <w:sz w:val="13"/>
        <w:szCs w:val="13"/>
      </w:rPr>
      <w:t>625003 Тюмень, Кирова  40</w:t>
    </w:r>
    <w:r>
      <w:rPr>
        <w:rFonts w:ascii="Littera Text Book" w:hAnsi="Littera Text Book"/>
        <w:color w:val="000000" w:themeColor="text1"/>
        <w:sz w:val="13"/>
        <w:szCs w:val="13"/>
      </w:rPr>
      <w:br/>
      <w:t>Тел. (3452</w:t>
    </w:r>
    <w:r w:rsidRPr="004E19F2">
      <w:rPr>
        <w:rFonts w:ascii="Littera Text Book" w:hAnsi="Littera Text Book"/>
        <w:color w:val="000000" w:themeColor="text1"/>
        <w:sz w:val="13"/>
        <w:szCs w:val="13"/>
      </w:rPr>
      <w:t xml:space="preserve">) </w:t>
    </w:r>
    <w:r>
      <w:rPr>
        <w:rFonts w:ascii="Littera Text Book" w:hAnsi="Littera Text Book"/>
        <w:color w:val="000000" w:themeColor="text1"/>
        <w:sz w:val="13"/>
        <w:szCs w:val="13"/>
      </w:rPr>
      <w:t>52 95 95</w:t>
    </w:r>
    <w:r w:rsidRPr="004E19F2">
      <w:rPr>
        <w:rFonts w:ascii="Littera Text Book" w:eastAsia="MingLiU" w:hAnsi="Littera Text Book" w:cs="MingLiU"/>
        <w:color w:val="000000" w:themeColor="text1"/>
        <w:sz w:val="13"/>
        <w:szCs w:val="13"/>
      </w:rPr>
      <w:t xml:space="preserve">, </w:t>
    </w:r>
    <w:r w:rsidRPr="004E19F2">
      <w:rPr>
        <w:rFonts w:ascii="Littera Text Book" w:hAnsi="Littera Text Book"/>
        <w:color w:val="000000" w:themeColor="text1"/>
        <w:sz w:val="13"/>
        <w:szCs w:val="13"/>
        <w:lang w:val="en-US"/>
      </w:rPr>
      <w:t>www</w:t>
    </w:r>
    <w:r w:rsidRPr="00C924CA">
      <w:rPr>
        <w:rFonts w:ascii="Littera Text Book" w:hAnsi="Littera Text Book"/>
        <w:color w:val="000000" w:themeColor="text1"/>
        <w:sz w:val="13"/>
        <w:szCs w:val="13"/>
      </w:rPr>
      <w:t>.</w:t>
    </w:r>
    <w:r w:rsidRPr="004E19F2">
      <w:rPr>
        <w:rFonts w:ascii="Littera Text Book" w:hAnsi="Littera Text Book"/>
        <w:color w:val="000000" w:themeColor="text1"/>
        <w:sz w:val="13"/>
        <w:szCs w:val="13"/>
        <w:lang w:val="en-US"/>
      </w:rPr>
      <w:t>brusnika</w:t>
    </w:r>
    <w:r w:rsidRPr="00C924CA">
      <w:rPr>
        <w:rFonts w:ascii="Littera Text Book" w:hAnsi="Littera Text Book"/>
        <w:color w:val="000000" w:themeColor="text1"/>
        <w:sz w:val="13"/>
        <w:szCs w:val="13"/>
      </w:rPr>
      <w:t>.</w:t>
    </w:r>
    <w:r w:rsidRPr="004E19F2">
      <w:rPr>
        <w:rFonts w:ascii="Littera Text Book" w:hAnsi="Littera Text Book"/>
        <w:color w:val="000000" w:themeColor="text1"/>
        <w:sz w:val="13"/>
        <w:szCs w:val="13"/>
        <w:lang w:val="en-US"/>
      </w:rPr>
      <w:t>ru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153A0C"/>
    <w:multiLevelType w:val="hybridMultilevel"/>
    <w:tmpl w:val="EC3A1F88"/>
    <w:lvl w:ilvl="0" w:tplc="0F1CF4E8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" w15:restartNumberingAfterBreak="0">
    <w:nsid w:val="0E312D03"/>
    <w:multiLevelType w:val="hybridMultilevel"/>
    <w:tmpl w:val="2F8EA790"/>
    <w:lvl w:ilvl="0" w:tplc="F07C783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8B71F2"/>
    <w:multiLevelType w:val="multilevel"/>
    <w:tmpl w:val="345ADF7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245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14D619F0"/>
    <w:multiLevelType w:val="hybridMultilevel"/>
    <w:tmpl w:val="03BEEE72"/>
    <w:lvl w:ilvl="0" w:tplc="F796F99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15C83D14"/>
    <w:multiLevelType w:val="hybridMultilevel"/>
    <w:tmpl w:val="81C6E7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BE7F32"/>
    <w:multiLevelType w:val="hybridMultilevel"/>
    <w:tmpl w:val="EC3A1F88"/>
    <w:lvl w:ilvl="0" w:tplc="0F1CF4E8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6" w15:restartNumberingAfterBreak="0">
    <w:nsid w:val="19644D89"/>
    <w:multiLevelType w:val="hybridMultilevel"/>
    <w:tmpl w:val="0290B2AC"/>
    <w:lvl w:ilvl="0" w:tplc="664CE75A">
      <w:start w:val="1"/>
      <w:numFmt w:val="decimal"/>
      <w:lvlText w:val="%1."/>
      <w:lvlJc w:val="left"/>
      <w:pPr>
        <w:ind w:left="786" w:hanging="360"/>
      </w:pPr>
      <w:rPr>
        <w:rFonts w:cs="Arial"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9C131CF"/>
    <w:multiLevelType w:val="multilevel"/>
    <w:tmpl w:val="32D467DE"/>
    <w:lvl w:ilvl="0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8" w15:restartNumberingAfterBreak="0">
    <w:nsid w:val="20AE7448"/>
    <w:multiLevelType w:val="hybridMultilevel"/>
    <w:tmpl w:val="196CA4D8"/>
    <w:lvl w:ilvl="0" w:tplc="472EFC0C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305F6634"/>
    <w:multiLevelType w:val="multilevel"/>
    <w:tmpl w:val="B2E20218"/>
    <w:lvl w:ilvl="0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10" w15:restartNumberingAfterBreak="0">
    <w:nsid w:val="4165052E"/>
    <w:multiLevelType w:val="hybridMultilevel"/>
    <w:tmpl w:val="CD7833B8"/>
    <w:lvl w:ilvl="0" w:tplc="0419000F">
      <w:start w:val="1"/>
      <w:numFmt w:val="decimal"/>
      <w:lvlText w:val="%1."/>
      <w:lvlJc w:val="left"/>
      <w:pPr>
        <w:ind w:left="896" w:hanging="360"/>
      </w:pPr>
    </w:lvl>
    <w:lvl w:ilvl="1" w:tplc="04190019" w:tentative="1">
      <w:start w:val="1"/>
      <w:numFmt w:val="lowerLetter"/>
      <w:lvlText w:val="%2."/>
      <w:lvlJc w:val="left"/>
      <w:pPr>
        <w:ind w:left="1616" w:hanging="360"/>
      </w:pPr>
    </w:lvl>
    <w:lvl w:ilvl="2" w:tplc="0419001B" w:tentative="1">
      <w:start w:val="1"/>
      <w:numFmt w:val="lowerRoman"/>
      <w:lvlText w:val="%3."/>
      <w:lvlJc w:val="right"/>
      <w:pPr>
        <w:ind w:left="2336" w:hanging="180"/>
      </w:pPr>
    </w:lvl>
    <w:lvl w:ilvl="3" w:tplc="0419000F" w:tentative="1">
      <w:start w:val="1"/>
      <w:numFmt w:val="decimal"/>
      <w:lvlText w:val="%4."/>
      <w:lvlJc w:val="left"/>
      <w:pPr>
        <w:ind w:left="3056" w:hanging="360"/>
      </w:pPr>
    </w:lvl>
    <w:lvl w:ilvl="4" w:tplc="04190019" w:tentative="1">
      <w:start w:val="1"/>
      <w:numFmt w:val="lowerLetter"/>
      <w:lvlText w:val="%5."/>
      <w:lvlJc w:val="left"/>
      <w:pPr>
        <w:ind w:left="3776" w:hanging="360"/>
      </w:pPr>
    </w:lvl>
    <w:lvl w:ilvl="5" w:tplc="0419001B" w:tentative="1">
      <w:start w:val="1"/>
      <w:numFmt w:val="lowerRoman"/>
      <w:lvlText w:val="%6."/>
      <w:lvlJc w:val="right"/>
      <w:pPr>
        <w:ind w:left="4496" w:hanging="180"/>
      </w:pPr>
    </w:lvl>
    <w:lvl w:ilvl="6" w:tplc="0419000F" w:tentative="1">
      <w:start w:val="1"/>
      <w:numFmt w:val="decimal"/>
      <w:lvlText w:val="%7."/>
      <w:lvlJc w:val="left"/>
      <w:pPr>
        <w:ind w:left="5216" w:hanging="360"/>
      </w:pPr>
    </w:lvl>
    <w:lvl w:ilvl="7" w:tplc="04190019" w:tentative="1">
      <w:start w:val="1"/>
      <w:numFmt w:val="lowerLetter"/>
      <w:lvlText w:val="%8."/>
      <w:lvlJc w:val="left"/>
      <w:pPr>
        <w:ind w:left="5936" w:hanging="360"/>
      </w:pPr>
    </w:lvl>
    <w:lvl w:ilvl="8" w:tplc="041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11" w15:restartNumberingAfterBreak="0">
    <w:nsid w:val="46112C04"/>
    <w:multiLevelType w:val="hybridMultilevel"/>
    <w:tmpl w:val="03F8905C"/>
    <w:lvl w:ilvl="0" w:tplc="9CBA27A4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2" w15:restartNumberingAfterBreak="0">
    <w:nsid w:val="46224271"/>
    <w:multiLevelType w:val="hybridMultilevel"/>
    <w:tmpl w:val="45C03D1A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3" w15:restartNumberingAfterBreak="0">
    <w:nsid w:val="468A5FD1"/>
    <w:multiLevelType w:val="hybridMultilevel"/>
    <w:tmpl w:val="BCACC9BE"/>
    <w:lvl w:ilvl="0" w:tplc="F126EA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C341B90"/>
    <w:multiLevelType w:val="hybridMultilevel"/>
    <w:tmpl w:val="EC3A1F88"/>
    <w:lvl w:ilvl="0" w:tplc="0F1CF4E8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5" w15:restartNumberingAfterBreak="0">
    <w:nsid w:val="51295CFF"/>
    <w:multiLevelType w:val="hybridMultilevel"/>
    <w:tmpl w:val="B5F4D0B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5E8729D2"/>
    <w:multiLevelType w:val="multilevel"/>
    <w:tmpl w:val="B2E20218"/>
    <w:lvl w:ilvl="0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17" w15:restartNumberingAfterBreak="0">
    <w:nsid w:val="5F35436F"/>
    <w:multiLevelType w:val="hybridMultilevel"/>
    <w:tmpl w:val="73307D9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 w15:restartNumberingAfterBreak="0">
    <w:nsid w:val="5F370AB3"/>
    <w:multiLevelType w:val="hybridMultilevel"/>
    <w:tmpl w:val="63FAE6BE"/>
    <w:lvl w:ilvl="0" w:tplc="04190001">
      <w:start w:val="1"/>
      <w:numFmt w:val="bullet"/>
      <w:lvlText w:val=""/>
      <w:lvlJc w:val="left"/>
      <w:pPr>
        <w:ind w:left="8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19" w15:restartNumberingAfterBreak="0">
    <w:nsid w:val="5FB50013"/>
    <w:multiLevelType w:val="hybridMultilevel"/>
    <w:tmpl w:val="2C3C51A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5FF63227"/>
    <w:multiLevelType w:val="hybridMultilevel"/>
    <w:tmpl w:val="E2EAE8A2"/>
    <w:lvl w:ilvl="0" w:tplc="4E5ED8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BA5E19"/>
    <w:multiLevelType w:val="hybridMultilevel"/>
    <w:tmpl w:val="50A8C082"/>
    <w:lvl w:ilvl="0" w:tplc="7682EED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6CA82C36"/>
    <w:multiLevelType w:val="multilevel"/>
    <w:tmpl w:val="32D467DE"/>
    <w:lvl w:ilvl="0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23" w15:restartNumberingAfterBreak="0">
    <w:nsid w:val="794A6B5D"/>
    <w:multiLevelType w:val="multilevel"/>
    <w:tmpl w:val="EBBAE74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45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4" w15:restartNumberingAfterBreak="0">
    <w:nsid w:val="7B8F6146"/>
    <w:multiLevelType w:val="hybridMultilevel"/>
    <w:tmpl w:val="6ABABF1E"/>
    <w:lvl w:ilvl="0" w:tplc="AE207830">
      <w:start w:val="1"/>
      <w:numFmt w:val="decimal"/>
      <w:lvlText w:val="%1)"/>
      <w:lvlJc w:val="left"/>
      <w:pPr>
        <w:ind w:left="720" w:hanging="360"/>
      </w:pPr>
      <w:rPr>
        <w:rFonts w:cs="Arial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103A56"/>
    <w:multiLevelType w:val="hybridMultilevel"/>
    <w:tmpl w:val="A008DECE"/>
    <w:lvl w:ilvl="0" w:tplc="2CA63B9E">
      <w:start w:val="1"/>
      <w:numFmt w:val="decimal"/>
      <w:lvlText w:val="%1."/>
      <w:lvlJc w:val="left"/>
      <w:pPr>
        <w:ind w:left="1069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7DA15F3C"/>
    <w:multiLevelType w:val="hybridMultilevel"/>
    <w:tmpl w:val="A47217F6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num w:numId="1">
    <w:abstractNumId w:val="13"/>
  </w:num>
  <w:num w:numId="2">
    <w:abstractNumId w:val="12"/>
  </w:num>
  <w:num w:numId="3">
    <w:abstractNumId w:val="15"/>
  </w:num>
  <w:num w:numId="4">
    <w:abstractNumId w:val="26"/>
  </w:num>
  <w:num w:numId="5">
    <w:abstractNumId w:val="1"/>
  </w:num>
  <w:num w:numId="6">
    <w:abstractNumId w:val="11"/>
  </w:num>
  <w:num w:numId="7">
    <w:abstractNumId w:val="20"/>
  </w:num>
  <w:num w:numId="8">
    <w:abstractNumId w:val="3"/>
  </w:num>
  <w:num w:numId="9">
    <w:abstractNumId w:val="21"/>
  </w:num>
  <w:num w:numId="10">
    <w:abstractNumId w:val="6"/>
  </w:num>
  <w:num w:numId="11">
    <w:abstractNumId w:val="5"/>
  </w:num>
  <w:num w:numId="12">
    <w:abstractNumId w:val="24"/>
  </w:num>
  <w:num w:numId="13">
    <w:abstractNumId w:val="0"/>
  </w:num>
  <w:num w:numId="14">
    <w:abstractNumId w:val="8"/>
  </w:num>
  <w:num w:numId="15">
    <w:abstractNumId w:val="14"/>
  </w:num>
  <w:num w:numId="16">
    <w:abstractNumId w:val="23"/>
  </w:num>
  <w:num w:numId="17">
    <w:abstractNumId w:val="19"/>
  </w:num>
  <w:num w:numId="18">
    <w:abstractNumId w:val="17"/>
  </w:num>
  <w:num w:numId="19">
    <w:abstractNumId w:val="2"/>
  </w:num>
  <w:num w:numId="20">
    <w:abstractNumId w:val="25"/>
  </w:num>
  <w:num w:numId="21">
    <w:abstractNumId w:val="16"/>
  </w:num>
  <w:num w:numId="22">
    <w:abstractNumId w:val="10"/>
  </w:num>
  <w:num w:numId="23">
    <w:abstractNumId w:val="22"/>
  </w:num>
  <w:num w:numId="24">
    <w:abstractNumId w:val="7"/>
  </w:num>
  <w:num w:numId="25">
    <w:abstractNumId w:val="9"/>
  </w:num>
  <w:num w:numId="26">
    <w:abstractNumId w:val="4"/>
  </w:num>
  <w:num w:numId="2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90E"/>
    <w:rsid w:val="00000BB8"/>
    <w:rsid w:val="000012FC"/>
    <w:rsid w:val="00001793"/>
    <w:rsid w:val="00015613"/>
    <w:rsid w:val="0002305F"/>
    <w:rsid w:val="0002616F"/>
    <w:rsid w:val="0002707B"/>
    <w:rsid w:val="000320CB"/>
    <w:rsid w:val="00032A0F"/>
    <w:rsid w:val="0003349E"/>
    <w:rsid w:val="00037B12"/>
    <w:rsid w:val="00043002"/>
    <w:rsid w:val="00045EE4"/>
    <w:rsid w:val="00054C7A"/>
    <w:rsid w:val="00054DDA"/>
    <w:rsid w:val="0006062F"/>
    <w:rsid w:val="0006742E"/>
    <w:rsid w:val="0007262C"/>
    <w:rsid w:val="0007647A"/>
    <w:rsid w:val="000835E6"/>
    <w:rsid w:val="000864A0"/>
    <w:rsid w:val="0009239A"/>
    <w:rsid w:val="00093E89"/>
    <w:rsid w:val="000A1C53"/>
    <w:rsid w:val="000A640F"/>
    <w:rsid w:val="000B7BAF"/>
    <w:rsid w:val="000B7FD3"/>
    <w:rsid w:val="000C35D8"/>
    <w:rsid w:val="000C3921"/>
    <w:rsid w:val="000C4A6A"/>
    <w:rsid w:val="000C5824"/>
    <w:rsid w:val="000C59EE"/>
    <w:rsid w:val="000C6DCE"/>
    <w:rsid w:val="000C7EA5"/>
    <w:rsid w:val="000C7EB4"/>
    <w:rsid w:val="000D413E"/>
    <w:rsid w:val="000D546C"/>
    <w:rsid w:val="000D58C8"/>
    <w:rsid w:val="000E7C67"/>
    <w:rsid w:val="000F0BA1"/>
    <w:rsid w:val="000F0FD7"/>
    <w:rsid w:val="000F46D5"/>
    <w:rsid w:val="000F5574"/>
    <w:rsid w:val="000F6E62"/>
    <w:rsid w:val="0010074E"/>
    <w:rsid w:val="001159E5"/>
    <w:rsid w:val="001214EE"/>
    <w:rsid w:val="00125E54"/>
    <w:rsid w:val="00127237"/>
    <w:rsid w:val="0013119B"/>
    <w:rsid w:val="00151E02"/>
    <w:rsid w:val="001646A7"/>
    <w:rsid w:val="00172A5C"/>
    <w:rsid w:val="0017341C"/>
    <w:rsid w:val="0017441C"/>
    <w:rsid w:val="001761DF"/>
    <w:rsid w:val="001826D9"/>
    <w:rsid w:val="00182927"/>
    <w:rsid w:val="001915B7"/>
    <w:rsid w:val="00197555"/>
    <w:rsid w:val="001A13EC"/>
    <w:rsid w:val="001A3B43"/>
    <w:rsid w:val="001A518F"/>
    <w:rsid w:val="001A6064"/>
    <w:rsid w:val="001B1810"/>
    <w:rsid w:val="001C11EC"/>
    <w:rsid w:val="001D7862"/>
    <w:rsid w:val="001E50B8"/>
    <w:rsid w:val="001E5E40"/>
    <w:rsid w:val="001E758B"/>
    <w:rsid w:val="001F1615"/>
    <w:rsid w:val="00200DD6"/>
    <w:rsid w:val="00202C96"/>
    <w:rsid w:val="0020513E"/>
    <w:rsid w:val="00206219"/>
    <w:rsid w:val="00220584"/>
    <w:rsid w:val="00220724"/>
    <w:rsid w:val="00221414"/>
    <w:rsid w:val="0023562C"/>
    <w:rsid w:val="002406DC"/>
    <w:rsid w:val="00242AC0"/>
    <w:rsid w:val="00243329"/>
    <w:rsid w:val="0024721D"/>
    <w:rsid w:val="00260901"/>
    <w:rsid w:val="00265B58"/>
    <w:rsid w:val="00271F88"/>
    <w:rsid w:val="002751F2"/>
    <w:rsid w:val="00276185"/>
    <w:rsid w:val="0028211B"/>
    <w:rsid w:val="002A3D0D"/>
    <w:rsid w:val="002A4E33"/>
    <w:rsid w:val="002A71CC"/>
    <w:rsid w:val="002B16D6"/>
    <w:rsid w:val="002B68E3"/>
    <w:rsid w:val="002B7D98"/>
    <w:rsid w:val="002C23E5"/>
    <w:rsid w:val="002D241E"/>
    <w:rsid w:val="002D2A00"/>
    <w:rsid w:val="002D2D81"/>
    <w:rsid w:val="002D7441"/>
    <w:rsid w:val="002E318A"/>
    <w:rsid w:val="002E5B4E"/>
    <w:rsid w:val="002E755C"/>
    <w:rsid w:val="002F0CBE"/>
    <w:rsid w:val="002F0FFA"/>
    <w:rsid w:val="002F2A71"/>
    <w:rsid w:val="002F3F15"/>
    <w:rsid w:val="002F7DEC"/>
    <w:rsid w:val="00302973"/>
    <w:rsid w:val="00304B7B"/>
    <w:rsid w:val="00307B77"/>
    <w:rsid w:val="0031532D"/>
    <w:rsid w:val="003157D3"/>
    <w:rsid w:val="003166C0"/>
    <w:rsid w:val="00322B7A"/>
    <w:rsid w:val="003273DF"/>
    <w:rsid w:val="003306C1"/>
    <w:rsid w:val="00335F23"/>
    <w:rsid w:val="00344814"/>
    <w:rsid w:val="003448E8"/>
    <w:rsid w:val="00347A2E"/>
    <w:rsid w:val="0036056F"/>
    <w:rsid w:val="0036094A"/>
    <w:rsid w:val="00382473"/>
    <w:rsid w:val="00391C6B"/>
    <w:rsid w:val="003A10E7"/>
    <w:rsid w:val="003A499D"/>
    <w:rsid w:val="003B0085"/>
    <w:rsid w:val="003C169B"/>
    <w:rsid w:val="003C3A0C"/>
    <w:rsid w:val="003C4BA5"/>
    <w:rsid w:val="003C78E5"/>
    <w:rsid w:val="003D0287"/>
    <w:rsid w:val="003D02C3"/>
    <w:rsid w:val="003E0098"/>
    <w:rsid w:val="003F2498"/>
    <w:rsid w:val="004019B3"/>
    <w:rsid w:val="004028F1"/>
    <w:rsid w:val="004420B8"/>
    <w:rsid w:val="00445BF7"/>
    <w:rsid w:val="00446484"/>
    <w:rsid w:val="0044725B"/>
    <w:rsid w:val="0045023D"/>
    <w:rsid w:val="00472B35"/>
    <w:rsid w:val="004731DF"/>
    <w:rsid w:val="00475900"/>
    <w:rsid w:val="00480C02"/>
    <w:rsid w:val="0049036F"/>
    <w:rsid w:val="004A1220"/>
    <w:rsid w:val="004A1A99"/>
    <w:rsid w:val="004B18D0"/>
    <w:rsid w:val="004B3988"/>
    <w:rsid w:val="004C5F42"/>
    <w:rsid w:val="004C71DD"/>
    <w:rsid w:val="004D11F7"/>
    <w:rsid w:val="004D37B6"/>
    <w:rsid w:val="004E314F"/>
    <w:rsid w:val="004E37B8"/>
    <w:rsid w:val="004E4888"/>
    <w:rsid w:val="004E506D"/>
    <w:rsid w:val="004E5A0B"/>
    <w:rsid w:val="004E7DA7"/>
    <w:rsid w:val="004F6230"/>
    <w:rsid w:val="004F64C7"/>
    <w:rsid w:val="00500B05"/>
    <w:rsid w:val="00514AC8"/>
    <w:rsid w:val="00515026"/>
    <w:rsid w:val="00532AE0"/>
    <w:rsid w:val="00533155"/>
    <w:rsid w:val="00536253"/>
    <w:rsid w:val="00536927"/>
    <w:rsid w:val="005527F5"/>
    <w:rsid w:val="00562F39"/>
    <w:rsid w:val="00566C12"/>
    <w:rsid w:val="00571258"/>
    <w:rsid w:val="00577082"/>
    <w:rsid w:val="00580E1A"/>
    <w:rsid w:val="00582DB1"/>
    <w:rsid w:val="00587932"/>
    <w:rsid w:val="00587CF1"/>
    <w:rsid w:val="005A754B"/>
    <w:rsid w:val="005A77C0"/>
    <w:rsid w:val="005B16D4"/>
    <w:rsid w:val="005B19EB"/>
    <w:rsid w:val="005B34F2"/>
    <w:rsid w:val="005C25F3"/>
    <w:rsid w:val="005C302E"/>
    <w:rsid w:val="005C52C9"/>
    <w:rsid w:val="005D2198"/>
    <w:rsid w:val="005D7714"/>
    <w:rsid w:val="005E1572"/>
    <w:rsid w:val="005E19A7"/>
    <w:rsid w:val="005E48E4"/>
    <w:rsid w:val="005E75EC"/>
    <w:rsid w:val="005F1A68"/>
    <w:rsid w:val="005F1C75"/>
    <w:rsid w:val="005F2FB9"/>
    <w:rsid w:val="006008B6"/>
    <w:rsid w:val="00606FD3"/>
    <w:rsid w:val="00614AEC"/>
    <w:rsid w:val="00621107"/>
    <w:rsid w:val="00627426"/>
    <w:rsid w:val="00630297"/>
    <w:rsid w:val="00633EF0"/>
    <w:rsid w:val="006363BA"/>
    <w:rsid w:val="00637BE2"/>
    <w:rsid w:val="00641CA0"/>
    <w:rsid w:val="00647352"/>
    <w:rsid w:val="00660F88"/>
    <w:rsid w:val="006628A8"/>
    <w:rsid w:val="00662A0D"/>
    <w:rsid w:val="00665C1A"/>
    <w:rsid w:val="00675F36"/>
    <w:rsid w:val="0069015B"/>
    <w:rsid w:val="006910EF"/>
    <w:rsid w:val="00695ACB"/>
    <w:rsid w:val="006B09D5"/>
    <w:rsid w:val="006B5771"/>
    <w:rsid w:val="006C56CD"/>
    <w:rsid w:val="006C570B"/>
    <w:rsid w:val="006C7B94"/>
    <w:rsid w:val="006D27FF"/>
    <w:rsid w:val="006D6B1B"/>
    <w:rsid w:val="006E1E34"/>
    <w:rsid w:val="006E4033"/>
    <w:rsid w:val="006E63B8"/>
    <w:rsid w:val="006E7D93"/>
    <w:rsid w:val="006F2B82"/>
    <w:rsid w:val="006F2E7C"/>
    <w:rsid w:val="00702FFB"/>
    <w:rsid w:val="0070701C"/>
    <w:rsid w:val="00723056"/>
    <w:rsid w:val="00724BFE"/>
    <w:rsid w:val="00736627"/>
    <w:rsid w:val="0074094E"/>
    <w:rsid w:val="00755C4A"/>
    <w:rsid w:val="00756344"/>
    <w:rsid w:val="00761BE3"/>
    <w:rsid w:val="007662F0"/>
    <w:rsid w:val="00766F3B"/>
    <w:rsid w:val="00767D66"/>
    <w:rsid w:val="007705CC"/>
    <w:rsid w:val="007709F0"/>
    <w:rsid w:val="00771A90"/>
    <w:rsid w:val="00775F98"/>
    <w:rsid w:val="007775D2"/>
    <w:rsid w:val="007A07C0"/>
    <w:rsid w:val="007A5027"/>
    <w:rsid w:val="007A5657"/>
    <w:rsid w:val="007B07BF"/>
    <w:rsid w:val="007B2248"/>
    <w:rsid w:val="007B72EB"/>
    <w:rsid w:val="007C25CA"/>
    <w:rsid w:val="007E1898"/>
    <w:rsid w:val="007E1DA6"/>
    <w:rsid w:val="007E3DD5"/>
    <w:rsid w:val="007F0596"/>
    <w:rsid w:val="007F15CC"/>
    <w:rsid w:val="007F4386"/>
    <w:rsid w:val="00802971"/>
    <w:rsid w:val="008042CB"/>
    <w:rsid w:val="00805EA2"/>
    <w:rsid w:val="00807C73"/>
    <w:rsid w:val="00807D74"/>
    <w:rsid w:val="00813FC6"/>
    <w:rsid w:val="00817935"/>
    <w:rsid w:val="00817BF3"/>
    <w:rsid w:val="00825385"/>
    <w:rsid w:val="00830282"/>
    <w:rsid w:val="00835666"/>
    <w:rsid w:val="00844420"/>
    <w:rsid w:val="00844FFB"/>
    <w:rsid w:val="0084634E"/>
    <w:rsid w:val="008511AD"/>
    <w:rsid w:val="008561C9"/>
    <w:rsid w:val="0086263B"/>
    <w:rsid w:val="008673EF"/>
    <w:rsid w:val="008737CB"/>
    <w:rsid w:val="0088007B"/>
    <w:rsid w:val="008810AC"/>
    <w:rsid w:val="008832E6"/>
    <w:rsid w:val="00885E3C"/>
    <w:rsid w:val="00886DED"/>
    <w:rsid w:val="008904C4"/>
    <w:rsid w:val="008B65F7"/>
    <w:rsid w:val="008B77C6"/>
    <w:rsid w:val="008C17D2"/>
    <w:rsid w:val="008C404A"/>
    <w:rsid w:val="008C5CC0"/>
    <w:rsid w:val="008D3B58"/>
    <w:rsid w:val="008D47E4"/>
    <w:rsid w:val="008E0937"/>
    <w:rsid w:val="008F548A"/>
    <w:rsid w:val="009017FB"/>
    <w:rsid w:val="00902060"/>
    <w:rsid w:val="00904A21"/>
    <w:rsid w:val="00904DE8"/>
    <w:rsid w:val="00907295"/>
    <w:rsid w:val="00913295"/>
    <w:rsid w:val="00917133"/>
    <w:rsid w:val="00917788"/>
    <w:rsid w:val="0092396F"/>
    <w:rsid w:val="00923CD1"/>
    <w:rsid w:val="00931CB7"/>
    <w:rsid w:val="009428FB"/>
    <w:rsid w:val="00943137"/>
    <w:rsid w:val="00944BF3"/>
    <w:rsid w:val="0094635B"/>
    <w:rsid w:val="00962829"/>
    <w:rsid w:val="009646CB"/>
    <w:rsid w:val="00970DAE"/>
    <w:rsid w:val="00975F56"/>
    <w:rsid w:val="00992311"/>
    <w:rsid w:val="00996CD1"/>
    <w:rsid w:val="009A0711"/>
    <w:rsid w:val="009A1707"/>
    <w:rsid w:val="009A37DA"/>
    <w:rsid w:val="009A517E"/>
    <w:rsid w:val="009A5A0A"/>
    <w:rsid w:val="009B37AF"/>
    <w:rsid w:val="009B5180"/>
    <w:rsid w:val="009C15E8"/>
    <w:rsid w:val="009C1CDB"/>
    <w:rsid w:val="009E2AC5"/>
    <w:rsid w:val="009E6567"/>
    <w:rsid w:val="00A016F1"/>
    <w:rsid w:val="00A10A26"/>
    <w:rsid w:val="00A11520"/>
    <w:rsid w:val="00A17BFF"/>
    <w:rsid w:val="00A2328F"/>
    <w:rsid w:val="00A27C7B"/>
    <w:rsid w:val="00A4118E"/>
    <w:rsid w:val="00A44872"/>
    <w:rsid w:val="00A46B32"/>
    <w:rsid w:val="00A51605"/>
    <w:rsid w:val="00A518E4"/>
    <w:rsid w:val="00A5260D"/>
    <w:rsid w:val="00A54D1C"/>
    <w:rsid w:val="00A55678"/>
    <w:rsid w:val="00A55DCF"/>
    <w:rsid w:val="00A65E83"/>
    <w:rsid w:val="00A70593"/>
    <w:rsid w:val="00A723C0"/>
    <w:rsid w:val="00A839AD"/>
    <w:rsid w:val="00A84D11"/>
    <w:rsid w:val="00A85080"/>
    <w:rsid w:val="00A878DD"/>
    <w:rsid w:val="00A94192"/>
    <w:rsid w:val="00AA20E1"/>
    <w:rsid w:val="00AA2AC2"/>
    <w:rsid w:val="00AB0690"/>
    <w:rsid w:val="00AC2C3F"/>
    <w:rsid w:val="00AC4D75"/>
    <w:rsid w:val="00AC6907"/>
    <w:rsid w:val="00AE16A7"/>
    <w:rsid w:val="00AE6AD3"/>
    <w:rsid w:val="00AF12EB"/>
    <w:rsid w:val="00B00EB0"/>
    <w:rsid w:val="00B02EB0"/>
    <w:rsid w:val="00B04762"/>
    <w:rsid w:val="00B049A4"/>
    <w:rsid w:val="00B07549"/>
    <w:rsid w:val="00B17F56"/>
    <w:rsid w:val="00B2379A"/>
    <w:rsid w:val="00B244B2"/>
    <w:rsid w:val="00B31C22"/>
    <w:rsid w:val="00B3322B"/>
    <w:rsid w:val="00B44E36"/>
    <w:rsid w:val="00B458BA"/>
    <w:rsid w:val="00B47752"/>
    <w:rsid w:val="00B47782"/>
    <w:rsid w:val="00B5771D"/>
    <w:rsid w:val="00B67A2A"/>
    <w:rsid w:val="00B67B75"/>
    <w:rsid w:val="00B77C45"/>
    <w:rsid w:val="00B91B40"/>
    <w:rsid w:val="00BA2830"/>
    <w:rsid w:val="00BA378F"/>
    <w:rsid w:val="00BB0E13"/>
    <w:rsid w:val="00BB46B3"/>
    <w:rsid w:val="00BD58C0"/>
    <w:rsid w:val="00BE5119"/>
    <w:rsid w:val="00BF0B5B"/>
    <w:rsid w:val="00BF28A5"/>
    <w:rsid w:val="00BF2B8B"/>
    <w:rsid w:val="00BF3D04"/>
    <w:rsid w:val="00BF5C35"/>
    <w:rsid w:val="00C03492"/>
    <w:rsid w:val="00C03710"/>
    <w:rsid w:val="00C052A5"/>
    <w:rsid w:val="00C05D08"/>
    <w:rsid w:val="00C12179"/>
    <w:rsid w:val="00C151BE"/>
    <w:rsid w:val="00C151E0"/>
    <w:rsid w:val="00C1737F"/>
    <w:rsid w:val="00C1780F"/>
    <w:rsid w:val="00C2190E"/>
    <w:rsid w:val="00C25EA5"/>
    <w:rsid w:val="00C31E2C"/>
    <w:rsid w:val="00C41F72"/>
    <w:rsid w:val="00C46B8A"/>
    <w:rsid w:val="00C47F90"/>
    <w:rsid w:val="00C50EB8"/>
    <w:rsid w:val="00C51360"/>
    <w:rsid w:val="00C56555"/>
    <w:rsid w:val="00C6007C"/>
    <w:rsid w:val="00C62E66"/>
    <w:rsid w:val="00C652DA"/>
    <w:rsid w:val="00C717BF"/>
    <w:rsid w:val="00C727DC"/>
    <w:rsid w:val="00C728F5"/>
    <w:rsid w:val="00C74E60"/>
    <w:rsid w:val="00C75CC8"/>
    <w:rsid w:val="00C81765"/>
    <w:rsid w:val="00C8273B"/>
    <w:rsid w:val="00C90B13"/>
    <w:rsid w:val="00C92772"/>
    <w:rsid w:val="00C93212"/>
    <w:rsid w:val="00CA0CAA"/>
    <w:rsid w:val="00CB0927"/>
    <w:rsid w:val="00CC0ACD"/>
    <w:rsid w:val="00CC0B94"/>
    <w:rsid w:val="00CC0EBD"/>
    <w:rsid w:val="00CC27AE"/>
    <w:rsid w:val="00CC2A4E"/>
    <w:rsid w:val="00CC4B87"/>
    <w:rsid w:val="00CD1936"/>
    <w:rsid w:val="00CD30DF"/>
    <w:rsid w:val="00CD361D"/>
    <w:rsid w:val="00CE01D4"/>
    <w:rsid w:val="00CE3367"/>
    <w:rsid w:val="00CF0C4F"/>
    <w:rsid w:val="00CF2B81"/>
    <w:rsid w:val="00CF384F"/>
    <w:rsid w:val="00CF48A6"/>
    <w:rsid w:val="00D102A5"/>
    <w:rsid w:val="00D108E4"/>
    <w:rsid w:val="00D16239"/>
    <w:rsid w:val="00D163A3"/>
    <w:rsid w:val="00D24332"/>
    <w:rsid w:val="00D25EB2"/>
    <w:rsid w:val="00D27F81"/>
    <w:rsid w:val="00D30D02"/>
    <w:rsid w:val="00D4205E"/>
    <w:rsid w:val="00D464CA"/>
    <w:rsid w:val="00D5087D"/>
    <w:rsid w:val="00D51DEA"/>
    <w:rsid w:val="00D54EC6"/>
    <w:rsid w:val="00D5710F"/>
    <w:rsid w:val="00D57451"/>
    <w:rsid w:val="00D66733"/>
    <w:rsid w:val="00D67F20"/>
    <w:rsid w:val="00D71FA7"/>
    <w:rsid w:val="00D77CE0"/>
    <w:rsid w:val="00D82EC4"/>
    <w:rsid w:val="00D87561"/>
    <w:rsid w:val="00D908D4"/>
    <w:rsid w:val="00D9331B"/>
    <w:rsid w:val="00D972A9"/>
    <w:rsid w:val="00DA101B"/>
    <w:rsid w:val="00DB5523"/>
    <w:rsid w:val="00DC3D36"/>
    <w:rsid w:val="00DC4EBB"/>
    <w:rsid w:val="00DD3FAA"/>
    <w:rsid w:val="00DD4A03"/>
    <w:rsid w:val="00DD4A71"/>
    <w:rsid w:val="00DD598F"/>
    <w:rsid w:val="00DD6A2B"/>
    <w:rsid w:val="00DD796F"/>
    <w:rsid w:val="00DF066C"/>
    <w:rsid w:val="00DF1B65"/>
    <w:rsid w:val="00DF2853"/>
    <w:rsid w:val="00E01238"/>
    <w:rsid w:val="00E14082"/>
    <w:rsid w:val="00E14AD0"/>
    <w:rsid w:val="00E17B97"/>
    <w:rsid w:val="00E304B3"/>
    <w:rsid w:val="00E35D46"/>
    <w:rsid w:val="00E367F5"/>
    <w:rsid w:val="00E5069B"/>
    <w:rsid w:val="00E52C70"/>
    <w:rsid w:val="00E56D5A"/>
    <w:rsid w:val="00E64DBB"/>
    <w:rsid w:val="00E65CB3"/>
    <w:rsid w:val="00E72528"/>
    <w:rsid w:val="00E730AA"/>
    <w:rsid w:val="00E73895"/>
    <w:rsid w:val="00E74739"/>
    <w:rsid w:val="00E83ABC"/>
    <w:rsid w:val="00E85473"/>
    <w:rsid w:val="00E90D16"/>
    <w:rsid w:val="00E90F67"/>
    <w:rsid w:val="00E919F7"/>
    <w:rsid w:val="00E9637E"/>
    <w:rsid w:val="00EA141A"/>
    <w:rsid w:val="00EA7258"/>
    <w:rsid w:val="00EB3BB1"/>
    <w:rsid w:val="00EC1F27"/>
    <w:rsid w:val="00EC2003"/>
    <w:rsid w:val="00EC2F7A"/>
    <w:rsid w:val="00ED2FB6"/>
    <w:rsid w:val="00ED4D29"/>
    <w:rsid w:val="00ED56D9"/>
    <w:rsid w:val="00ED5E3F"/>
    <w:rsid w:val="00ED6AE2"/>
    <w:rsid w:val="00EE0F75"/>
    <w:rsid w:val="00EE2DC7"/>
    <w:rsid w:val="00EE6F76"/>
    <w:rsid w:val="00EF0E58"/>
    <w:rsid w:val="00F01C8E"/>
    <w:rsid w:val="00F07B9F"/>
    <w:rsid w:val="00F17EBE"/>
    <w:rsid w:val="00F2316A"/>
    <w:rsid w:val="00F24215"/>
    <w:rsid w:val="00F30393"/>
    <w:rsid w:val="00F3253C"/>
    <w:rsid w:val="00F35CB3"/>
    <w:rsid w:val="00F47F3D"/>
    <w:rsid w:val="00F50DEF"/>
    <w:rsid w:val="00F526C2"/>
    <w:rsid w:val="00F5353F"/>
    <w:rsid w:val="00F543BC"/>
    <w:rsid w:val="00F6173C"/>
    <w:rsid w:val="00F649ED"/>
    <w:rsid w:val="00F66743"/>
    <w:rsid w:val="00F67CFC"/>
    <w:rsid w:val="00F70334"/>
    <w:rsid w:val="00F76276"/>
    <w:rsid w:val="00F911D7"/>
    <w:rsid w:val="00F92C39"/>
    <w:rsid w:val="00F9406E"/>
    <w:rsid w:val="00FA61CE"/>
    <w:rsid w:val="00FB07A4"/>
    <w:rsid w:val="00FB222A"/>
    <w:rsid w:val="00FC4F20"/>
    <w:rsid w:val="00FC556C"/>
    <w:rsid w:val="00FC74BD"/>
    <w:rsid w:val="00FD71FE"/>
    <w:rsid w:val="00FD76C3"/>
    <w:rsid w:val="00FF11C7"/>
    <w:rsid w:val="00FF2C2B"/>
    <w:rsid w:val="00FF5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0943EBA"/>
  <w15:docId w15:val="{DD2A0424-A72E-4076-B101-C1816D816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C25F3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next w:val="a"/>
    <w:link w:val="20"/>
    <w:qFormat/>
    <w:rsid w:val="00001793"/>
    <w:pPr>
      <w:keepNext/>
      <w:spacing w:after="0" w:line="240" w:lineRule="auto"/>
      <w:ind w:firstLine="720"/>
      <w:jc w:val="center"/>
      <w:outlineLvl w:val="1"/>
    </w:pPr>
    <w:rPr>
      <w:rFonts w:ascii="Times New Roman" w:eastAsia="Times New Roman" w:hAnsi="Times New Roman"/>
      <w:b/>
      <w:sz w:val="28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001793"/>
    <w:pPr>
      <w:keepNext/>
      <w:spacing w:after="0" w:line="240" w:lineRule="auto"/>
      <w:ind w:firstLine="720"/>
      <w:jc w:val="center"/>
      <w:outlineLvl w:val="6"/>
    </w:pPr>
    <w:rPr>
      <w:rFonts w:ascii="Times New Roman" w:eastAsia="Times New Roman" w:hAnsi="Times New Roman"/>
      <w:b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0927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CB0927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A9419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A94192"/>
    <w:rPr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unhideWhenUsed/>
    <w:rsid w:val="00A9419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A94192"/>
    <w:rPr>
      <w:sz w:val="22"/>
      <w:szCs w:val="22"/>
      <w:lang w:eastAsia="en-US"/>
    </w:rPr>
  </w:style>
  <w:style w:type="paragraph" w:styleId="a9">
    <w:name w:val="footnote text"/>
    <w:basedOn w:val="a"/>
    <w:link w:val="aa"/>
    <w:uiPriority w:val="99"/>
    <w:semiHidden/>
    <w:unhideWhenUsed/>
    <w:rsid w:val="00587CF1"/>
    <w:rPr>
      <w:sz w:val="20"/>
      <w:szCs w:val="20"/>
    </w:rPr>
  </w:style>
  <w:style w:type="character" w:customStyle="1" w:styleId="aa">
    <w:name w:val="Текст сноски Знак"/>
    <w:link w:val="a9"/>
    <w:uiPriority w:val="99"/>
    <w:semiHidden/>
    <w:rsid w:val="00587CF1"/>
    <w:rPr>
      <w:lang w:eastAsia="en-US"/>
    </w:rPr>
  </w:style>
  <w:style w:type="character" w:styleId="ab">
    <w:name w:val="footnote reference"/>
    <w:uiPriority w:val="99"/>
    <w:semiHidden/>
    <w:unhideWhenUsed/>
    <w:rsid w:val="00587CF1"/>
    <w:rPr>
      <w:vertAlign w:val="superscript"/>
    </w:rPr>
  </w:style>
  <w:style w:type="paragraph" w:styleId="ac">
    <w:name w:val="caption"/>
    <w:basedOn w:val="a"/>
    <w:next w:val="a"/>
    <w:uiPriority w:val="35"/>
    <w:unhideWhenUsed/>
    <w:qFormat/>
    <w:rsid w:val="0088007B"/>
    <w:rPr>
      <w:b/>
      <w:bCs/>
      <w:sz w:val="20"/>
      <w:szCs w:val="20"/>
    </w:rPr>
  </w:style>
  <w:style w:type="paragraph" w:styleId="ad">
    <w:name w:val="List Paragraph"/>
    <w:basedOn w:val="a"/>
    <w:uiPriority w:val="34"/>
    <w:qFormat/>
    <w:rsid w:val="001F1615"/>
    <w:pPr>
      <w:ind w:left="720"/>
      <w:contextualSpacing/>
    </w:pPr>
  </w:style>
  <w:style w:type="character" w:styleId="ae">
    <w:name w:val="Hyperlink"/>
    <w:basedOn w:val="a0"/>
    <w:uiPriority w:val="99"/>
    <w:unhideWhenUsed/>
    <w:rsid w:val="00830282"/>
    <w:rPr>
      <w:color w:val="0563C1" w:themeColor="hyperlink"/>
      <w:u w:val="single"/>
    </w:rPr>
  </w:style>
  <w:style w:type="paragraph" w:customStyle="1" w:styleId="Default">
    <w:name w:val="Default"/>
    <w:rsid w:val="00BB0E13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rsid w:val="00001793"/>
    <w:rPr>
      <w:rFonts w:ascii="Times New Roman" w:eastAsia="Times New Roman" w:hAnsi="Times New Roman"/>
      <w:b/>
      <w:sz w:val="28"/>
    </w:rPr>
  </w:style>
  <w:style w:type="character" w:customStyle="1" w:styleId="70">
    <w:name w:val="Заголовок 7 Знак"/>
    <w:basedOn w:val="a0"/>
    <w:link w:val="7"/>
    <w:rsid w:val="00001793"/>
    <w:rPr>
      <w:rFonts w:ascii="Times New Roman" w:eastAsia="Times New Roman" w:hAnsi="Times New Roman"/>
      <w:b/>
      <w:lang w:val="en-US"/>
    </w:rPr>
  </w:style>
  <w:style w:type="paragraph" w:styleId="af">
    <w:name w:val="Normal (Web)"/>
    <w:basedOn w:val="a"/>
    <w:uiPriority w:val="99"/>
    <w:semiHidden/>
    <w:unhideWhenUsed/>
    <w:rsid w:val="000C582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0">
    <w:name w:val="No Spacing"/>
    <w:uiPriority w:val="1"/>
    <w:qFormat/>
    <w:rsid w:val="002C23E5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075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1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9B7730-0BDB-49D3-ACDB-F597D8789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620</Words>
  <Characters>3537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Наталья Мякишева</cp:lastModifiedBy>
  <cp:revision>2</cp:revision>
  <cp:lastPrinted>2019-12-20T11:14:00Z</cp:lastPrinted>
  <dcterms:created xsi:type="dcterms:W3CDTF">2026-07-08T06:28:00Z</dcterms:created>
  <dcterms:modified xsi:type="dcterms:W3CDTF">2026-07-08T06:28:00Z</dcterms:modified>
</cp:coreProperties>
</file>