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3F6DF" w14:textId="77777777" w:rsidR="00487981" w:rsidRDefault="00BC550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5B12A8B2" w14:textId="77777777" w:rsidR="00487981" w:rsidRDefault="00BC550F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318"/>
        <w:gridCol w:w="82"/>
        <w:gridCol w:w="1955"/>
        <w:gridCol w:w="3458"/>
        <w:gridCol w:w="4711"/>
        <w:gridCol w:w="142"/>
        <w:gridCol w:w="392"/>
      </w:tblGrid>
      <w:tr w:rsidR="00487981" w14:paraId="045392FA" w14:textId="77777777" w:rsidTr="005A66A5">
        <w:trPr>
          <w:trHeight w:val="1770"/>
        </w:trPr>
        <w:tc>
          <w:tcPr>
            <w:tcW w:w="5813" w:type="dxa"/>
            <w:gridSpan w:val="4"/>
          </w:tcPr>
          <w:tbl>
            <w:tblPr>
              <w:tblW w:w="7020" w:type="dxa"/>
              <w:tblInd w:w="62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487981" w14:paraId="75CB9F82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75DE8CC7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487981" w14:paraId="37557767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1FB329C0" w14:textId="321B145D" w:rsidR="00487981" w:rsidRDefault="00487981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</w:tr>
            <w:tr w:rsidR="00487981" w14:paraId="7A1D55AC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64D27D49" w14:textId="4A5ECE3F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</w:p>
              </w:tc>
            </w:tr>
            <w:tr w:rsidR="00487981" w14:paraId="2D4A3E09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526CA6DD" w14:textId="109031EA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</w:t>
                  </w:r>
                  <w:r w:rsidR="00123B68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143A994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7168FCF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  <w:gridSpan w:val="3"/>
          </w:tcPr>
          <w:p w14:paraId="2797C45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7FAB4EF5" w14:textId="77777777" w:rsidTr="005A66A5">
        <w:tblPrEx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318" w:type="dxa"/>
          <w:wAfter w:w="392" w:type="dxa"/>
          <w:trHeight w:val="305"/>
        </w:trPr>
        <w:tc>
          <w:tcPr>
            <w:tcW w:w="82" w:type="dxa"/>
          </w:tcPr>
          <w:p w14:paraId="72ECD0B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6" w:type="dxa"/>
            <w:gridSpan w:val="4"/>
          </w:tcPr>
          <w:p w14:paraId="020EDA57" w14:textId="77777777" w:rsidR="00487981" w:rsidRDefault="00BC550F" w:rsidP="004D3C7B">
            <w:pPr>
              <w:spacing w:after="0" w:line="240" w:lineRule="auto"/>
              <w:ind w:left="2" w:hanging="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  <w:p w14:paraId="0EDAEC63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27544615" w14:textId="77777777" w:rsidTr="005A66A5">
        <w:tblPrEx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318" w:type="dxa"/>
          <w:wAfter w:w="392" w:type="dxa"/>
          <w:trHeight w:val="3106"/>
        </w:trPr>
        <w:tc>
          <w:tcPr>
            <w:tcW w:w="82" w:type="dxa"/>
          </w:tcPr>
          <w:p w14:paraId="6A00F84D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266" w:type="dxa"/>
            <w:gridSpan w:val="4"/>
          </w:tcPr>
          <w:p w14:paraId="42428002" w14:textId="7AD90626" w:rsidR="00487981" w:rsidRDefault="00BC550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 выполнение работ по </w:t>
            </w:r>
            <w:r w:rsidR="004D7C4E">
              <w:rPr>
                <w:rFonts w:ascii="Times New Roman" w:hAnsi="Times New Roman"/>
                <w:b/>
              </w:rPr>
              <w:t>кладке наружных,</w:t>
            </w:r>
            <w:r w:rsidR="000A693B">
              <w:rPr>
                <w:rFonts w:ascii="Times New Roman" w:hAnsi="Times New Roman"/>
                <w:b/>
              </w:rPr>
              <w:t xml:space="preserve"> внутренних стен и перегородок</w:t>
            </w:r>
            <w:r w:rsidR="00631BD7">
              <w:rPr>
                <w:rFonts w:ascii="Times New Roman" w:hAnsi="Times New Roman"/>
                <w:b/>
              </w:rPr>
              <w:t>.</w:t>
            </w:r>
          </w:p>
          <w:p w14:paraId="01077D11" w14:textId="77777777" w:rsidR="00487981" w:rsidRDefault="00487981" w:rsidP="005A66A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tbl>
            <w:tblPr>
              <w:tblStyle w:val="afd"/>
              <w:tblW w:w="10093" w:type="dxa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2547"/>
              <w:gridCol w:w="3997"/>
            </w:tblGrid>
            <w:tr w:rsidR="00487981" w14:paraId="2A3D6452" w14:textId="77777777" w:rsidTr="004D3C7B">
              <w:trPr>
                <w:trHeight w:val="500"/>
              </w:trPr>
              <w:tc>
                <w:tcPr>
                  <w:tcW w:w="3549" w:type="dxa"/>
                </w:tcPr>
                <w:p w14:paraId="1755B205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6544" w:type="dxa"/>
                  <w:gridSpan w:val="2"/>
                </w:tcPr>
                <w:p w14:paraId="559402D4" w14:textId="4FE8C810" w:rsidR="00487981" w:rsidRPr="004D3C7B" w:rsidRDefault="00BC550F" w:rsidP="004D3C7B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«</w:t>
                  </w:r>
                  <w:r w:rsidR="004E3847">
                    <w:rPr>
                      <w:rFonts w:ascii="Times New Roman" w:hAnsi="Times New Roman"/>
                    </w:rPr>
                    <w:t>Жилой комплекс на ул. 40-летия Комсомола г. Екатеринбург,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r w:rsidR="004E3847">
                    <w:rPr>
                      <w:rFonts w:ascii="Times New Roman" w:hAnsi="Times New Roman"/>
                    </w:rPr>
                    <w:t xml:space="preserve">Дом </w:t>
                  </w:r>
                  <w:r w:rsidR="004D7C4E">
                    <w:rPr>
                      <w:rFonts w:ascii="Times New Roman" w:hAnsi="Times New Roman"/>
                    </w:rPr>
                    <w:t>2</w:t>
                  </w:r>
                  <w:r w:rsidR="004E3847">
                    <w:rPr>
                      <w:rFonts w:ascii="Times New Roman" w:hAnsi="Times New Roman"/>
                    </w:rPr>
                    <w:t xml:space="preserve"> (ГП</w:t>
                  </w:r>
                  <w:r w:rsidR="004D7C4E">
                    <w:rPr>
                      <w:rFonts w:ascii="Times New Roman" w:hAnsi="Times New Roman"/>
                    </w:rPr>
                    <w:t xml:space="preserve"> 2</w:t>
                  </w:r>
                  <w:r>
                    <w:rPr>
                      <w:rFonts w:ascii="Times New Roman" w:hAnsi="Times New Roman"/>
                    </w:rPr>
                    <w:t>)»</w:t>
                  </w:r>
                </w:p>
              </w:tc>
            </w:tr>
            <w:tr w:rsidR="00487981" w14:paraId="522AADF2" w14:textId="77777777" w:rsidTr="004D3C7B">
              <w:tc>
                <w:tcPr>
                  <w:tcW w:w="3549" w:type="dxa"/>
                </w:tcPr>
                <w:p w14:paraId="103E6772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Разрешение на строительство:</w:t>
                  </w:r>
                </w:p>
              </w:tc>
              <w:tc>
                <w:tcPr>
                  <w:tcW w:w="6544" w:type="dxa"/>
                  <w:gridSpan w:val="2"/>
                </w:tcPr>
                <w:p w14:paraId="0FE7FEE7" w14:textId="0C59E2CB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№66-41-</w:t>
                  </w:r>
                  <w:r w:rsidR="004E3847">
                    <w:rPr>
                      <w:rFonts w:ascii="Times New Roman" w:hAnsi="Times New Roman"/>
                    </w:rPr>
                    <w:t>438</w:t>
                  </w:r>
                  <w:r>
                    <w:rPr>
                      <w:rFonts w:ascii="Times New Roman" w:hAnsi="Times New Roman"/>
                    </w:rPr>
                    <w:t>-2024 от 2</w:t>
                  </w:r>
                  <w:r w:rsidR="004E3847">
                    <w:rPr>
                      <w:rFonts w:ascii="Times New Roman" w:hAnsi="Times New Roman"/>
                    </w:rPr>
                    <w:t>6</w:t>
                  </w:r>
                  <w:r>
                    <w:rPr>
                      <w:rFonts w:ascii="Times New Roman" w:hAnsi="Times New Roman"/>
                    </w:rPr>
                    <w:t>.</w:t>
                  </w:r>
                  <w:r w:rsidR="004E3847">
                    <w:rPr>
                      <w:rFonts w:ascii="Times New Roman" w:hAnsi="Times New Roman"/>
                    </w:rPr>
                    <w:t>12</w:t>
                  </w:r>
                  <w:r>
                    <w:rPr>
                      <w:rFonts w:ascii="Times New Roman" w:hAnsi="Times New Roman"/>
                    </w:rPr>
                    <w:t>.2024 г.</w:t>
                  </w:r>
                </w:p>
              </w:tc>
            </w:tr>
            <w:tr w:rsidR="00141AC2" w14:paraId="3A40C539" w14:textId="77777777" w:rsidTr="004D3C7B">
              <w:tc>
                <w:tcPr>
                  <w:tcW w:w="3549" w:type="dxa"/>
                </w:tcPr>
                <w:p w14:paraId="4A600870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Сроки выполнения работы:</w:t>
                  </w:r>
                </w:p>
              </w:tc>
              <w:tc>
                <w:tcPr>
                  <w:tcW w:w="2547" w:type="dxa"/>
                </w:tcPr>
                <w:p w14:paraId="61307D43" w14:textId="04D506D6" w:rsidR="00141AC2" w:rsidRDefault="00DC098C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ГП</w:t>
                  </w:r>
                  <w:r w:rsidR="004D7C4E">
                    <w:rPr>
                      <w:rFonts w:ascii="Times New Roman" w:hAnsi="Times New Roman"/>
                    </w:rPr>
                    <w:t xml:space="preserve"> 2</w:t>
                  </w:r>
                </w:p>
              </w:tc>
              <w:tc>
                <w:tcPr>
                  <w:tcW w:w="3997" w:type="dxa"/>
                </w:tcPr>
                <w:p w14:paraId="1C42659C" w14:textId="2E294430" w:rsidR="00141AC2" w:rsidRDefault="004D7C4E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23</w:t>
                  </w:r>
                  <w:r w:rsidR="000A693B">
                    <w:rPr>
                      <w:rFonts w:ascii="Times New Roman" w:hAnsi="Times New Roman"/>
                    </w:rPr>
                    <w:t>.</w:t>
                  </w:r>
                  <w:r w:rsidR="006D3BD0">
                    <w:rPr>
                      <w:rFonts w:ascii="Times New Roman" w:hAnsi="Times New Roman"/>
                    </w:rPr>
                    <w:t>1</w:t>
                  </w:r>
                  <w:r w:rsidR="000A693B">
                    <w:rPr>
                      <w:rFonts w:ascii="Times New Roman" w:hAnsi="Times New Roman"/>
                    </w:rPr>
                    <w:t xml:space="preserve">0.2026 – </w:t>
                  </w:r>
                  <w:r w:rsidR="006D3BD0">
                    <w:rPr>
                      <w:rFonts w:ascii="Times New Roman" w:hAnsi="Times New Roman"/>
                    </w:rPr>
                    <w:t>2</w:t>
                  </w:r>
                  <w:r>
                    <w:rPr>
                      <w:rFonts w:ascii="Times New Roman" w:hAnsi="Times New Roman"/>
                    </w:rPr>
                    <w:t>0</w:t>
                  </w:r>
                  <w:r w:rsidR="000A693B">
                    <w:rPr>
                      <w:rFonts w:ascii="Times New Roman" w:hAnsi="Times New Roman"/>
                    </w:rPr>
                    <w:t>.0</w:t>
                  </w:r>
                  <w:r>
                    <w:rPr>
                      <w:rFonts w:ascii="Times New Roman" w:hAnsi="Times New Roman"/>
                    </w:rPr>
                    <w:t>5</w:t>
                  </w:r>
                  <w:r w:rsidR="000A693B">
                    <w:rPr>
                      <w:rFonts w:ascii="Times New Roman" w:hAnsi="Times New Roman"/>
                    </w:rPr>
                    <w:t>.202</w:t>
                  </w:r>
                  <w:r>
                    <w:rPr>
                      <w:rFonts w:ascii="Times New Roman" w:hAnsi="Times New Roman"/>
                    </w:rPr>
                    <w:t>7</w:t>
                  </w:r>
                </w:p>
              </w:tc>
            </w:tr>
            <w:tr w:rsidR="00141AC2" w14:paraId="42733508" w14:textId="77777777" w:rsidTr="004D3C7B">
              <w:tc>
                <w:tcPr>
                  <w:tcW w:w="3549" w:type="dxa"/>
                </w:tcPr>
                <w:p w14:paraId="03CAF4B6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 рабочей документации:</w:t>
                  </w:r>
                </w:p>
              </w:tc>
              <w:tc>
                <w:tcPr>
                  <w:tcW w:w="6544" w:type="dxa"/>
                  <w:gridSpan w:val="2"/>
                </w:tcPr>
                <w:p w14:paraId="17B8C2CE" w14:textId="7A2DE04E" w:rsidR="000A693B" w:rsidRPr="000A693B" w:rsidRDefault="000A693B" w:rsidP="000A693B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0A693B">
                    <w:rPr>
                      <w:rFonts w:ascii="Times New Roman" w:hAnsi="Times New Roman"/>
                    </w:rPr>
                    <w:t>Часть 1. Архитектурные решения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Pr="000A693B">
                    <w:rPr>
                      <w:rFonts w:ascii="Times New Roman" w:hAnsi="Times New Roman"/>
                    </w:rPr>
                    <w:t xml:space="preserve">Альбом </w:t>
                  </w:r>
                  <w:r w:rsidR="004D7C4E">
                    <w:rPr>
                      <w:rFonts w:ascii="Times New Roman" w:hAnsi="Times New Roman"/>
                    </w:rPr>
                    <w:t>2</w:t>
                  </w:r>
                  <w:r w:rsidRPr="000A693B">
                    <w:rPr>
                      <w:rFonts w:ascii="Times New Roman" w:hAnsi="Times New Roman"/>
                    </w:rPr>
                    <w:t xml:space="preserve">. Дом </w:t>
                  </w:r>
                  <w:r w:rsidR="004D7C4E">
                    <w:rPr>
                      <w:rFonts w:ascii="Times New Roman" w:hAnsi="Times New Roman"/>
                    </w:rPr>
                    <w:t>2</w:t>
                  </w:r>
                  <w:r>
                    <w:rPr>
                      <w:rFonts w:ascii="Times New Roman" w:hAnsi="Times New Roman"/>
                    </w:rPr>
                    <w:t>.</w:t>
                  </w:r>
                </w:p>
                <w:p w14:paraId="68627F83" w14:textId="23C0633C" w:rsidR="009E2037" w:rsidRDefault="000A693B" w:rsidP="009E203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Шифр </w:t>
                  </w:r>
                  <w:r w:rsidR="004D7C4E" w:rsidRPr="004D7C4E">
                    <w:rPr>
                      <w:rFonts w:ascii="Times New Roman" w:hAnsi="Times New Roman"/>
                    </w:rPr>
                    <w:t>148-АР/24-2-АР1</w:t>
                  </w:r>
                  <w:r>
                    <w:rPr>
                      <w:rFonts w:ascii="Times New Roman" w:hAnsi="Times New Roman"/>
                    </w:rPr>
                    <w:t xml:space="preserve"> изм. </w:t>
                  </w:r>
                  <w:r w:rsidR="004D7C4E">
                    <w:rPr>
                      <w:rFonts w:ascii="Times New Roman" w:hAnsi="Times New Roman"/>
                    </w:rPr>
                    <w:t>3.</w:t>
                  </w:r>
                </w:p>
                <w:p w14:paraId="7FFA3974" w14:textId="77777777" w:rsidR="00A614A8" w:rsidRPr="00A614A8" w:rsidRDefault="00A614A8" w:rsidP="00A614A8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A614A8">
                    <w:rPr>
                      <w:rFonts w:ascii="Times New Roman" w:hAnsi="Times New Roman"/>
                    </w:rPr>
                    <w:t>Часть 1. Архитектурно-строительные решения ниже 0,000</w:t>
                  </w:r>
                </w:p>
                <w:p w14:paraId="242CA39F" w14:textId="794CE18A" w:rsidR="004D7C4E" w:rsidRDefault="00A614A8" w:rsidP="00A614A8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A614A8">
                    <w:rPr>
                      <w:rFonts w:ascii="Times New Roman" w:hAnsi="Times New Roman"/>
                    </w:rPr>
                    <w:t>Альбом 1. Дом 2</w:t>
                  </w:r>
                  <w:r>
                    <w:rPr>
                      <w:rFonts w:ascii="Times New Roman" w:hAnsi="Times New Roman"/>
                    </w:rPr>
                    <w:t xml:space="preserve">. Шифр </w:t>
                  </w:r>
                  <w:r w:rsidRPr="00A614A8">
                    <w:rPr>
                      <w:rFonts w:ascii="Times New Roman" w:hAnsi="Times New Roman"/>
                    </w:rPr>
                    <w:t>148-АР/24-2-АС1</w:t>
                  </w:r>
                  <w:r>
                    <w:rPr>
                      <w:rFonts w:ascii="Times New Roman" w:hAnsi="Times New Roman"/>
                    </w:rPr>
                    <w:t>.</w:t>
                  </w:r>
                </w:p>
                <w:p w14:paraId="5E7F57EF" w14:textId="77777777" w:rsidR="00A614A8" w:rsidRPr="00A614A8" w:rsidRDefault="00A614A8" w:rsidP="00A614A8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A614A8">
                    <w:rPr>
                      <w:rFonts w:ascii="Times New Roman" w:hAnsi="Times New Roman"/>
                    </w:rPr>
                    <w:t>Часть 1. Архитектурно-строительные решения выше 0,000</w:t>
                  </w:r>
                </w:p>
                <w:p w14:paraId="583CE344" w14:textId="4E6D5441" w:rsidR="00A614A8" w:rsidRPr="00A614A8" w:rsidRDefault="00A614A8" w:rsidP="00A614A8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A614A8">
                    <w:rPr>
                      <w:rFonts w:ascii="Times New Roman" w:hAnsi="Times New Roman"/>
                    </w:rPr>
                    <w:t>Кладочные планы и детали стен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Pr="00A614A8">
                    <w:rPr>
                      <w:rFonts w:ascii="Times New Roman" w:hAnsi="Times New Roman"/>
                    </w:rPr>
                    <w:t>Альбом 2. Дом 2</w:t>
                  </w:r>
                  <w:r>
                    <w:rPr>
                      <w:rFonts w:ascii="Times New Roman" w:hAnsi="Times New Roman"/>
                    </w:rPr>
                    <w:t>.</w:t>
                  </w:r>
                </w:p>
                <w:p w14:paraId="1C1A9282" w14:textId="033D302B" w:rsidR="00A614A8" w:rsidRDefault="00A614A8" w:rsidP="00A614A8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Шифр </w:t>
                  </w:r>
                  <w:r w:rsidRPr="00A614A8">
                    <w:rPr>
                      <w:rFonts w:ascii="Times New Roman" w:hAnsi="Times New Roman"/>
                    </w:rPr>
                    <w:t>148-АР/24-2-АС2</w:t>
                  </w:r>
                  <w:r>
                    <w:rPr>
                      <w:rFonts w:ascii="Times New Roman" w:hAnsi="Times New Roman"/>
                    </w:rPr>
                    <w:t xml:space="preserve"> изм. 1.</w:t>
                  </w:r>
                </w:p>
              </w:tc>
            </w:tr>
          </w:tbl>
          <w:p w14:paraId="678D006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D3C7B" w14:paraId="25598C86" w14:textId="77777777" w:rsidTr="005A66A5">
        <w:tblPrEx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318" w:type="dxa"/>
          <w:wAfter w:w="10658" w:type="dxa"/>
          <w:trHeight w:val="290"/>
        </w:trPr>
        <w:tc>
          <w:tcPr>
            <w:tcW w:w="82" w:type="dxa"/>
          </w:tcPr>
          <w:p w14:paraId="671159FC" w14:textId="77777777" w:rsidR="004D3C7B" w:rsidRDefault="004D3C7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87981" w14:paraId="6C96797F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261"/>
        </w:trPr>
        <w:tc>
          <w:tcPr>
            <w:tcW w:w="1955" w:type="dxa"/>
            <w:shd w:val="clear" w:color="auto" w:fill="auto"/>
          </w:tcPr>
          <w:p w14:paraId="7770AA39" w14:textId="208AC67D" w:rsidR="00487981" w:rsidRDefault="00BC550F">
            <w:pPr>
              <w:pStyle w:val="af9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Объекты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383F39BA" w14:textId="4EB040C2" w:rsidR="00487981" w:rsidRDefault="004D3C7B" w:rsidP="004D3C7B">
            <w:pPr>
              <w:spacing w:after="0" w:line="240" w:lineRule="auto"/>
              <w:ind w:left="20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«Жилой комплекс на ул. 40-летия Комсомола г. Екатеринбург»</w:t>
            </w:r>
            <w:r w:rsidR="007A65DA">
              <w:rPr>
                <w:rFonts w:ascii="Times New Roman" w:hAnsi="Times New Roman"/>
              </w:rPr>
              <w:t xml:space="preserve">, ГП </w:t>
            </w:r>
            <w:r w:rsidR="00A614A8">
              <w:rPr>
                <w:rFonts w:ascii="Times New Roman" w:hAnsi="Times New Roman"/>
              </w:rPr>
              <w:t>2</w:t>
            </w:r>
          </w:p>
        </w:tc>
      </w:tr>
      <w:tr w:rsidR="00487981" w14:paraId="500E8967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63BFF0AD" w14:textId="77777777" w:rsidR="00487981" w:rsidRDefault="00BC550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169" w:type="dxa"/>
            <w:gridSpan w:val="2"/>
            <w:shd w:val="clear" w:color="auto" w:fill="auto"/>
            <w:vAlign w:val="center"/>
          </w:tcPr>
          <w:p w14:paraId="5580FA48" w14:textId="77777777" w:rsidR="00487981" w:rsidRDefault="00BC550F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Новое строительство</w:t>
            </w:r>
          </w:p>
        </w:tc>
      </w:tr>
      <w:tr w:rsidR="005166EC" w14:paraId="7AE614E9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79A85B3F" w14:textId="37F0741C" w:rsidR="005166EC" w:rsidRPr="005166EC" w:rsidRDefault="005166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  <w:r>
              <w:rPr>
                <w:rFonts w:ascii="Times New Roman" w:hAnsi="Times New Roman"/>
              </w:rPr>
              <w:t>. Климатические условия</w:t>
            </w:r>
          </w:p>
        </w:tc>
        <w:tc>
          <w:tcPr>
            <w:tcW w:w="8169" w:type="dxa"/>
            <w:gridSpan w:val="2"/>
            <w:shd w:val="clear" w:color="auto" w:fill="auto"/>
            <w:vAlign w:val="center"/>
          </w:tcPr>
          <w:p w14:paraId="31427D01" w14:textId="75D2DC79" w:rsidR="00E85991" w:rsidRDefault="00E8599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Место строительства – г. Екатеринбург – относится к </w:t>
            </w:r>
            <w:r>
              <w:rPr>
                <w:rFonts w:ascii="Times New Roman" w:eastAsia="Times New Roman" w:hAnsi="Times New Roman"/>
                <w:lang w:val="en-US"/>
              </w:rPr>
              <w:t>I</w:t>
            </w:r>
            <w:r>
              <w:rPr>
                <w:rFonts w:ascii="Times New Roman" w:eastAsia="Times New Roman" w:hAnsi="Times New Roman"/>
              </w:rPr>
              <w:t xml:space="preserve"> В климатическому району по СП 131.13330.2020.</w:t>
            </w:r>
          </w:p>
          <w:p w14:paraId="5C39DA4D" w14:textId="7A1E70D8" w:rsidR="00E85991" w:rsidRDefault="00E8599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Температура наружного воздуха по СП 131 для г. Екатеринбурга – средняя наиболее холодной пятидневки – минус 32 ℃</w:t>
            </w:r>
          </w:p>
          <w:p w14:paraId="7CDC0D9E" w14:textId="172D508C" w:rsidR="00E85991" w:rsidRDefault="00E8599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Нормативное ветровое давление для </w:t>
            </w:r>
            <w:r>
              <w:rPr>
                <w:rFonts w:ascii="Times New Roman" w:eastAsia="Times New Roman" w:hAnsi="Times New Roman"/>
                <w:lang w:val="en-US"/>
              </w:rPr>
              <w:t>I</w:t>
            </w:r>
            <w:r>
              <w:rPr>
                <w:rFonts w:ascii="Times New Roman" w:eastAsia="Times New Roman" w:hAnsi="Times New Roman"/>
              </w:rPr>
              <w:t xml:space="preserve"> ветрового района – 0,23 кПа по СП 20</w:t>
            </w:r>
          </w:p>
          <w:p w14:paraId="4077CA40" w14:textId="7DC9D6D6" w:rsidR="00E85991" w:rsidRDefault="00D41D58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Нормативное значение снеговой нагрузки для </w:t>
            </w:r>
            <w:r>
              <w:rPr>
                <w:rFonts w:ascii="Times New Roman" w:eastAsia="Times New Roman" w:hAnsi="Times New Roman"/>
                <w:lang w:val="en-US"/>
              </w:rPr>
              <w:t>III</w:t>
            </w:r>
            <w:r w:rsidRPr="00D41D58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района – 1,6 кПа по СП 20</w:t>
            </w:r>
          </w:p>
          <w:p w14:paraId="4AC17659" w14:textId="53FB96BE" w:rsidR="004D2E84" w:rsidRPr="00D41D58" w:rsidRDefault="00D41D58" w:rsidP="00D41D58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Зона влажности – сухая по СП 50</w:t>
            </w:r>
          </w:p>
        </w:tc>
      </w:tr>
      <w:tr w:rsidR="00487981" w14:paraId="1C5BBD68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428"/>
        </w:trPr>
        <w:tc>
          <w:tcPr>
            <w:tcW w:w="1955" w:type="dxa"/>
            <w:shd w:val="clear" w:color="auto" w:fill="auto"/>
          </w:tcPr>
          <w:p w14:paraId="58BA07D0" w14:textId="77777777" w:rsidR="00487981" w:rsidRDefault="00BC550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73CA96C5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Описание</w:t>
            </w:r>
          </w:p>
          <w:p w14:paraId="3E06E619" w14:textId="080B2462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по </w:t>
            </w:r>
            <w:r w:rsidR="00A614A8">
              <w:rPr>
                <w:rFonts w:ascii="Times New Roman" w:hAnsi="Times New Roman"/>
                <w:b/>
              </w:rPr>
              <w:t>кладке наружных, внутренних стен и перегородок</w:t>
            </w:r>
            <w:r w:rsidR="007A65DA">
              <w:rPr>
                <w:rFonts w:ascii="Times New Roman" w:hAnsi="Times New Roman"/>
                <w:b/>
              </w:rPr>
              <w:t xml:space="preserve"> </w:t>
            </w:r>
            <w:r w:rsidR="009E2037">
              <w:rPr>
                <w:rFonts w:ascii="Times New Roman" w:hAnsi="Times New Roman"/>
                <w:b/>
              </w:rPr>
              <w:t xml:space="preserve">(далее – </w:t>
            </w:r>
            <w:r w:rsidR="00A614A8">
              <w:rPr>
                <w:rFonts w:ascii="Times New Roman" w:hAnsi="Times New Roman"/>
                <w:b/>
              </w:rPr>
              <w:t>Кладка</w:t>
            </w:r>
            <w:r w:rsidR="009E2037">
              <w:rPr>
                <w:rFonts w:ascii="Times New Roman" w:hAnsi="Times New Roman"/>
                <w:b/>
              </w:rPr>
              <w:t>)</w:t>
            </w:r>
            <w:r>
              <w:rPr>
                <w:rFonts w:ascii="Times New Roman" w:eastAsia="Batang" w:hAnsi="Times New Roman"/>
              </w:rPr>
              <w:t xml:space="preserve"> в соответствии с утвержденной проектной документацией, согласованным ТЗ и с требованиями действующих строительных норм и правил. </w:t>
            </w:r>
          </w:p>
          <w:p w14:paraId="4B3106B8" w14:textId="7C1FA8A5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Заказчиком. Все изменения, которые вносятся в процессе выполнения </w:t>
            </w:r>
            <w:r w:rsidR="009E2037">
              <w:rPr>
                <w:rFonts w:ascii="Times New Roman" w:eastAsia="Batang" w:hAnsi="Times New Roman"/>
              </w:rPr>
              <w:t>работ</w:t>
            </w:r>
            <w:r>
              <w:rPr>
                <w:rFonts w:ascii="Times New Roman" w:eastAsia="Batang" w:hAnsi="Times New Roman"/>
              </w:rPr>
              <w:t xml:space="preserve"> согласовываются с </w:t>
            </w:r>
            <w:r w:rsidR="00CA27EB">
              <w:rPr>
                <w:rFonts w:ascii="Times New Roman" w:eastAsia="Batang" w:hAnsi="Times New Roman"/>
              </w:rPr>
              <w:t>Проектировщиком</w:t>
            </w:r>
            <w:r w:rsidR="00A71A03">
              <w:rPr>
                <w:rFonts w:ascii="Times New Roman" w:eastAsia="Batang" w:hAnsi="Times New Roman"/>
              </w:rPr>
              <w:t>,</w:t>
            </w:r>
            <w:r w:rsidR="00CA27EB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Заказчиком</w:t>
            </w:r>
            <w:r w:rsidR="009E2037">
              <w:rPr>
                <w:rFonts w:ascii="Times New Roman" w:eastAsia="Batang" w:hAnsi="Times New Roman"/>
              </w:rPr>
              <w:t>.</w:t>
            </w:r>
          </w:p>
          <w:p w14:paraId="217B904E" w14:textId="4EACABA7" w:rsidR="00F51F92" w:rsidRDefault="00F51F9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необходимое для качественного и своевременного производства работ оборудование и сопутствующие материалы, </w:t>
            </w:r>
            <w:r w:rsidR="00CA27EB">
              <w:rPr>
                <w:rFonts w:ascii="Times New Roman" w:eastAsia="Batang" w:hAnsi="Times New Roman"/>
              </w:rPr>
              <w:t xml:space="preserve">должны учитываться </w:t>
            </w:r>
            <w:r>
              <w:rPr>
                <w:rFonts w:ascii="Times New Roman" w:eastAsia="Batang" w:hAnsi="Times New Roman"/>
              </w:rPr>
              <w:t>в стоимост</w:t>
            </w:r>
            <w:r w:rsidR="00CA27EB">
              <w:rPr>
                <w:rFonts w:ascii="Times New Roman" w:eastAsia="Batang" w:hAnsi="Times New Roman"/>
              </w:rPr>
              <w:t>и</w:t>
            </w:r>
            <w:r>
              <w:rPr>
                <w:rFonts w:ascii="Times New Roman" w:eastAsia="Batang" w:hAnsi="Times New Roman"/>
              </w:rPr>
              <w:t xml:space="preserve"> работ и отдельно не оплачива</w:t>
            </w:r>
            <w:r w:rsidR="00CA27EB">
              <w:rPr>
                <w:rFonts w:ascii="Times New Roman" w:eastAsia="Batang" w:hAnsi="Times New Roman"/>
              </w:rPr>
              <w:t>ют</w:t>
            </w:r>
            <w:r>
              <w:rPr>
                <w:rFonts w:ascii="Times New Roman" w:eastAsia="Batang" w:hAnsi="Times New Roman"/>
              </w:rPr>
              <w:t xml:space="preserve">ся. </w:t>
            </w:r>
          </w:p>
        </w:tc>
      </w:tr>
      <w:tr w:rsidR="00487981" w14:paraId="71884CE9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280"/>
        </w:trPr>
        <w:tc>
          <w:tcPr>
            <w:tcW w:w="1955" w:type="dxa"/>
            <w:shd w:val="clear" w:color="auto" w:fill="auto"/>
          </w:tcPr>
          <w:p w14:paraId="067DF3AF" w14:textId="77777777" w:rsidR="00487981" w:rsidRDefault="00BC550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bookmarkStart w:id="0" w:name="_Hlk210648513"/>
            <w:r>
              <w:rPr>
                <w:rFonts w:ascii="Times New Roman" w:hAnsi="Times New Roman"/>
              </w:rPr>
              <w:t>4. Требования к конструктивным решениям и материалам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42BBFC32" w14:textId="50555AB4" w:rsidR="009E2037" w:rsidRDefault="008560B0" w:rsidP="008560B0">
            <w:pPr>
              <w:pStyle w:val="af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Batang" w:hAnsi="Times New Roman"/>
              </w:rPr>
              <w:t xml:space="preserve">1. </w:t>
            </w:r>
            <w:r w:rsidR="00F22121" w:rsidRPr="00F22121">
              <w:rPr>
                <w:rFonts w:ascii="Times New Roman" w:eastAsia="Batang" w:hAnsi="Times New Roman"/>
              </w:rPr>
              <w:t>Выполнить работы в соответствии с рабочей</w:t>
            </w:r>
            <w:r w:rsidR="00A614A8">
              <w:rPr>
                <w:rFonts w:ascii="Times New Roman" w:eastAsia="Batang" w:hAnsi="Times New Roman"/>
              </w:rPr>
              <w:t xml:space="preserve"> документацией</w:t>
            </w:r>
            <w:r w:rsidR="007A65DA">
              <w:rPr>
                <w:rFonts w:ascii="Times New Roman" w:hAnsi="Times New Roman"/>
              </w:rPr>
              <w:t>.</w:t>
            </w:r>
          </w:p>
          <w:p w14:paraId="74C56F39" w14:textId="7FA7D33A" w:rsidR="009E2037" w:rsidRDefault="008560B0" w:rsidP="009E2037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2. </w:t>
            </w:r>
            <w:r w:rsidR="009E2037">
              <w:rPr>
                <w:rFonts w:ascii="Times New Roman" w:eastAsia="Batang" w:hAnsi="Times New Roman"/>
              </w:rPr>
              <w:t xml:space="preserve">Работы выполняются </w:t>
            </w:r>
            <w:proofErr w:type="gramStart"/>
            <w:r w:rsidR="009E2037">
              <w:rPr>
                <w:rFonts w:ascii="Times New Roman" w:eastAsia="Batang" w:hAnsi="Times New Roman"/>
              </w:rPr>
              <w:t>согласно рабочего проекта</w:t>
            </w:r>
            <w:proofErr w:type="gramEnd"/>
            <w:r w:rsidR="009E2037">
              <w:rPr>
                <w:rFonts w:ascii="Times New Roman" w:eastAsia="Batang" w:hAnsi="Times New Roman"/>
              </w:rPr>
              <w:t>, действующих норм и правил.</w:t>
            </w:r>
          </w:p>
          <w:p w14:paraId="425FD557" w14:textId="75070C89" w:rsidR="00AA03D3" w:rsidRPr="003C702B" w:rsidRDefault="00CD4D99" w:rsidP="009E2037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3. </w:t>
            </w:r>
            <w:r w:rsidR="00E7394F">
              <w:rPr>
                <w:rFonts w:ascii="Times New Roman" w:eastAsia="Batang" w:hAnsi="Times New Roman"/>
              </w:rPr>
              <w:t>Всё поставляемое оборудование и материалы должны соответствовать спецификации выданной рабочей документации. Все замены материал</w:t>
            </w:r>
            <w:r w:rsidR="00A614A8">
              <w:rPr>
                <w:rFonts w:ascii="Times New Roman" w:eastAsia="Batang" w:hAnsi="Times New Roman"/>
              </w:rPr>
              <w:t xml:space="preserve">ов </w:t>
            </w:r>
            <w:r w:rsidR="00E7394F">
              <w:rPr>
                <w:rFonts w:ascii="Times New Roman" w:eastAsia="Batang" w:hAnsi="Times New Roman"/>
              </w:rPr>
              <w:t>согласовыва</w:t>
            </w:r>
            <w:r w:rsidR="00A614A8">
              <w:rPr>
                <w:rFonts w:ascii="Times New Roman" w:eastAsia="Batang" w:hAnsi="Times New Roman"/>
              </w:rPr>
              <w:t>ют</w:t>
            </w:r>
            <w:r w:rsidR="00E7394F">
              <w:rPr>
                <w:rFonts w:ascii="Times New Roman" w:eastAsia="Batang" w:hAnsi="Times New Roman"/>
              </w:rPr>
              <w:t xml:space="preserve">ся с </w:t>
            </w:r>
            <w:r w:rsidR="000C204A">
              <w:rPr>
                <w:rFonts w:ascii="Times New Roman" w:eastAsia="Batang" w:hAnsi="Times New Roman"/>
              </w:rPr>
              <w:t>Проектировщиком, Заказчиком</w:t>
            </w:r>
            <w:r w:rsidR="00A614A8">
              <w:rPr>
                <w:rFonts w:ascii="Times New Roman" w:eastAsia="Batang" w:hAnsi="Times New Roman"/>
              </w:rPr>
              <w:t>.</w:t>
            </w:r>
          </w:p>
        </w:tc>
      </w:tr>
      <w:tr w:rsidR="00E10F04" w14:paraId="52F73F44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09BBD" w14:textId="426E0F38" w:rsidR="00E10F04" w:rsidRPr="00E10F04" w:rsidRDefault="00E10F04">
            <w:pPr>
              <w:spacing w:after="0" w:line="240" w:lineRule="auto"/>
              <w:ind w:left="142" w:hanging="142"/>
              <w:rPr>
                <w:rFonts w:ascii="Times New Roman" w:hAnsi="Times New Roman"/>
                <w:color w:val="FF0000"/>
              </w:rPr>
            </w:pPr>
            <w:r w:rsidRPr="00614670">
              <w:rPr>
                <w:rFonts w:ascii="Times New Roman" w:hAnsi="Times New Roman"/>
              </w:rPr>
              <w:t>5. До начала производства работ.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2E570" w14:textId="447E76B5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Д</w:t>
            </w:r>
            <w:r w:rsidR="005D5DDC">
              <w:rPr>
                <w:rFonts w:ascii="Times New Roman" w:eastAsia="Batang" w:hAnsi="Times New Roman"/>
              </w:rPr>
              <w:t>о передачи проекта в производство работ Подрядчик должен проанализировать рабочую документацию и обозначить все замечания по не учтенным видам работ, и в письменном виде уведомить об этом Заказчика, в противном случае данные работы не будут считаться дополнительными, кроме тех работ, которые возникают в результате изменений проекта.</w:t>
            </w:r>
          </w:p>
          <w:p w14:paraId="7BD8DACB" w14:textId="1731042E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2. П</w:t>
            </w:r>
            <w:r w:rsidR="005D5DDC">
              <w:rPr>
                <w:rFonts w:ascii="Times New Roman" w:eastAsia="Batang" w:hAnsi="Times New Roman"/>
              </w:rPr>
              <w:t>олуч</w:t>
            </w:r>
            <w:r>
              <w:rPr>
                <w:rFonts w:ascii="Times New Roman" w:eastAsia="Batang" w:hAnsi="Times New Roman"/>
              </w:rPr>
              <w:t>ить</w:t>
            </w:r>
            <w:r w:rsidR="005D5DDC">
              <w:rPr>
                <w:rFonts w:ascii="Times New Roman" w:eastAsia="Batang" w:hAnsi="Times New Roman"/>
              </w:rPr>
              <w:t xml:space="preserve"> рабоч</w:t>
            </w:r>
            <w:r w:rsidR="00973BBA">
              <w:rPr>
                <w:rFonts w:ascii="Times New Roman" w:eastAsia="Batang" w:hAnsi="Times New Roman"/>
              </w:rPr>
              <w:t>ую</w:t>
            </w:r>
            <w:r w:rsidR="005D5DDC">
              <w:rPr>
                <w:rFonts w:ascii="Times New Roman" w:eastAsia="Batang" w:hAnsi="Times New Roman"/>
              </w:rPr>
              <w:t>/техническ</w:t>
            </w:r>
            <w:r w:rsidR="00973BBA">
              <w:rPr>
                <w:rFonts w:ascii="Times New Roman" w:eastAsia="Batang" w:hAnsi="Times New Roman"/>
              </w:rPr>
              <w:t>ую</w:t>
            </w:r>
            <w:r w:rsidR="005D5DDC">
              <w:rPr>
                <w:rFonts w:ascii="Times New Roman" w:eastAsia="Batang" w:hAnsi="Times New Roman"/>
              </w:rPr>
              <w:t xml:space="preserve"> документаци</w:t>
            </w:r>
            <w:r w:rsidR="00973BBA">
              <w:rPr>
                <w:rFonts w:ascii="Times New Roman" w:eastAsia="Batang" w:hAnsi="Times New Roman"/>
              </w:rPr>
              <w:t>ю</w:t>
            </w:r>
            <w:r w:rsidR="005D5DDC">
              <w:rPr>
                <w:rFonts w:ascii="Times New Roman" w:eastAsia="Batang" w:hAnsi="Times New Roman"/>
              </w:rPr>
              <w:t xml:space="preserve"> в количестве и в сроки, определенные Правилами о договорах подряда; согласованы графики поставки </w:t>
            </w:r>
            <w:r w:rsidR="005D5DDC">
              <w:rPr>
                <w:rFonts w:ascii="Times New Roman" w:eastAsia="Batang" w:hAnsi="Times New Roman"/>
              </w:rPr>
              <w:lastRenderedPageBreak/>
              <w:t>оборудования, изделий и материалов с учетом технологической последовательности производства работ</w:t>
            </w:r>
            <w:r w:rsidR="00CA7039">
              <w:rPr>
                <w:rFonts w:ascii="Times New Roman" w:eastAsia="Batang" w:hAnsi="Times New Roman"/>
              </w:rPr>
              <w:t>.</w:t>
            </w:r>
            <w:r w:rsidR="005D5DDC">
              <w:rPr>
                <w:rFonts w:ascii="Times New Roman" w:eastAsia="Batang" w:hAnsi="Times New Roman"/>
              </w:rPr>
              <w:t xml:space="preserve"> </w:t>
            </w:r>
          </w:p>
          <w:p w14:paraId="494E872C" w14:textId="66161E62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3. Р</w:t>
            </w:r>
            <w:r w:rsidR="005D5DDC">
              <w:rPr>
                <w:rFonts w:ascii="Times New Roman" w:eastAsia="Batang" w:hAnsi="Times New Roman"/>
              </w:rPr>
              <w:t>азработа</w:t>
            </w:r>
            <w:r>
              <w:rPr>
                <w:rFonts w:ascii="Times New Roman" w:eastAsia="Batang" w:hAnsi="Times New Roman"/>
              </w:rPr>
              <w:t>ть</w:t>
            </w:r>
            <w:r w:rsidR="005D5DDC">
              <w:rPr>
                <w:rFonts w:ascii="Times New Roman" w:eastAsia="Batang" w:hAnsi="Times New Roman"/>
              </w:rPr>
              <w:t xml:space="preserve"> проект производства работ</w:t>
            </w:r>
            <w:r>
              <w:rPr>
                <w:rFonts w:ascii="Times New Roman" w:eastAsia="Batang" w:hAnsi="Times New Roman"/>
              </w:rPr>
              <w:t xml:space="preserve"> (далее ППР)</w:t>
            </w:r>
            <w:r w:rsidR="005D5DDC">
              <w:rPr>
                <w:rFonts w:ascii="Times New Roman" w:eastAsia="Batang" w:hAnsi="Times New Roman"/>
              </w:rPr>
              <w:t>, прове</w:t>
            </w:r>
            <w:r>
              <w:rPr>
                <w:rFonts w:ascii="Times New Roman" w:eastAsia="Batang" w:hAnsi="Times New Roman"/>
              </w:rPr>
              <w:t>сти</w:t>
            </w:r>
            <w:r w:rsidR="005D5DDC">
              <w:rPr>
                <w:rFonts w:ascii="Times New Roman" w:eastAsia="Batang" w:hAnsi="Times New Roman"/>
              </w:rPr>
              <w:t xml:space="preserve">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</w:t>
            </w:r>
            <w:r w:rsidR="006D3BD0">
              <w:rPr>
                <w:rFonts w:ascii="Times New Roman" w:eastAsia="Batang" w:hAnsi="Times New Roman"/>
              </w:rPr>
              <w:t>. Особое внимание при разработке ППР уделить производству работ в холодное время года.</w:t>
            </w:r>
          </w:p>
          <w:p w14:paraId="64A46C56" w14:textId="2FB43CEB" w:rsidR="005D5DDC" w:rsidRPr="00CA7039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4. О</w:t>
            </w:r>
            <w:r w:rsidR="005D5DDC">
              <w:rPr>
                <w:rFonts w:ascii="Times New Roman" w:eastAsia="Batang" w:hAnsi="Times New Roman"/>
              </w:rPr>
              <w:t>существ</w:t>
            </w:r>
            <w:r>
              <w:rPr>
                <w:rFonts w:ascii="Times New Roman" w:eastAsia="Batang" w:hAnsi="Times New Roman"/>
              </w:rPr>
              <w:t>ить</w:t>
            </w:r>
            <w:r w:rsidR="005D5DDC">
              <w:rPr>
                <w:rFonts w:ascii="Times New Roman" w:eastAsia="Batang" w:hAnsi="Times New Roman"/>
              </w:rPr>
              <w:t xml:space="preserve"> приемк</w:t>
            </w:r>
            <w:r>
              <w:rPr>
                <w:rFonts w:ascii="Times New Roman" w:eastAsia="Batang" w:hAnsi="Times New Roman"/>
              </w:rPr>
              <w:t>у</w:t>
            </w:r>
            <w:r w:rsidR="005D5DDC">
              <w:rPr>
                <w:rFonts w:ascii="Times New Roman" w:eastAsia="Batang" w:hAnsi="Times New Roman"/>
              </w:rPr>
              <w:t xml:space="preserve"> по акту строительной части объекта </w:t>
            </w:r>
            <w:r>
              <w:rPr>
                <w:rFonts w:ascii="Times New Roman" w:eastAsia="Batang" w:hAnsi="Times New Roman"/>
              </w:rPr>
              <w:t xml:space="preserve">для </w:t>
            </w:r>
            <w:r w:rsidR="009E2037">
              <w:rPr>
                <w:rFonts w:ascii="Times New Roman" w:eastAsia="Batang" w:hAnsi="Times New Roman"/>
              </w:rPr>
              <w:t>проведения работ</w:t>
            </w:r>
            <w:r w:rsidR="005D5DDC">
              <w:rPr>
                <w:rFonts w:ascii="Times New Roman" w:eastAsia="Batang" w:hAnsi="Times New Roman"/>
              </w:rPr>
              <w:t xml:space="preserve"> в соответствии с требованиями настоящих правил и выполн</w:t>
            </w:r>
            <w:r w:rsidR="009E2037">
              <w:rPr>
                <w:rFonts w:ascii="Times New Roman" w:eastAsia="Batang" w:hAnsi="Times New Roman"/>
              </w:rPr>
              <w:t>ить</w:t>
            </w:r>
            <w:r w:rsidR="005D5DDC">
              <w:rPr>
                <w:rFonts w:ascii="Times New Roman" w:eastAsia="Batang" w:hAnsi="Times New Roman"/>
              </w:rPr>
              <w:t xml:space="preserve"> предусмотренные нормами и правилами мероприятия по охране труда, противопожарной безопасности и охране окружающей среды при производстве работ</w:t>
            </w:r>
            <w:r w:rsidR="00CA7039">
              <w:rPr>
                <w:rFonts w:ascii="Times New Roman" w:eastAsia="Batang" w:hAnsi="Times New Roman"/>
              </w:rPr>
              <w:t>. Допускается приёмка поэтажно.</w:t>
            </w:r>
          </w:p>
          <w:p w14:paraId="3F1D067E" w14:textId="5BA84128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5. Предоставить на согласование Заказчику и Генеральному подрядчику, технологическую карту на производство работ с проработанными узлами и техническими решениями. </w:t>
            </w:r>
          </w:p>
          <w:p w14:paraId="578EDA2D" w14:textId="0B92E8CB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6. Предоставить общий журнал работ для регистрации, журнал входного контроля материалов, приказы на ответственных лиц, оформить соответствующий Акт-допуск, пройти инструктаж.</w:t>
            </w:r>
          </w:p>
          <w:p w14:paraId="1DF9729D" w14:textId="0E60DCFA" w:rsidR="007A65DA" w:rsidRDefault="007A65DA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7. Материалы, обозначенные проектом по характеристикам</w:t>
            </w:r>
            <w:r w:rsidR="006D3BD0">
              <w:rPr>
                <w:rFonts w:ascii="Times New Roman" w:eastAsia="Batang" w:hAnsi="Times New Roman"/>
              </w:rPr>
              <w:t xml:space="preserve"> или назначению</w:t>
            </w:r>
            <w:r>
              <w:rPr>
                <w:rFonts w:ascii="Times New Roman" w:eastAsia="Batang" w:hAnsi="Times New Roman"/>
              </w:rPr>
              <w:t>, но неуказанным производителем, перед применением надлежит согласовать</w:t>
            </w:r>
            <w:r w:rsidR="006D3BD0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с Заказчиком.</w:t>
            </w:r>
          </w:p>
          <w:p w14:paraId="05B384B8" w14:textId="77777777" w:rsidR="00E10F04" w:rsidRDefault="00E10F04" w:rsidP="009E2037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</w:tc>
      </w:tr>
      <w:tr w:rsidR="00614670" w14:paraId="5054A4D8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326EB" w14:textId="4587B9A1" w:rsidR="00614670" w:rsidRPr="00614670" w:rsidRDefault="00614670" w:rsidP="0061467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6. Требования к производству работ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4036C" w14:textId="3091DEB6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Работы должны выполняться в соответствии с рабочей документаций, утвержденной технологической картой, технологией производителей материалов.</w:t>
            </w:r>
          </w:p>
          <w:p w14:paraId="2EC42A91" w14:textId="135EF1C1" w:rsidR="00614670" w:rsidRP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2.</w:t>
            </w:r>
            <w:r w:rsidRPr="00614670">
              <w:rPr>
                <w:rFonts w:ascii="Times New Roman" w:eastAsia="Batang" w:hAnsi="Times New Roman"/>
              </w:rPr>
              <w:t xml:space="preserve"> Каждый вид работ предъявить к освидетельствованию инженеру строительного контроля Заказчика.</w:t>
            </w:r>
          </w:p>
          <w:p w14:paraId="45AC2EC0" w14:textId="1677BD4F" w:rsidR="00975B77" w:rsidRDefault="00614670" w:rsidP="007A65DA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3. </w:t>
            </w:r>
            <w:r w:rsidR="007A65DA">
              <w:rPr>
                <w:rFonts w:ascii="Times New Roman" w:eastAsia="Batang" w:hAnsi="Times New Roman"/>
              </w:rPr>
              <w:t xml:space="preserve">Марка </w:t>
            </w:r>
            <w:r w:rsidR="00CA7039">
              <w:rPr>
                <w:rFonts w:ascii="Times New Roman" w:eastAsia="Batang" w:hAnsi="Times New Roman"/>
              </w:rPr>
              <w:t>материалов</w:t>
            </w:r>
            <w:r w:rsidR="007A65DA">
              <w:rPr>
                <w:rFonts w:ascii="Times New Roman" w:eastAsia="Batang" w:hAnsi="Times New Roman"/>
              </w:rPr>
              <w:t xml:space="preserve"> по прочности должна соответствовать проектным параметрам.</w:t>
            </w:r>
          </w:p>
          <w:p w14:paraId="372B7107" w14:textId="06899DEB" w:rsidR="007A65DA" w:rsidRDefault="007A65DA" w:rsidP="007A65DA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4. </w:t>
            </w:r>
            <w:r w:rsidR="00CA7039">
              <w:rPr>
                <w:rFonts w:ascii="Times New Roman" w:eastAsia="Batang" w:hAnsi="Times New Roman"/>
              </w:rPr>
              <w:t>Крепление наружных стен к монолитным конструкциям выполнить из металлических изделий толщ. 2 мм</w:t>
            </w:r>
            <w:r w:rsidR="006D3BD0">
              <w:rPr>
                <w:rFonts w:ascii="Times New Roman" w:eastAsia="Batang" w:hAnsi="Times New Roman"/>
              </w:rPr>
              <w:t>.</w:t>
            </w:r>
          </w:p>
          <w:p w14:paraId="17A71245" w14:textId="57ED86D5" w:rsidR="00CA7039" w:rsidRDefault="00CA7039" w:rsidP="007A65DA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5. Учесть, что часть работ необходимо выполнить в холодное время года.</w:t>
            </w:r>
          </w:p>
          <w:p w14:paraId="18DBA412" w14:textId="66B576EC" w:rsidR="00614670" w:rsidRDefault="00CA7039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6</w:t>
            </w:r>
            <w:r w:rsidR="00614670">
              <w:rPr>
                <w:rFonts w:ascii="Times New Roman" w:eastAsia="Batang" w:hAnsi="Times New Roman"/>
              </w:rPr>
              <w:t>. В процессе работ производится операционный контроль представителями Заказчика и Генподрядчика каждого этапа выполнения работ с оформлением силами Подрядчика и подписанием соответствующей исполнительной документации (акты освидетельствования скрытые работы, исполнительные съемки, паспорта и сертификаты на материалы и изделия).</w:t>
            </w:r>
          </w:p>
          <w:p w14:paraId="7B88F60F" w14:textId="4B6AF4F7" w:rsidR="00614670" w:rsidRDefault="00CA7039" w:rsidP="00975B77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8</w:t>
            </w:r>
            <w:r w:rsidR="00614670">
              <w:rPr>
                <w:rFonts w:ascii="Times New Roman" w:eastAsia="Batang" w:hAnsi="Times New Roman"/>
              </w:rPr>
              <w:t>. Перечень актов освидетельствования скрытых работ выполнить в соответствии с РД 11-02-2006</w:t>
            </w:r>
            <w:r w:rsidR="00975B77">
              <w:rPr>
                <w:rFonts w:ascii="Times New Roman" w:eastAsia="Batang" w:hAnsi="Times New Roman"/>
              </w:rPr>
              <w:t>.</w:t>
            </w:r>
          </w:p>
        </w:tc>
      </w:tr>
      <w:tr w:rsidR="00E10F04" w14:paraId="4DBEDA96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C1B7A" w14:textId="2C864809" w:rsidR="00E10F04" w:rsidRPr="00EF00DD" w:rsidRDefault="00E10F04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EF00DD">
              <w:rPr>
                <w:rFonts w:ascii="Times New Roman" w:hAnsi="Times New Roman"/>
              </w:rPr>
              <w:t>7. После производства работ.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2E9B2" w14:textId="311515C0" w:rsidR="00E10F04" w:rsidRPr="00EF00DD" w:rsidRDefault="00E10F04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EF00DD">
              <w:rPr>
                <w:rFonts w:ascii="Times New Roman" w:eastAsia="Batang" w:hAnsi="Times New Roman"/>
              </w:rPr>
              <w:t>1. Предоставить Заказчику комплект исполнительной документации, подписанный представител</w:t>
            </w:r>
            <w:r w:rsidR="00975B77">
              <w:rPr>
                <w:rFonts w:ascii="Times New Roman" w:eastAsia="Batang" w:hAnsi="Times New Roman"/>
              </w:rPr>
              <w:t>ями Сторон</w:t>
            </w:r>
            <w:r w:rsidR="00944E1B" w:rsidRPr="00EF00DD">
              <w:rPr>
                <w:rFonts w:ascii="Times New Roman" w:eastAsia="Batang" w:hAnsi="Times New Roman"/>
              </w:rPr>
              <w:t>.</w:t>
            </w:r>
          </w:p>
          <w:p w14:paraId="1AB87295" w14:textId="477B23B2" w:rsidR="00A71A03" w:rsidRPr="00EF00DD" w:rsidRDefault="00975B77" w:rsidP="00A71A03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</w:t>
            </w:r>
            <w:r w:rsidR="00A71A03" w:rsidRPr="00EF00DD">
              <w:rPr>
                <w:rFonts w:ascii="Times New Roman" w:eastAsia="Batang" w:hAnsi="Times New Roman"/>
              </w:rPr>
              <w:t xml:space="preserve">. Подрядчик готовит и передает Заказчику исполнительную документацию, полностью оформленную с оттиском оригинальной печати Подрядчика. В составе исполнительной документации Подрядчик предоставляет Заказчику сертификаты на все поставленные материалы (в случае предоставления давальческого материала, документы на такой материал Подрядчик запрашивает у Заказчика или Генподрядчика самостоятельно),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 </w:t>
            </w:r>
          </w:p>
          <w:p w14:paraId="6DE6E3D2" w14:textId="3A4E7D23" w:rsidR="00A71A03" w:rsidRPr="00EF00DD" w:rsidRDefault="00A71A03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</w:tc>
      </w:tr>
      <w:bookmarkEnd w:id="0"/>
    </w:tbl>
    <w:p w14:paraId="24390F4D" w14:textId="77777777" w:rsidR="00487981" w:rsidRDefault="00487981">
      <w:pPr>
        <w:spacing w:line="240" w:lineRule="auto"/>
        <w:jc w:val="both"/>
        <w:rPr>
          <w:rFonts w:ascii="Times New Roman" w:hAnsi="Times New Roman"/>
        </w:rPr>
      </w:pPr>
    </w:p>
    <w:sectPr w:rsidR="00487981" w:rsidSect="004D3C7B">
      <w:headerReference w:type="first" r:id="rId8"/>
      <w:pgSz w:w="11906" w:h="16838"/>
      <w:pgMar w:top="567" w:right="566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AF871C" w14:textId="77777777" w:rsidR="00822240" w:rsidRDefault="00822240">
      <w:pPr>
        <w:spacing w:after="0" w:line="240" w:lineRule="auto"/>
      </w:pPr>
      <w:r>
        <w:separator/>
      </w:r>
    </w:p>
  </w:endnote>
  <w:endnote w:type="continuationSeparator" w:id="0">
    <w:p w14:paraId="0E0A3C37" w14:textId="77777777" w:rsidR="00822240" w:rsidRDefault="00822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F84B0C" w14:textId="77777777" w:rsidR="00822240" w:rsidRDefault="00822240">
      <w:pPr>
        <w:spacing w:after="0" w:line="240" w:lineRule="auto"/>
      </w:pPr>
      <w:r>
        <w:separator/>
      </w:r>
    </w:p>
  </w:footnote>
  <w:footnote w:type="continuationSeparator" w:id="0">
    <w:p w14:paraId="0C00AB57" w14:textId="77777777" w:rsidR="00822240" w:rsidRDefault="008222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AB70B" w14:textId="77777777" w:rsidR="00487981" w:rsidRDefault="00BC550F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3FCCFF2E" w14:textId="77777777" w:rsidR="00487981" w:rsidRDefault="00BC550F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52A4C"/>
    <w:multiLevelType w:val="hybridMultilevel"/>
    <w:tmpl w:val="A17C96F8"/>
    <w:lvl w:ilvl="0" w:tplc="0EAC2B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51E41142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4EEE6B00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5314A63E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3880EA3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2190E748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5106C1F2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DBEA1C9A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A4060A46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2842530"/>
    <w:multiLevelType w:val="hybridMultilevel"/>
    <w:tmpl w:val="B87AA49A"/>
    <w:lvl w:ilvl="0" w:tplc="408A499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EDAC7E2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F967AD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8D02B4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926CE3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104C26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EBCEAB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C1A7CC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FB2FE8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7668B8"/>
    <w:multiLevelType w:val="hybridMultilevel"/>
    <w:tmpl w:val="4EA8EEEA"/>
    <w:lvl w:ilvl="0" w:tplc="17CEA55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8A682C3E">
      <w:start w:val="1"/>
      <w:numFmt w:val="lowerLetter"/>
      <w:lvlText w:val="%2."/>
      <w:lvlJc w:val="left"/>
      <w:pPr>
        <w:ind w:left="1398" w:hanging="360"/>
      </w:pPr>
    </w:lvl>
    <w:lvl w:ilvl="2" w:tplc="8E9A0B4C">
      <w:start w:val="1"/>
      <w:numFmt w:val="lowerRoman"/>
      <w:lvlText w:val="%3."/>
      <w:lvlJc w:val="right"/>
      <w:pPr>
        <w:ind w:left="2118" w:hanging="180"/>
      </w:pPr>
    </w:lvl>
    <w:lvl w:ilvl="3" w:tplc="E564EBCE">
      <w:start w:val="1"/>
      <w:numFmt w:val="decimal"/>
      <w:lvlText w:val="%4."/>
      <w:lvlJc w:val="left"/>
      <w:pPr>
        <w:ind w:left="2838" w:hanging="360"/>
      </w:pPr>
    </w:lvl>
    <w:lvl w:ilvl="4" w:tplc="E8FE1510">
      <w:start w:val="1"/>
      <w:numFmt w:val="lowerLetter"/>
      <w:lvlText w:val="%5."/>
      <w:lvlJc w:val="left"/>
      <w:pPr>
        <w:ind w:left="3558" w:hanging="360"/>
      </w:pPr>
    </w:lvl>
    <w:lvl w:ilvl="5" w:tplc="4FBE9DFC">
      <w:start w:val="1"/>
      <w:numFmt w:val="lowerRoman"/>
      <w:lvlText w:val="%6."/>
      <w:lvlJc w:val="right"/>
      <w:pPr>
        <w:ind w:left="4278" w:hanging="180"/>
      </w:pPr>
    </w:lvl>
    <w:lvl w:ilvl="6" w:tplc="453431CA">
      <w:start w:val="1"/>
      <w:numFmt w:val="decimal"/>
      <w:lvlText w:val="%7."/>
      <w:lvlJc w:val="left"/>
      <w:pPr>
        <w:ind w:left="4998" w:hanging="360"/>
      </w:pPr>
    </w:lvl>
    <w:lvl w:ilvl="7" w:tplc="A032448E">
      <w:start w:val="1"/>
      <w:numFmt w:val="lowerLetter"/>
      <w:lvlText w:val="%8."/>
      <w:lvlJc w:val="left"/>
      <w:pPr>
        <w:ind w:left="5718" w:hanging="360"/>
      </w:pPr>
    </w:lvl>
    <w:lvl w:ilvl="8" w:tplc="851AD676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0521791D"/>
    <w:multiLevelType w:val="hybridMultilevel"/>
    <w:tmpl w:val="290E6EAA"/>
    <w:lvl w:ilvl="0" w:tplc="020AB9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6ED834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C18EF09C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44420AF4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89E6B89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655A9EFC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8F4E1E80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799CD900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7952A844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A133A93"/>
    <w:multiLevelType w:val="hybridMultilevel"/>
    <w:tmpl w:val="9DD0DB2A"/>
    <w:lvl w:ilvl="0" w:tplc="84B8EFC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57B8BA70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109EC62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28FCAB5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90CA15FA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3061622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79E00F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8DEE514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25CF64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5" w15:restartNumberingAfterBreak="0">
    <w:nsid w:val="0DC5009C"/>
    <w:multiLevelType w:val="hybridMultilevel"/>
    <w:tmpl w:val="1A8A949C"/>
    <w:lvl w:ilvl="0" w:tplc="AA74B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BC8594C">
      <w:start w:val="1"/>
      <w:numFmt w:val="lowerLetter"/>
      <w:lvlText w:val="%2."/>
      <w:lvlJc w:val="left"/>
      <w:pPr>
        <w:ind w:left="1440" w:hanging="360"/>
      </w:pPr>
    </w:lvl>
    <w:lvl w:ilvl="2" w:tplc="48EC0E4E">
      <w:start w:val="1"/>
      <w:numFmt w:val="lowerRoman"/>
      <w:lvlText w:val="%3."/>
      <w:lvlJc w:val="right"/>
      <w:pPr>
        <w:ind w:left="2160" w:hanging="180"/>
      </w:pPr>
    </w:lvl>
    <w:lvl w:ilvl="3" w:tplc="1E2CE3D4">
      <w:start w:val="1"/>
      <w:numFmt w:val="decimal"/>
      <w:lvlText w:val="%4."/>
      <w:lvlJc w:val="left"/>
      <w:pPr>
        <w:ind w:left="2880" w:hanging="360"/>
      </w:pPr>
    </w:lvl>
    <w:lvl w:ilvl="4" w:tplc="CD7C9A74">
      <w:start w:val="1"/>
      <w:numFmt w:val="lowerLetter"/>
      <w:lvlText w:val="%5."/>
      <w:lvlJc w:val="left"/>
      <w:pPr>
        <w:ind w:left="3600" w:hanging="360"/>
      </w:pPr>
    </w:lvl>
    <w:lvl w:ilvl="5" w:tplc="F620EED8">
      <w:start w:val="1"/>
      <w:numFmt w:val="lowerRoman"/>
      <w:lvlText w:val="%6."/>
      <w:lvlJc w:val="right"/>
      <w:pPr>
        <w:ind w:left="4320" w:hanging="180"/>
      </w:pPr>
    </w:lvl>
    <w:lvl w:ilvl="6" w:tplc="7D908184">
      <w:start w:val="1"/>
      <w:numFmt w:val="decimal"/>
      <w:lvlText w:val="%7."/>
      <w:lvlJc w:val="left"/>
      <w:pPr>
        <w:ind w:left="5040" w:hanging="360"/>
      </w:pPr>
    </w:lvl>
    <w:lvl w:ilvl="7" w:tplc="227C5D36">
      <w:start w:val="1"/>
      <w:numFmt w:val="lowerLetter"/>
      <w:lvlText w:val="%8."/>
      <w:lvlJc w:val="left"/>
      <w:pPr>
        <w:ind w:left="5760" w:hanging="360"/>
      </w:pPr>
    </w:lvl>
    <w:lvl w:ilvl="8" w:tplc="4C88794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E484F"/>
    <w:multiLevelType w:val="hybridMultilevel"/>
    <w:tmpl w:val="9EA46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F0289"/>
    <w:multiLevelType w:val="hybridMultilevel"/>
    <w:tmpl w:val="E806B74E"/>
    <w:lvl w:ilvl="0" w:tplc="B894A2AC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4D5EA0CC">
      <w:start w:val="1"/>
      <w:numFmt w:val="lowerLetter"/>
      <w:lvlText w:val="%2."/>
      <w:lvlJc w:val="left"/>
      <w:pPr>
        <w:ind w:left="1789" w:hanging="360"/>
      </w:pPr>
    </w:lvl>
    <w:lvl w:ilvl="2" w:tplc="49B047AE">
      <w:start w:val="1"/>
      <w:numFmt w:val="lowerRoman"/>
      <w:lvlText w:val="%3."/>
      <w:lvlJc w:val="right"/>
      <w:pPr>
        <w:ind w:left="2509" w:hanging="180"/>
      </w:pPr>
    </w:lvl>
    <w:lvl w:ilvl="3" w:tplc="56AC803A">
      <w:start w:val="1"/>
      <w:numFmt w:val="decimal"/>
      <w:lvlText w:val="%4."/>
      <w:lvlJc w:val="left"/>
      <w:pPr>
        <w:ind w:left="3229" w:hanging="360"/>
      </w:pPr>
    </w:lvl>
    <w:lvl w:ilvl="4" w:tplc="9C420142">
      <w:start w:val="1"/>
      <w:numFmt w:val="lowerLetter"/>
      <w:lvlText w:val="%5."/>
      <w:lvlJc w:val="left"/>
      <w:pPr>
        <w:ind w:left="3949" w:hanging="360"/>
      </w:pPr>
    </w:lvl>
    <w:lvl w:ilvl="5" w:tplc="82149B8A">
      <w:start w:val="1"/>
      <w:numFmt w:val="lowerRoman"/>
      <w:lvlText w:val="%6."/>
      <w:lvlJc w:val="right"/>
      <w:pPr>
        <w:ind w:left="4669" w:hanging="180"/>
      </w:pPr>
    </w:lvl>
    <w:lvl w:ilvl="6" w:tplc="8CD09CC8">
      <w:start w:val="1"/>
      <w:numFmt w:val="decimal"/>
      <w:lvlText w:val="%7."/>
      <w:lvlJc w:val="left"/>
      <w:pPr>
        <w:ind w:left="5389" w:hanging="360"/>
      </w:pPr>
    </w:lvl>
    <w:lvl w:ilvl="7" w:tplc="546ABA00">
      <w:start w:val="1"/>
      <w:numFmt w:val="lowerLetter"/>
      <w:lvlText w:val="%8."/>
      <w:lvlJc w:val="left"/>
      <w:pPr>
        <w:ind w:left="6109" w:hanging="360"/>
      </w:pPr>
    </w:lvl>
    <w:lvl w:ilvl="8" w:tplc="0B6EBCDC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BF7654"/>
    <w:multiLevelType w:val="hybridMultilevel"/>
    <w:tmpl w:val="E79AA8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05BBE"/>
    <w:multiLevelType w:val="hybridMultilevel"/>
    <w:tmpl w:val="94DA12E0"/>
    <w:lvl w:ilvl="0" w:tplc="9260E3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7C4C0318">
      <w:start w:val="1"/>
      <w:numFmt w:val="lowerLetter"/>
      <w:lvlText w:val="%2."/>
      <w:lvlJc w:val="left"/>
      <w:pPr>
        <w:ind w:left="1506" w:hanging="360"/>
      </w:pPr>
    </w:lvl>
    <w:lvl w:ilvl="2" w:tplc="1DEE921C">
      <w:start w:val="1"/>
      <w:numFmt w:val="lowerRoman"/>
      <w:lvlText w:val="%3."/>
      <w:lvlJc w:val="right"/>
      <w:pPr>
        <w:ind w:left="2226" w:hanging="180"/>
      </w:pPr>
    </w:lvl>
    <w:lvl w:ilvl="3" w:tplc="D06C5EC0">
      <w:start w:val="1"/>
      <w:numFmt w:val="decimal"/>
      <w:lvlText w:val="%4."/>
      <w:lvlJc w:val="left"/>
      <w:pPr>
        <w:ind w:left="2946" w:hanging="360"/>
      </w:pPr>
    </w:lvl>
    <w:lvl w:ilvl="4" w:tplc="6B703BF8">
      <w:start w:val="1"/>
      <w:numFmt w:val="lowerLetter"/>
      <w:lvlText w:val="%5."/>
      <w:lvlJc w:val="left"/>
      <w:pPr>
        <w:ind w:left="3666" w:hanging="360"/>
      </w:pPr>
    </w:lvl>
    <w:lvl w:ilvl="5" w:tplc="FCC834A4">
      <w:start w:val="1"/>
      <w:numFmt w:val="lowerRoman"/>
      <w:lvlText w:val="%6."/>
      <w:lvlJc w:val="right"/>
      <w:pPr>
        <w:ind w:left="4386" w:hanging="180"/>
      </w:pPr>
    </w:lvl>
    <w:lvl w:ilvl="6" w:tplc="E27A2256">
      <w:start w:val="1"/>
      <w:numFmt w:val="decimal"/>
      <w:lvlText w:val="%7."/>
      <w:lvlJc w:val="left"/>
      <w:pPr>
        <w:ind w:left="5106" w:hanging="360"/>
      </w:pPr>
    </w:lvl>
    <w:lvl w:ilvl="7" w:tplc="ABA6A6AC">
      <w:start w:val="1"/>
      <w:numFmt w:val="lowerLetter"/>
      <w:lvlText w:val="%8."/>
      <w:lvlJc w:val="left"/>
      <w:pPr>
        <w:ind w:left="5826" w:hanging="360"/>
      </w:pPr>
    </w:lvl>
    <w:lvl w:ilvl="8" w:tplc="893A13A0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6874EDD"/>
    <w:multiLevelType w:val="hybridMultilevel"/>
    <w:tmpl w:val="7602BED4"/>
    <w:lvl w:ilvl="0" w:tplc="8530EF7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B53C4E88">
      <w:start w:val="1"/>
      <w:numFmt w:val="lowerLetter"/>
      <w:lvlText w:val="%2."/>
      <w:lvlJc w:val="left"/>
      <w:pPr>
        <w:ind w:left="1506" w:hanging="360"/>
      </w:pPr>
    </w:lvl>
    <w:lvl w:ilvl="2" w:tplc="33021990">
      <w:start w:val="1"/>
      <w:numFmt w:val="lowerRoman"/>
      <w:lvlText w:val="%3."/>
      <w:lvlJc w:val="right"/>
      <w:pPr>
        <w:ind w:left="2226" w:hanging="180"/>
      </w:pPr>
    </w:lvl>
    <w:lvl w:ilvl="3" w:tplc="26B8EBA6">
      <w:start w:val="1"/>
      <w:numFmt w:val="decimal"/>
      <w:lvlText w:val="%4."/>
      <w:lvlJc w:val="left"/>
      <w:pPr>
        <w:ind w:left="2946" w:hanging="360"/>
      </w:pPr>
    </w:lvl>
    <w:lvl w:ilvl="4" w:tplc="E294C41C">
      <w:start w:val="1"/>
      <w:numFmt w:val="lowerLetter"/>
      <w:lvlText w:val="%5."/>
      <w:lvlJc w:val="left"/>
      <w:pPr>
        <w:ind w:left="3666" w:hanging="360"/>
      </w:pPr>
    </w:lvl>
    <w:lvl w:ilvl="5" w:tplc="16FE8B9C">
      <w:start w:val="1"/>
      <w:numFmt w:val="lowerRoman"/>
      <w:lvlText w:val="%6."/>
      <w:lvlJc w:val="right"/>
      <w:pPr>
        <w:ind w:left="4386" w:hanging="180"/>
      </w:pPr>
    </w:lvl>
    <w:lvl w:ilvl="6" w:tplc="68503524">
      <w:start w:val="1"/>
      <w:numFmt w:val="decimal"/>
      <w:lvlText w:val="%7."/>
      <w:lvlJc w:val="left"/>
      <w:pPr>
        <w:ind w:left="5106" w:hanging="360"/>
      </w:pPr>
    </w:lvl>
    <w:lvl w:ilvl="7" w:tplc="229C2D8C">
      <w:start w:val="1"/>
      <w:numFmt w:val="lowerLetter"/>
      <w:lvlText w:val="%8."/>
      <w:lvlJc w:val="left"/>
      <w:pPr>
        <w:ind w:left="5826" w:hanging="360"/>
      </w:pPr>
    </w:lvl>
    <w:lvl w:ilvl="8" w:tplc="CED69E04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22B4E93"/>
    <w:multiLevelType w:val="hybridMultilevel"/>
    <w:tmpl w:val="6130E57C"/>
    <w:lvl w:ilvl="0" w:tplc="67547AF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25AEDE38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17664A0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DEE23CF8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6D2242F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DA2A049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30A29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F2C64104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4581284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2" w15:restartNumberingAfterBreak="0">
    <w:nsid w:val="4B996531"/>
    <w:multiLevelType w:val="hybridMultilevel"/>
    <w:tmpl w:val="847CF9C0"/>
    <w:lvl w:ilvl="0" w:tplc="D4A6917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E41A7B5C">
      <w:start w:val="1"/>
      <w:numFmt w:val="lowerLetter"/>
      <w:lvlText w:val="%2."/>
      <w:lvlJc w:val="left"/>
      <w:pPr>
        <w:ind w:left="1440" w:hanging="360"/>
      </w:pPr>
    </w:lvl>
    <w:lvl w:ilvl="2" w:tplc="0AE2D2D6">
      <w:start w:val="1"/>
      <w:numFmt w:val="lowerRoman"/>
      <w:lvlText w:val="%3."/>
      <w:lvlJc w:val="right"/>
      <w:pPr>
        <w:ind w:left="2160" w:hanging="180"/>
      </w:pPr>
    </w:lvl>
    <w:lvl w:ilvl="3" w:tplc="DEB69432">
      <w:start w:val="1"/>
      <w:numFmt w:val="decimal"/>
      <w:lvlText w:val="%4."/>
      <w:lvlJc w:val="left"/>
      <w:pPr>
        <w:ind w:left="2880" w:hanging="360"/>
      </w:pPr>
    </w:lvl>
    <w:lvl w:ilvl="4" w:tplc="E9DE9D58">
      <w:start w:val="1"/>
      <w:numFmt w:val="lowerLetter"/>
      <w:lvlText w:val="%5."/>
      <w:lvlJc w:val="left"/>
      <w:pPr>
        <w:ind w:left="3600" w:hanging="360"/>
      </w:pPr>
    </w:lvl>
    <w:lvl w:ilvl="5" w:tplc="C2A83D98">
      <w:start w:val="1"/>
      <w:numFmt w:val="lowerRoman"/>
      <w:lvlText w:val="%6."/>
      <w:lvlJc w:val="right"/>
      <w:pPr>
        <w:ind w:left="4320" w:hanging="180"/>
      </w:pPr>
    </w:lvl>
    <w:lvl w:ilvl="6" w:tplc="4E22EF7A">
      <w:start w:val="1"/>
      <w:numFmt w:val="decimal"/>
      <w:lvlText w:val="%7."/>
      <w:lvlJc w:val="left"/>
      <w:pPr>
        <w:ind w:left="5040" w:hanging="360"/>
      </w:pPr>
    </w:lvl>
    <w:lvl w:ilvl="7" w:tplc="C4B85606">
      <w:start w:val="1"/>
      <w:numFmt w:val="lowerLetter"/>
      <w:lvlText w:val="%8."/>
      <w:lvlJc w:val="left"/>
      <w:pPr>
        <w:ind w:left="5760" w:hanging="360"/>
      </w:pPr>
    </w:lvl>
    <w:lvl w:ilvl="8" w:tplc="76B2F48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006B6F"/>
    <w:multiLevelType w:val="hybridMultilevel"/>
    <w:tmpl w:val="A0BCE8F4"/>
    <w:lvl w:ilvl="0" w:tplc="5660F2A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BD7E04A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DFB6EC94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3D6F20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06A75B8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FCE916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CC2C2BE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F30AB9E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50100AF0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000531E"/>
    <w:multiLevelType w:val="hybridMultilevel"/>
    <w:tmpl w:val="C5C0FA5A"/>
    <w:lvl w:ilvl="0" w:tplc="150A78B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A4C6C3FC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 w:tplc="21C4D032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 w:tplc="846A397A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 w:tplc="732AAB26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 w:tplc="5CCEB826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 w:tplc="070CAC6A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 w:tplc="1184374C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 w:tplc="BB02EDD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5" w15:restartNumberingAfterBreak="0">
    <w:nsid w:val="53D12E6A"/>
    <w:multiLevelType w:val="hybridMultilevel"/>
    <w:tmpl w:val="99A0208A"/>
    <w:lvl w:ilvl="0" w:tplc="C7467E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BA6B280">
      <w:start w:val="1"/>
      <w:numFmt w:val="lowerLetter"/>
      <w:lvlText w:val="%2."/>
      <w:lvlJc w:val="left"/>
      <w:pPr>
        <w:ind w:left="1506" w:hanging="360"/>
      </w:pPr>
    </w:lvl>
    <w:lvl w:ilvl="2" w:tplc="44CC9EA2">
      <w:start w:val="1"/>
      <w:numFmt w:val="lowerRoman"/>
      <w:lvlText w:val="%3."/>
      <w:lvlJc w:val="right"/>
      <w:pPr>
        <w:ind w:left="2226" w:hanging="180"/>
      </w:pPr>
    </w:lvl>
    <w:lvl w:ilvl="3" w:tplc="1B422B1E">
      <w:start w:val="1"/>
      <w:numFmt w:val="decimal"/>
      <w:lvlText w:val="%4."/>
      <w:lvlJc w:val="left"/>
      <w:pPr>
        <w:ind w:left="2946" w:hanging="360"/>
      </w:pPr>
    </w:lvl>
    <w:lvl w:ilvl="4" w:tplc="8DD6F1DE">
      <w:start w:val="1"/>
      <w:numFmt w:val="lowerLetter"/>
      <w:lvlText w:val="%5."/>
      <w:lvlJc w:val="left"/>
      <w:pPr>
        <w:ind w:left="3666" w:hanging="360"/>
      </w:pPr>
    </w:lvl>
    <w:lvl w:ilvl="5" w:tplc="60200074">
      <w:start w:val="1"/>
      <w:numFmt w:val="lowerRoman"/>
      <w:lvlText w:val="%6."/>
      <w:lvlJc w:val="right"/>
      <w:pPr>
        <w:ind w:left="4386" w:hanging="180"/>
      </w:pPr>
    </w:lvl>
    <w:lvl w:ilvl="6" w:tplc="D87EF5BC">
      <w:start w:val="1"/>
      <w:numFmt w:val="decimal"/>
      <w:lvlText w:val="%7."/>
      <w:lvlJc w:val="left"/>
      <w:pPr>
        <w:ind w:left="5106" w:hanging="360"/>
      </w:pPr>
    </w:lvl>
    <w:lvl w:ilvl="7" w:tplc="F228793A">
      <w:start w:val="1"/>
      <w:numFmt w:val="lowerLetter"/>
      <w:lvlText w:val="%8."/>
      <w:lvlJc w:val="left"/>
      <w:pPr>
        <w:ind w:left="5826" w:hanging="360"/>
      </w:pPr>
    </w:lvl>
    <w:lvl w:ilvl="8" w:tplc="39340C94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85577CA"/>
    <w:multiLevelType w:val="hybridMultilevel"/>
    <w:tmpl w:val="B07ADD58"/>
    <w:lvl w:ilvl="0" w:tplc="FDAE9EB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E8B28D24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24B69F1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7C38140C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5B82E8AE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FAB0E2E4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0ABE9274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03CE4A4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4EA452E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7" w15:restartNumberingAfterBreak="0">
    <w:nsid w:val="589175B1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5C2F3AA5"/>
    <w:multiLevelType w:val="hybridMultilevel"/>
    <w:tmpl w:val="2BB2CEE2"/>
    <w:lvl w:ilvl="0" w:tplc="589CCE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4FE2BC6">
      <w:start w:val="1"/>
      <w:numFmt w:val="lowerLetter"/>
      <w:lvlText w:val="%2."/>
      <w:lvlJc w:val="left"/>
      <w:pPr>
        <w:ind w:left="1789" w:hanging="360"/>
      </w:pPr>
    </w:lvl>
    <w:lvl w:ilvl="2" w:tplc="913042E4">
      <w:start w:val="1"/>
      <w:numFmt w:val="lowerRoman"/>
      <w:lvlText w:val="%3."/>
      <w:lvlJc w:val="right"/>
      <w:pPr>
        <w:ind w:left="2509" w:hanging="180"/>
      </w:pPr>
    </w:lvl>
    <w:lvl w:ilvl="3" w:tplc="74C4024A">
      <w:start w:val="1"/>
      <w:numFmt w:val="decimal"/>
      <w:lvlText w:val="%4."/>
      <w:lvlJc w:val="left"/>
      <w:pPr>
        <w:ind w:left="3229" w:hanging="360"/>
      </w:pPr>
    </w:lvl>
    <w:lvl w:ilvl="4" w:tplc="5220FF72">
      <w:start w:val="1"/>
      <w:numFmt w:val="lowerLetter"/>
      <w:lvlText w:val="%5."/>
      <w:lvlJc w:val="left"/>
      <w:pPr>
        <w:ind w:left="3949" w:hanging="360"/>
      </w:pPr>
    </w:lvl>
    <w:lvl w:ilvl="5" w:tplc="5DDC3578">
      <w:start w:val="1"/>
      <w:numFmt w:val="lowerRoman"/>
      <w:lvlText w:val="%6."/>
      <w:lvlJc w:val="right"/>
      <w:pPr>
        <w:ind w:left="4669" w:hanging="180"/>
      </w:pPr>
    </w:lvl>
    <w:lvl w:ilvl="6" w:tplc="C036598C">
      <w:start w:val="1"/>
      <w:numFmt w:val="decimal"/>
      <w:lvlText w:val="%7."/>
      <w:lvlJc w:val="left"/>
      <w:pPr>
        <w:ind w:left="5389" w:hanging="360"/>
      </w:pPr>
    </w:lvl>
    <w:lvl w:ilvl="7" w:tplc="E2825324">
      <w:start w:val="1"/>
      <w:numFmt w:val="lowerLetter"/>
      <w:lvlText w:val="%8."/>
      <w:lvlJc w:val="left"/>
      <w:pPr>
        <w:ind w:left="6109" w:hanging="360"/>
      </w:pPr>
    </w:lvl>
    <w:lvl w:ilvl="8" w:tplc="FEF21012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F1739EF"/>
    <w:multiLevelType w:val="hybridMultilevel"/>
    <w:tmpl w:val="96CC8128"/>
    <w:lvl w:ilvl="0" w:tplc="79563642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F984F210">
      <w:start w:val="1"/>
      <w:numFmt w:val="lowerLetter"/>
      <w:lvlText w:val="%2."/>
      <w:lvlJc w:val="left"/>
      <w:pPr>
        <w:ind w:left="1398" w:hanging="360"/>
      </w:pPr>
    </w:lvl>
    <w:lvl w:ilvl="2" w:tplc="FE4434F0">
      <w:start w:val="1"/>
      <w:numFmt w:val="lowerRoman"/>
      <w:lvlText w:val="%3."/>
      <w:lvlJc w:val="right"/>
      <w:pPr>
        <w:ind w:left="2118" w:hanging="180"/>
      </w:pPr>
    </w:lvl>
    <w:lvl w:ilvl="3" w:tplc="6520134C">
      <w:start w:val="1"/>
      <w:numFmt w:val="decimal"/>
      <w:lvlText w:val="%4."/>
      <w:lvlJc w:val="left"/>
      <w:pPr>
        <w:ind w:left="2838" w:hanging="360"/>
      </w:pPr>
    </w:lvl>
    <w:lvl w:ilvl="4" w:tplc="968C0C70">
      <w:start w:val="1"/>
      <w:numFmt w:val="lowerLetter"/>
      <w:lvlText w:val="%5."/>
      <w:lvlJc w:val="left"/>
      <w:pPr>
        <w:ind w:left="3558" w:hanging="360"/>
      </w:pPr>
    </w:lvl>
    <w:lvl w:ilvl="5" w:tplc="890E5A3C">
      <w:start w:val="1"/>
      <w:numFmt w:val="lowerRoman"/>
      <w:lvlText w:val="%6."/>
      <w:lvlJc w:val="right"/>
      <w:pPr>
        <w:ind w:left="4278" w:hanging="180"/>
      </w:pPr>
    </w:lvl>
    <w:lvl w:ilvl="6" w:tplc="1B0C0C66">
      <w:start w:val="1"/>
      <w:numFmt w:val="decimal"/>
      <w:lvlText w:val="%7."/>
      <w:lvlJc w:val="left"/>
      <w:pPr>
        <w:ind w:left="4998" w:hanging="360"/>
      </w:pPr>
    </w:lvl>
    <w:lvl w:ilvl="7" w:tplc="E220627C">
      <w:start w:val="1"/>
      <w:numFmt w:val="lowerLetter"/>
      <w:lvlText w:val="%8."/>
      <w:lvlJc w:val="left"/>
      <w:pPr>
        <w:ind w:left="5718" w:hanging="360"/>
      </w:pPr>
    </w:lvl>
    <w:lvl w:ilvl="8" w:tplc="ACBE6798">
      <w:start w:val="1"/>
      <w:numFmt w:val="lowerRoman"/>
      <w:lvlText w:val="%9."/>
      <w:lvlJc w:val="right"/>
      <w:pPr>
        <w:ind w:left="6438" w:hanging="180"/>
      </w:pPr>
    </w:lvl>
  </w:abstractNum>
  <w:abstractNum w:abstractNumId="20" w15:restartNumberingAfterBreak="0">
    <w:nsid w:val="5FC26DEB"/>
    <w:multiLevelType w:val="hybridMultilevel"/>
    <w:tmpl w:val="657485A4"/>
    <w:lvl w:ilvl="0" w:tplc="75A815BA">
      <w:start w:val="1"/>
      <w:numFmt w:val="decimal"/>
      <w:lvlText w:val="%1."/>
      <w:lvlJc w:val="left"/>
      <w:pPr>
        <w:ind w:left="896" w:hanging="360"/>
      </w:pPr>
    </w:lvl>
    <w:lvl w:ilvl="1" w:tplc="E90C0FE6">
      <w:start w:val="1"/>
      <w:numFmt w:val="lowerLetter"/>
      <w:lvlText w:val="%2."/>
      <w:lvlJc w:val="left"/>
      <w:pPr>
        <w:ind w:left="1616" w:hanging="360"/>
      </w:pPr>
    </w:lvl>
    <w:lvl w:ilvl="2" w:tplc="2DC07862">
      <w:start w:val="1"/>
      <w:numFmt w:val="lowerRoman"/>
      <w:lvlText w:val="%3."/>
      <w:lvlJc w:val="right"/>
      <w:pPr>
        <w:ind w:left="2336" w:hanging="180"/>
      </w:pPr>
    </w:lvl>
    <w:lvl w:ilvl="3" w:tplc="BAB89770">
      <w:start w:val="1"/>
      <w:numFmt w:val="decimal"/>
      <w:lvlText w:val="%4."/>
      <w:lvlJc w:val="left"/>
      <w:pPr>
        <w:ind w:left="3056" w:hanging="360"/>
      </w:pPr>
    </w:lvl>
    <w:lvl w:ilvl="4" w:tplc="11B0CA9A">
      <w:start w:val="1"/>
      <w:numFmt w:val="lowerLetter"/>
      <w:lvlText w:val="%5."/>
      <w:lvlJc w:val="left"/>
      <w:pPr>
        <w:ind w:left="3776" w:hanging="360"/>
      </w:pPr>
    </w:lvl>
    <w:lvl w:ilvl="5" w:tplc="07D01F4C">
      <w:start w:val="1"/>
      <w:numFmt w:val="lowerRoman"/>
      <w:lvlText w:val="%6."/>
      <w:lvlJc w:val="right"/>
      <w:pPr>
        <w:ind w:left="4496" w:hanging="180"/>
      </w:pPr>
    </w:lvl>
    <w:lvl w:ilvl="6" w:tplc="2446EA3A">
      <w:start w:val="1"/>
      <w:numFmt w:val="decimal"/>
      <w:lvlText w:val="%7."/>
      <w:lvlJc w:val="left"/>
      <w:pPr>
        <w:ind w:left="5216" w:hanging="360"/>
      </w:pPr>
    </w:lvl>
    <w:lvl w:ilvl="7" w:tplc="5992D0F4">
      <w:start w:val="1"/>
      <w:numFmt w:val="lowerLetter"/>
      <w:lvlText w:val="%8."/>
      <w:lvlJc w:val="left"/>
      <w:pPr>
        <w:ind w:left="5936" w:hanging="360"/>
      </w:pPr>
    </w:lvl>
    <w:lvl w:ilvl="8" w:tplc="9FACF77A">
      <w:start w:val="1"/>
      <w:numFmt w:val="lowerRoman"/>
      <w:lvlText w:val="%9."/>
      <w:lvlJc w:val="right"/>
      <w:pPr>
        <w:ind w:left="6656" w:hanging="180"/>
      </w:pPr>
    </w:lvl>
  </w:abstractNum>
  <w:abstractNum w:abstractNumId="21" w15:restartNumberingAfterBreak="0">
    <w:nsid w:val="624C50B8"/>
    <w:multiLevelType w:val="hybridMultilevel"/>
    <w:tmpl w:val="F56262E2"/>
    <w:lvl w:ilvl="0" w:tplc="D8A49EB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AE8A794E">
      <w:start w:val="1"/>
      <w:numFmt w:val="lowerLetter"/>
      <w:lvlText w:val="%2."/>
      <w:lvlJc w:val="left"/>
      <w:pPr>
        <w:ind w:left="1398" w:hanging="360"/>
      </w:pPr>
    </w:lvl>
    <w:lvl w:ilvl="2" w:tplc="2996AFE4">
      <w:start w:val="1"/>
      <w:numFmt w:val="lowerRoman"/>
      <w:lvlText w:val="%3."/>
      <w:lvlJc w:val="right"/>
      <w:pPr>
        <w:ind w:left="2118" w:hanging="180"/>
      </w:pPr>
    </w:lvl>
    <w:lvl w:ilvl="3" w:tplc="4B64B056">
      <w:start w:val="1"/>
      <w:numFmt w:val="decimal"/>
      <w:lvlText w:val="%4."/>
      <w:lvlJc w:val="left"/>
      <w:pPr>
        <w:ind w:left="2838" w:hanging="360"/>
      </w:pPr>
    </w:lvl>
    <w:lvl w:ilvl="4" w:tplc="8A3C85C6">
      <w:start w:val="1"/>
      <w:numFmt w:val="lowerLetter"/>
      <w:lvlText w:val="%5."/>
      <w:lvlJc w:val="left"/>
      <w:pPr>
        <w:ind w:left="3558" w:hanging="360"/>
      </w:pPr>
    </w:lvl>
    <w:lvl w:ilvl="5" w:tplc="71900BBA">
      <w:start w:val="1"/>
      <w:numFmt w:val="lowerRoman"/>
      <w:lvlText w:val="%6."/>
      <w:lvlJc w:val="right"/>
      <w:pPr>
        <w:ind w:left="4278" w:hanging="180"/>
      </w:pPr>
    </w:lvl>
    <w:lvl w:ilvl="6" w:tplc="1A020FEC">
      <w:start w:val="1"/>
      <w:numFmt w:val="decimal"/>
      <w:lvlText w:val="%7."/>
      <w:lvlJc w:val="left"/>
      <w:pPr>
        <w:ind w:left="4998" w:hanging="360"/>
      </w:pPr>
    </w:lvl>
    <w:lvl w:ilvl="7" w:tplc="25688D4E">
      <w:start w:val="1"/>
      <w:numFmt w:val="lowerLetter"/>
      <w:lvlText w:val="%8."/>
      <w:lvlJc w:val="left"/>
      <w:pPr>
        <w:ind w:left="5718" w:hanging="360"/>
      </w:pPr>
    </w:lvl>
    <w:lvl w:ilvl="8" w:tplc="6AEC6D98">
      <w:start w:val="1"/>
      <w:numFmt w:val="lowerRoman"/>
      <w:lvlText w:val="%9."/>
      <w:lvlJc w:val="right"/>
      <w:pPr>
        <w:ind w:left="6438" w:hanging="180"/>
      </w:pPr>
    </w:lvl>
  </w:abstractNum>
  <w:abstractNum w:abstractNumId="22" w15:restartNumberingAfterBreak="0">
    <w:nsid w:val="6365579B"/>
    <w:multiLevelType w:val="hybridMultilevel"/>
    <w:tmpl w:val="31F4C5C6"/>
    <w:lvl w:ilvl="0" w:tplc="C67E7F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27A9DAC">
      <w:start w:val="1"/>
      <w:numFmt w:val="lowerLetter"/>
      <w:lvlText w:val="%2."/>
      <w:lvlJc w:val="left"/>
      <w:pPr>
        <w:ind w:left="1440" w:hanging="360"/>
      </w:pPr>
    </w:lvl>
    <w:lvl w:ilvl="2" w:tplc="63263128">
      <w:start w:val="1"/>
      <w:numFmt w:val="lowerRoman"/>
      <w:lvlText w:val="%3."/>
      <w:lvlJc w:val="right"/>
      <w:pPr>
        <w:ind w:left="2160" w:hanging="180"/>
      </w:pPr>
    </w:lvl>
    <w:lvl w:ilvl="3" w:tplc="4DC8742C">
      <w:start w:val="1"/>
      <w:numFmt w:val="decimal"/>
      <w:lvlText w:val="%4."/>
      <w:lvlJc w:val="left"/>
      <w:pPr>
        <w:ind w:left="2880" w:hanging="360"/>
      </w:pPr>
    </w:lvl>
    <w:lvl w:ilvl="4" w:tplc="47D06DCE">
      <w:start w:val="1"/>
      <w:numFmt w:val="lowerLetter"/>
      <w:lvlText w:val="%5."/>
      <w:lvlJc w:val="left"/>
      <w:pPr>
        <w:ind w:left="3600" w:hanging="360"/>
      </w:pPr>
    </w:lvl>
    <w:lvl w:ilvl="5" w:tplc="FE8CDCA4">
      <w:start w:val="1"/>
      <w:numFmt w:val="lowerRoman"/>
      <w:lvlText w:val="%6."/>
      <w:lvlJc w:val="right"/>
      <w:pPr>
        <w:ind w:left="4320" w:hanging="180"/>
      </w:pPr>
    </w:lvl>
    <w:lvl w:ilvl="6" w:tplc="2932D776">
      <w:start w:val="1"/>
      <w:numFmt w:val="decimal"/>
      <w:lvlText w:val="%7."/>
      <w:lvlJc w:val="left"/>
      <w:pPr>
        <w:ind w:left="5040" w:hanging="360"/>
      </w:pPr>
    </w:lvl>
    <w:lvl w:ilvl="7" w:tplc="57FA936E">
      <w:start w:val="1"/>
      <w:numFmt w:val="lowerLetter"/>
      <w:lvlText w:val="%8."/>
      <w:lvlJc w:val="left"/>
      <w:pPr>
        <w:ind w:left="5760" w:hanging="360"/>
      </w:pPr>
    </w:lvl>
    <w:lvl w:ilvl="8" w:tplc="7550175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034317"/>
    <w:multiLevelType w:val="hybridMultilevel"/>
    <w:tmpl w:val="028E4D52"/>
    <w:lvl w:ilvl="0" w:tplc="A2AE847C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154A225A">
      <w:start w:val="1"/>
      <w:numFmt w:val="lowerLetter"/>
      <w:lvlText w:val="%2."/>
      <w:lvlJc w:val="left"/>
      <w:pPr>
        <w:ind w:left="1398" w:hanging="360"/>
      </w:pPr>
    </w:lvl>
    <w:lvl w:ilvl="2" w:tplc="58647C2E">
      <w:start w:val="1"/>
      <w:numFmt w:val="lowerRoman"/>
      <w:lvlText w:val="%3."/>
      <w:lvlJc w:val="right"/>
      <w:pPr>
        <w:ind w:left="2118" w:hanging="180"/>
      </w:pPr>
    </w:lvl>
    <w:lvl w:ilvl="3" w:tplc="806C3482">
      <w:start w:val="1"/>
      <w:numFmt w:val="decimal"/>
      <w:lvlText w:val="%4."/>
      <w:lvlJc w:val="left"/>
      <w:pPr>
        <w:ind w:left="2838" w:hanging="360"/>
      </w:pPr>
    </w:lvl>
    <w:lvl w:ilvl="4" w:tplc="BECAF038">
      <w:start w:val="1"/>
      <w:numFmt w:val="lowerLetter"/>
      <w:lvlText w:val="%5."/>
      <w:lvlJc w:val="left"/>
      <w:pPr>
        <w:ind w:left="3558" w:hanging="360"/>
      </w:pPr>
    </w:lvl>
    <w:lvl w:ilvl="5" w:tplc="5B681BA6">
      <w:start w:val="1"/>
      <w:numFmt w:val="lowerRoman"/>
      <w:lvlText w:val="%6."/>
      <w:lvlJc w:val="right"/>
      <w:pPr>
        <w:ind w:left="4278" w:hanging="180"/>
      </w:pPr>
    </w:lvl>
    <w:lvl w:ilvl="6" w:tplc="1A2C60AA">
      <w:start w:val="1"/>
      <w:numFmt w:val="decimal"/>
      <w:lvlText w:val="%7."/>
      <w:lvlJc w:val="left"/>
      <w:pPr>
        <w:ind w:left="4998" w:hanging="360"/>
      </w:pPr>
    </w:lvl>
    <w:lvl w:ilvl="7" w:tplc="C0620EDC">
      <w:start w:val="1"/>
      <w:numFmt w:val="lowerLetter"/>
      <w:lvlText w:val="%8."/>
      <w:lvlJc w:val="left"/>
      <w:pPr>
        <w:ind w:left="5718" w:hanging="360"/>
      </w:pPr>
    </w:lvl>
    <w:lvl w:ilvl="8" w:tplc="8E141BEA">
      <w:start w:val="1"/>
      <w:numFmt w:val="lowerRoman"/>
      <w:lvlText w:val="%9."/>
      <w:lvlJc w:val="right"/>
      <w:pPr>
        <w:ind w:left="6438" w:hanging="180"/>
      </w:pPr>
    </w:lvl>
  </w:abstractNum>
  <w:abstractNum w:abstractNumId="24" w15:restartNumberingAfterBreak="0">
    <w:nsid w:val="6AAF0EC9"/>
    <w:multiLevelType w:val="hybridMultilevel"/>
    <w:tmpl w:val="DDCEE192"/>
    <w:lvl w:ilvl="0" w:tplc="50786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A6A9BBC">
      <w:start w:val="1"/>
      <w:numFmt w:val="lowerLetter"/>
      <w:lvlText w:val="%2."/>
      <w:lvlJc w:val="left"/>
      <w:pPr>
        <w:ind w:left="2215" w:hanging="360"/>
      </w:pPr>
    </w:lvl>
    <w:lvl w:ilvl="2" w:tplc="1960C2F4">
      <w:start w:val="1"/>
      <w:numFmt w:val="lowerRoman"/>
      <w:lvlText w:val="%3."/>
      <w:lvlJc w:val="right"/>
      <w:pPr>
        <w:ind w:left="2935" w:hanging="180"/>
      </w:pPr>
    </w:lvl>
    <w:lvl w:ilvl="3" w:tplc="BCF6A434">
      <w:start w:val="1"/>
      <w:numFmt w:val="decimal"/>
      <w:lvlText w:val="%4."/>
      <w:lvlJc w:val="left"/>
      <w:pPr>
        <w:ind w:left="3655" w:hanging="360"/>
      </w:pPr>
    </w:lvl>
    <w:lvl w:ilvl="4" w:tplc="F432BB2C">
      <w:start w:val="1"/>
      <w:numFmt w:val="lowerLetter"/>
      <w:lvlText w:val="%5."/>
      <w:lvlJc w:val="left"/>
      <w:pPr>
        <w:ind w:left="4375" w:hanging="360"/>
      </w:pPr>
    </w:lvl>
    <w:lvl w:ilvl="5" w:tplc="3C5AA702">
      <w:start w:val="1"/>
      <w:numFmt w:val="lowerRoman"/>
      <w:lvlText w:val="%6."/>
      <w:lvlJc w:val="right"/>
      <w:pPr>
        <w:ind w:left="5095" w:hanging="180"/>
      </w:pPr>
    </w:lvl>
    <w:lvl w:ilvl="6" w:tplc="8D4C3D86">
      <w:start w:val="1"/>
      <w:numFmt w:val="decimal"/>
      <w:lvlText w:val="%7."/>
      <w:lvlJc w:val="left"/>
      <w:pPr>
        <w:ind w:left="5815" w:hanging="360"/>
      </w:pPr>
    </w:lvl>
    <w:lvl w:ilvl="7" w:tplc="8A9605C0">
      <w:start w:val="1"/>
      <w:numFmt w:val="lowerLetter"/>
      <w:lvlText w:val="%8."/>
      <w:lvlJc w:val="left"/>
      <w:pPr>
        <w:ind w:left="6535" w:hanging="360"/>
      </w:pPr>
    </w:lvl>
    <w:lvl w:ilvl="8" w:tplc="08D2C23A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6E1D24AF"/>
    <w:multiLevelType w:val="hybridMultilevel"/>
    <w:tmpl w:val="10FABDDA"/>
    <w:lvl w:ilvl="0" w:tplc="D3D0826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400CA1E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5064A3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7C22D6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35621F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B662F4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AB60B1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D0491A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2DABAC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E557C3A"/>
    <w:multiLevelType w:val="hybridMultilevel"/>
    <w:tmpl w:val="946C870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E039C3"/>
    <w:multiLevelType w:val="hybridMultilevel"/>
    <w:tmpl w:val="51325E78"/>
    <w:lvl w:ilvl="0" w:tplc="9786675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1E445C0A">
      <w:start w:val="1"/>
      <w:numFmt w:val="lowerLetter"/>
      <w:lvlText w:val="%2."/>
      <w:lvlJc w:val="left"/>
      <w:pPr>
        <w:ind w:left="1866" w:hanging="360"/>
      </w:pPr>
    </w:lvl>
    <w:lvl w:ilvl="2" w:tplc="583A4484">
      <w:start w:val="1"/>
      <w:numFmt w:val="lowerRoman"/>
      <w:lvlText w:val="%3."/>
      <w:lvlJc w:val="right"/>
      <w:pPr>
        <w:ind w:left="2586" w:hanging="180"/>
      </w:pPr>
    </w:lvl>
    <w:lvl w:ilvl="3" w:tplc="13282A62">
      <w:start w:val="1"/>
      <w:numFmt w:val="decimal"/>
      <w:lvlText w:val="%4."/>
      <w:lvlJc w:val="left"/>
      <w:pPr>
        <w:ind w:left="3306" w:hanging="360"/>
      </w:pPr>
    </w:lvl>
    <w:lvl w:ilvl="4" w:tplc="4542494A">
      <w:start w:val="1"/>
      <w:numFmt w:val="lowerLetter"/>
      <w:lvlText w:val="%5."/>
      <w:lvlJc w:val="left"/>
      <w:pPr>
        <w:ind w:left="4026" w:hanging="360"/>
      </w:pPr>
    </w:lvl>
    <w:lvl w:ilvl="5" w:tplc="0AFA8AE6">
      <w:start w:val="1"/>
      <w:numFmt w:val="lowerRoman"/>
      <w:lvlText w:val="%6."/>
      <w:lvlJc w:val="right"/>
      <w:pPr>
        <w:ind w:left="4746" w:hanging="180"/>
      </w:pPr>
    </w:lvl>
    <w:lvl w:ilvl="6" w:tplc="262CDB6A">
      <w:start w:val="1"/>
      <w:numFmt w:val="decimal"/>
      <w:lvlText w:val="%7."/>
      <w:lvlJc w:val="left"/>
      <w:pPr>
        <w:ind w:left="5466" w:hanging="360"/>
      </w:pPr>
    </w:lvl>
    <w:lvl w:ilvl="7" w:tplc="08BC8E48">
      <w:start w:val="1"/>
      <w:numFmt w:val="lowerLetter"/>
      <w:lvlText w:val="%8."/>
      <w:lvlJc w:val="left"/>
      <w:pPr>
        <w:ind w:left="6186" w:hanging="360"/>
      </w:pPr>
    </w:lvl>
    <w:lvl w:ilvl="8" w:tplc="E3E8F33C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731A7EF3"/>
    <w:multiLevelType w:val="hybridMultilevel"/>
    <w:tmpl w:val="E7AC5F58"/>
    <w:lvl w:ilvl="0" w:tplc="2A1A79C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3A3684F8">
      <w:start w:val="1"/>
      <w:numFmt w:val="lowerLetter"/>
      <w:lvlText w:val="%2."/>
      <w:lvlJc w:val="left"/>
      <w:pPr>
        <w:ind w:left="1256" w:hanging="360"/>
      </w:pPr>
    </w:lvl>
    <w:lvl w:ilvl="2" w:tplc="C85C0D7A">
      <w:start w:val="1"/>
      <w:numFmt w:val="lowerRoman"/>
      <w:lvlText w:val="%3."/>
      <w:lvlJc w:val="right"/>
      <w:pPr>
        <w:ind w:left="1976" w:hanging="180"/>
      </w:pPr>
    </w:lvl>
    <w:lvl w:ilvl="3" w:tplc="5D645340">
      <w:start w:val="1"/>
      <w:numFmt w:val="decimal"/>
      <w:lvlText w:val="%4."/>
      <w:lvlJc w:val="left"/>
      <w:pPr>
        <w:ind w:left="2696" w:hanging="360"/>
      </w:pPr>
    </w:lvl>
    <w:lvl w:ilvl="4" w:tplc="44E6C282">
      <w:start w:val="1"/>
      <w:numFmt w:val="lowerLetter"/>
      <w:lvlText w:val="%5."/>
      <w:lvlJc w:val="left"/>
      <w:pPr>
        <w:ind w:left="3416" w:hanging="360"/>
      </w:pPr>
    </w:lvl>
    <w:lvl w:ilvl="5" w:tplc="72163770">
      <w:start w:val="1"/>
      <w:numFmt w:val="lowerRoman"/>
      <w:lvlText w:val="%6."/>
      <w:lvlJc w:val="right"/>
      <w:pPr>
        <w:ind w:left="4136" w:hanging="180"/>
      </w:pPr>
    </w:lvl>
    <w:lvl w:ilvl="6" w:tplc="3956F942">
      <w:start w:val="1"/>
      <w:numFmt w:val="decimal"/>
      <w:lvlText w:val="%7."/>
      <w:lvlJc w:val="left"/>
      <w:pPr>
        <w:ind w:left="4856" w:hanging="360"/>
      </w:pPr>
    </w:lvl>
    <w:lvl w:ilvl="7" w:tplc="FA96166E">
      <w:start w:val="1"/>
      <w:numFmt w:val="lowerLetter"/>
      <w:lvlText w:val="%8."/>
      <w:lvlJc w:val="left"/>
      <w:pPr>
        <w:ind w:left="5576" w:hanging="360"/>
      </w:pPr>
    </w:lvl>
    <w:lvl w:ilvl="8" w:tplc="DF4E72D4">
      <w:start w:val="1"/>
      <w:numFmt w:val="lowerRoman"/>
      <w:lvlText w:val="%9."/>
      <w:lvlJc w:val="right"/>
      <w:pPr>
        <w:ind w:left="6296" w:hanging="180"/>
      </w:pPr>
    </w:lvl>
  </w:abstractNum>
  <w:abstractNum w:abstractNumId="29" w15:restartNumberingAfterBreak="0">
    <w:nsid w:val="7A2E0F6F"/>
    <w:multiLevelType w:val="hybridMultilevel"/>
    <w:tmpl w:val="B552AFDC"/>
    <w:lvl w:ilvl="0" w:tplc="31947752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E9F27782">
      <w:start w:val="1"/>
      <w:numFmt w:val="lowerLetter"/>
      <w:lvlText w:val="%2."/>
      <w:lvlJc w:val="left"/>
      <w:pPr>
        <w:ind w:left="2215" w:hanging="360"/>
      </w:pPr>
    </w:lvl>
    <w:lvl w:ilvl="2" w:tplc="2236C874">
      <w:start w:val="1"/>
      <w:numFmt w:val="lowerRoman"/>
      <w:lvlText w:val="%3."/>
      <w:lvlJc w:val="right"/>
      <w:pPr>
        <w:ind w:left="2935" w:hanging="180"/>
      </w:pPr>
    </w:lvl>
    <w:lvl w:ilvl="3" w:tplc="9B488A48">
      <w:start w:val="1"/>
      <w:numFmt w:val="decimal"/>
      <w:lvlText w:val="%4."/>
      <w:lvlJc w:val="left"/>
      <w:pPr>
        <w:ind w:left="3655" w:hanging="360"/>
      </w:pPr>
    </w:lvl>
    <w:lvl w:ilvl="4" w:tplc="963863FA">
      <w:start w:val="1"/>
      <w:numFmt w:val="lowerLetter"/>
      <w:lvlText w:val="%5."/>
      <w:lvlJc w:val="left"/>
      <w:pPr>
        <w:ind w:left="4375" w:hanging="360"/>
      </w:pPr>
    </w:lvl>
    <w:lvl w:ilvl="5" w:tplc="EDF6AB02">
      <w:start w:val="1"/>
      <w:numFmt w:val="lowerRoman"/>
      <w:lvlText w:val="%6."/>
      <w:lvlJc w:val="right"/>
      <w:pPr>
        <w:ind w:left="5095" w:hanging="180"/>
      </w:pPr>
    </w:lvl>
    <w:lvl w:ilvl="6" w:tplc="0262E26A">
      <w:start w:val="1"/>
      <w:numFmt w:val="decimal"/>
      <w:lvlText w:val="%7."/>
      <w:lvlJc w:val="left"/>
      <w:pPr>
        <w:ind w:left="5815" w:hanging="360"/>
      </w:pPr>
    </w:lvl>
    <w:lvl w:ilvl="7" w:tplc="8216EFF2">
      <w:start w:val="1"/>
      <w:numFmt w:val="lowerLetter"/>
      <w:lvlText w:val="%8."/>
      <w:lvlJc w:val="left"/>
      <w:pPr>
        <w:ind w:left="6535" w:hanging="360"/>
      </w:pPr>
    </w:lvl>
    <w:lvl w:ilvl="8" w:tplc="A868509E">
      <w:start w:val="1"/>
      <w:numFmt w:val="lowerRoman"/>
      <w:lvlText w:val="%9."/>
      <w:lvlJc w:val="right"/>
      <w:pPr>
        <w:ind w:left="7255" w:hanging="180"/>
      </w:pPr>
    </w:lvl>
  </w:abstractNum>
  <w:abstractNum w:abstractNumId="30" w15:restartNumberingAfterBreak="0">
    <w:nsid w:val="7CB509E3"/>
    <w:multiLevelType w:val="hybridMultilevel"/>
    <w:tmpl w:val="1BA4E468"/>
    <w:lvl w:ilvl="0" w:tplc="11CAE9E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F60A9482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9D456E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C21673A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331AC23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138DF08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D23A8FA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A7D2D33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CD9EE66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31" w15:restartNumberingAfterBreak="0">
    <w:nsid w:val="7E765865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8"/>
  </w:num>
  <w:num w:numId="2">
    <w:abstractNumId w:val="24"/>
  </w:num>
  <w:num w:numId="3">
    <w:abstractNumId w:val="1"/>
  </w:num>
  <w:num w:numId="4">
    <w:abstractNumId w:val="29"/>
  </w:num>
  <w:num w:numId="5">
    <w:abstractNumId w:val="22"/>
  </w:num>
  <w:num w:numId="6">
    <w:abstractNumId w:val="21"/>
  </w:num>
  <w:num w:numId="7">
    <w:abstractNumId w:val="5"/>
  </w:num>
  <w:num w:numId="8">
    <w:abstractNumId w:val="15"/>
  </w:num>
  <w:num w:numId="9">
    <w:abstractNumId w:val="9"/>
  </w:num>
  <w:num w:numId="10">
    <w:abstractNumId w:val="10"/>
  </w:num>
  <w:num w:numId="11">
    <w:abstractNumId w:val="23"/>
  </w:num>
  <w:num w:numId="12">
    <w:abstractNumId w:val="12"/>
  </w:num>
  <w:num w:numId="13">
    <w:abstractNumId w:val="19"/>
  </w:num>
  <w:num w:numId="14">
    <w:abstractNumId w:val="27"/>
  </w:num>
  <w:num w:numId="15">
    <w:abstractNumId w:val="2"/>
  </w:num>
  <w:num w:numId="16">
    <w:abstractNumId w:val="0"/>
  </w:num>
  <w:num w:numId="17">
    <w:abstractNumId w:val="25"/>
  </w:num>
  <w:num w:numId="18">
    <w:abstractNumId w:val="13"/>
  </w:num>
  <w:num w:numId="19">
    <w:abstractNumId w:val="3"/>
  </w:num>
  <w:num w:numId="20">
    <w:abstractNumId w:val="7"/>
  </w:num>
  <w:num w:numId="21">
    <w:abstractNumId w:val="4"/>
  </w:num>
  <w:num w:numId="22">
    <w:abstractNumId w:val="20"/>
  </w:num>
  <w:num w:numId="23">
    <w:abstractNumId w:val="11"/>
  </w:num>
  <w:num w:numId="24">
    <w:abstractNumId w:val="16"/>
  </w:num>
  <w:num w:numId="25">
    <w:abstractNumId w:val="30"/>
  </w:num>
  <w:num w:numId="26">
    <w:abstractNumId w:val="14"/>
  </w:num>
  <w:num w:numId="27">
    <w:abstractNumId w:val="28"/>
  </w:num>
  <w:num w:numId="28">
    <w:abstractNumId w:val="17"/>
  </w:num>
  <w:num w:numId="29">
    <w:abstractNumId w:val="31"/>
  </w:num>
  <w:num w:numId="30">
    <w:abstractNumId w:val="6"/>
  </w:num>
  <w:num w:numId="31">
    <w:abstractNumId w:val="26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981"/>
    <w:rsid w:val="00004B67"/>
    <w:rsid w:val="00022932"/>
    <w:rsid w:val="000338A6"/>
    <w:rsid w:val="000376C1"/>
    <w:rsid w:val="00056CC2"/>
    <w:rsid w:val="000A693B"/>
    <w:rsid w:val="000C204A"/>
    <w:rsid w:val="000C4CCA"/>
    <w:rsid w:val="000E795B"/>
    <w:rsid w:val="00105145"/>
    <w:rsid w:val="00123B68"/>
    <w:rsid w:val="001309A2"/>
    <w:rsid w:val="001357D8"/>
    <w:rsid w:val="00141AC2"/>
    <w:rsid w:val="00147F33"/>
    <w:rsid w:val="001522B7"/>
    <w:rsid w:val="001B1738"/>
    <w:rsid w:val="001B57F8"/>
    <w:rsid w:val="001D2840"/>
    <w:rsid w:val="001F1B41"/>
    <w:rsid w:val="0023096B"/>
    <w:rsid w:val="00231B6B"/>
    <w:rsid w:val="00251394"/>
    <w:rsid w:val="002C119E"/>
    <w:rsid w:val="002C5BFB"/>
    <w:rsid w:val="00343825"/>
    <w:rsid w:val="003B1498"/>
    <w:rsid w:val="003C702B"/>
    <w:rsid w:val="003E63F4"/>
    <w:rsid w:val="00410523"/>
    <w:rsid w:val="00422DCA"/>
    <w:rsid w:val="00427E27"/>
    <w:rsid w:val="00430713"/>
    <w:rsid w:val="00445878"/>
    <w:rsid w:val="004659A7"/>
    <w:rsid w:val="00470211"/>
    <w:rsid w:val="00487981"/>
    <w:rsid w:val="004B2176"/>
    <w:rsid w:val="004D2E84"/>
    <w:rsid w:val="004D3C7B"/>
    <w:rsid w:val="004D7C4E"/>
    <w:rsid w:val="004E3847"/>
    <w:rsid w:val="00515F71"/>
    <w:rsid w:val="005166EC"/>
    <w:rsid w:val="0054431C"/>
    <w:rsid w:val="005874DC"/>
    <w:rsid w:val="005A66A5"/>
    <w:rsid w:val="005C506E"/>
    <w:rsid w:val="005D2B29"/>
    <w:rsid w:val="005D5DDC"/>
    <w:rsid w:val="005E320F"/>
    <w:rsid w:val="005F1939"/>
    <w:rsid w:val="005F36E9"/>
    <w:rsid w:val="005F5F59"/>
    <w:rsid w:val="00611578"/>
    <w:rsid w:val="00614670"/>
    <w:rsid w:val="00631BD7"/>
    <w:rsid w:val="00681CFD"/>
    <w:rsid w:val="006B344C"/>
    <w:rsid w:val="006C23A3"/>
    <w:rsid w:val="006C5510"/>
    <w:rsid w:val="006D3BD0"/>
    <w:rsid w:val="006F4C8C"/>
    <w:rsid w:val="0074717C"/>
    <w:rsid w:val="00750202"/>
    <w:rsid w:val="007A65DA"/>
    <w:rsid w:val="007D07BF"/>
    <w:rsid w:val="007E7898"/>
    <w:rsid w:val="007F0A5E"/>
    <w:rsid w:val="00807676"/>
    <w:rsid w:val="00815996"/>
    <w:rsid w:val="00822240"/>
    <w:rsid w:val="00854937"/>
    <w:rsid w:val="008560B0"/>
    <w:rsid w:val="008818AA"/>
    <w:rsid w:val="00893CB6"/>
    <w:rsid w:val="008B49DF"/>
    <w:rsid w:val="00944E1B"/>
    <w:rsid w:val="00953A4E"/>
    <w:rsid w:val="00960856"/>
    <w:rsid w:val="00973BBA"/>
    <w:rsid w:val="00975B77"/>
    <w:rsid w:val="009957B0"/>
    <w:rsid w:val="009E2037"/>
    <w:rsid w:val="009E40A1"/>
    <w:rsid w:val="00A41215"/>
    <w:rsid w:val="00A614A8"/>
    <w:rsid w:val="00A71A03"/>
    <w:rsid w:val="00A77643"/>
    <w:rsid w:val="00A85E26"/>
    <w:rsid w:val="00AA03D3"/>
    <w:rsid w:val="00AD4143"/>
    <w:rsid w:val="00B010A0"/>
    <w:rsid w:val="00B0264B"/>
    <w:rsid w:val="00B0499E"/>
    <w:rsid w:val="00B54F9D"/>
    <w:rsid w:val="00BC550F"/>
    <w:rsid w:val="00BF0B7C"/>
    <w:rsid w:val="00C11CE5"/>
    <w:rsid w:val="00C134A4"/>
    <w:rsid w:val="00C15965"/>
    <w:rsid w:val="00C33878"/>
    <w:rsid w:val="00C553A6"/>
    <w:rsid w:val="00C85947"/>
    <w:rsid w:val="00CA27EB"/>
    <w:rsid w:val="00CA7039"/>
    <w:rsid w:val="00CD4D99"/>
    <w:rsid w:val="00CF1672"/>
    <w:rsid w:val="00D243E2"/>
    <w:rsid w:val="00D41D58"/>
    <w:rsid w:val="00D46A3C"/>
    <w:rsid w:val="00DC098C"/>
    <w:rsid w:val="00DE118C"/>
    <w:rsid w:val="00DF05E9"/>
    <w:rsid w:val="00E10F04"/>
    <w:rsid w:val="00E7394F"/>
    <w:rsid w:val="00E85991"/>
    <w:rsid w:val="00E913FE"/>
    <w:rsid w:val="00EA27C0"/>
    <w:rsid w:val="00EB34B2"/>
    <w:rsid w:val="00EF00DD"/>
    <w:rsid w:val="00F22121"/>
    <w:rsid w:val="00F434D3"/>
    <w:rsid w:val="00F5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9FCD0"/>
  <w15:docId w15:val="{10E55069-484F-4859-BD12-3C1A9485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Pr>
      <w:sz w:val="22"/>
      <w:szCs w:val="22"/>
      <w:lang w:eastAsia="en-US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Pr>
      <w:sz w:val="22"/>
      <w:szCs w:val="22"/>
      <w:lang w:eastAsia="en-US"/>
    </w:rPr>
  </w:style>
  <w:style w:type="paragraph" w:styleId="af6">
    <w:name w:val="foot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сноски Знак"/>
    <w:link w:val="af6"/>
    <w:uiPriority w:val="99"/>
    <w:semiHidden/>
    <w:rPr>
      <w:lang w:eastAsia="en-US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No Spacing"/>
    <w:uiPriority w:val="1"/>
    <w:qFormat/>
    <w:rPr>
      <w:sz w:val="22"/>
      <w:szCs w:val="22"/>
      <w:lang w:eastAsia="en-US"/>
    </w:r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1966</TotalTime>
  <Pages>2</Pages>
  <Words>867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Денис Ворошнин</cp:lastModifiedBy>
  <cp:revision>38</cp:revision>
  <dcterms:created xsi:type="dcterms:W3CDTF">2026-02-03T03:14:00Z</dcterms:created>
  <dcterms:modified xsi:type="dcterms:W3CDTF">2026-08-25T12:48:00Z</dcterms:modified>
</cp:coreProperties>
</file>