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7AD90626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работ по </w:t>
            </w:r>
            <w:r w:rsidR="004D7C4E">
              <w:rPr>
                <w:rFonts w:ascii="Times New Roman" w:hAnsi="Times New Roman"/>
                <w:b/>
              </w:rPr>
              <w:t>кладке наружных,</w:t>
            </w:r>
            <w:r w:rsidR="000A693B">
              <w:rPr>
                <w:rFonts w:ascii="Times New Roman" w:hAnsi="Times New Roman"/>
                <w:b/>
              </w:rPr>
              <w:t xml:space="preserve"> внутренних стен и перегородок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559402D4" w14:textId="01884D98" w:rsidR="00487981" w:rsidRPr="004D3C7B" w:rsidRDefault="00BC550F" w:rsidP="004D3C7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E3847">
                    <w:rPr>
                      <w:rFonts w:ascii="Times New Roman" w:hAnsi="Times New Roman"/>
                    </w:rPr>
                    <w:t>Жилой комплекс на ул. 40-летия Комсомола г. Екатеринбург,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E3847">
                    <w:rPr>
                      <w:rFonts w:ascii="Times New Roman" w:hAnsi="Times New Roman"/>
                    </w:rPr>
                    <w:t xml:space="preserve">Дом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 w:rsidR="004E3847">
                    <w:rPr>
                      <w:rFonts w:ascii="Times New Roman" w:hAnsi="Times New Roman"/>
                    </w:rPr>
                    <w:t xml:space="preserve"> (ГП</w:t>
                  </w:r>
                  <w:r w:rsidR="004D7C4E">
                    <w:rPr>
                      <w:rFonts w:ascii="Times New Roman" w:hAnsi="Times New Roman"/>
                    </w:rPr>
                    <w:t xml:space="preserve">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>
                    <w:rPr>
                      <w:rFonts w:ascii="Times New Roman" w:hAnsi="Times New Roman"/>
                    </w:rPr>
                    <w:t>)»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0C59E2CB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</w:t>
                  </w:r>
                  <w:r w:rsidR="004E3847">
                    <w:rPr>
                      <w:rFonts w:ascii="Times New Roman" w:hAnsi="Times New Roman"/>
                    </w:rPr>
                    <w:t>438</w:t>
                  </w:r>
                  <w:r>
                    <w:rPr>
                      <w:rFonts w:ascii="Times New Roman" w:hAnsi="Times New Roman"/>
                    </w:rPr>
                    <w:t>-2024 от 2</w:t>
                  </w:r>
                  <w:r w:rsidR="004E3847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0382BFA7" w:rsidR="00141AC2" w:rsidRDefault="00DC098C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ГП</w:t>
                  </w:r>
                  <w:r w:rsidR="004D7C4E">
                    <w:rPr>
                      <w:rFonts w:ascii="Times New Roman" w:hAnsi="Times New Roman"/>
                    </w:rPr>
                    <w:t xml:space="preserve">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3997" w:type="dxa"/>
                </w:tcPr>
                <w:p w14:paraId="1C42659C" w14:textId="725A37B3" w:rsidR="00141AC2" w:rsidRDefault="004D7C4E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  <w:r w:rsidR="00E20508">
                    <w:rPr>
                      <w:rFonts w:ascii="Times New Roman" w:hAnsi="Times New Roman"/>
                    </w:rPr>
                    <w:t>6</w:t>
                  </w:r>
                  <w:r w:rsidR="000A693B">
                    <w:rPr>
                      <w:rFonts w:ascii="Times New Roman" w:hAnsi="Times New Roman"/>
                    </w:rPr>
                    <w:t>.</w:t>
                  </w:r>
                  <w:r w:rsidR="006D3BD0">
                    <w:rPr>
                      <w:rFonts w:ascii="Times New Roman" w:hAnsi="Times New Roman"/>
                    </w:rPr>
                    <w:t>1</w:t>
                  </w:r>
                  <w:r w:rsidR="000A693B">
                    <w:rPr>
                      <w:rFonts w:ascii="Times New Roman" w:hAnsi="Times New Roman"/>
                    </w:rPr>
                    <w:t xml:space="preserve">0.2026 – </w:t>
                  </w:r>
                  <w:r w:rsidR="006D3BD0">
                    <w:rPr>
                      <w:rFonts w:ascii="Times New Roman" w:hAnsi="Times New Roman"/>
                    </w:rPr>
                    <w:t>2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="000A693B">
                    <w:rPr>
                      <w:rFonts w:ascii="Times New Roman" w:hAnsi="Times New Roman"/>
                    </w:rPr>
                    <w:t>.0</w:t>
                  </w:r>
                  <w:r w:rsidR="00E20508">
                    <w:rPr>
                      <w:rFonts w:ascii="Times New Roman" w:hAnsi="Times New Roman"/>
                    </w:rPr>
                    <w:t>4</w:t>
                  </w:r>
                  <w:r w:rsidR="000A693B">
                    <w:rPr>
                      <w:rFonts w:ascii="Times New Roman" w:hAnsi="Times New Roman"/>
                    </w:rPr>
                    <w:t>.202</w:t>
                  </w: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17B8C2CE" w14:textId="55C345D9" w:rsidR="000A693B" w:rsidRPr="000A693B" w:rsidRDefault="000A693B" w:rsidP="000A693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A693B">
                    <w:rPr>
                      <w:rFonts w:ascii="Times New Roman" w:hAnsi="Times New Roman"/>
                    </w:rPr>
                    <w:t>Часть 1. Архитектурные решения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A693B">
                    <w:rPr>
                      <w:rFonts w:ascii="Times New Roman" w:hAnsi="Times New Roman"/>
                    </w:rPr>
                    <w:t xml:space="preserve">Альбом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 w:rsidRPr="000A693B">
                    <w:rPr>
                      <w:rFonts w:ascii="Times New Roman" w:hAnsi="Times New Roman"/>
                    </w:rPr>
                    <w:t xml:space="preserve">. Дом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68627F83" w14:textId="3220A0BE" w:rsidR="009E2037" w:rsidRDefault="000A693B" w:rsidP="009E203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Шифр </w:t>
                  </w:r>
                  <w:r w:rsidR="004D7C4E" w:rsidRPr="004D7C4E">
                    <w:rPr>
                      <w:rFonts w:ascii="Times New Roman" w:hAnsi="Times New Roman"/>
                    </w:rPr>
                    <w:t>148-АР/24-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 w:rsidR="004D7C4E" w:rsidRPr="004D7C4E">
                    <w:rPr>
                      <w:rFonts w:ascii="Times New Roman" w:hAnsi="Times New Roman"/>
                    </w:rPr>
                    <w:t>-АР1</w:t>
                  </w:r>
                  <w:r>
                    <w:rPr>
                      <w:rFonts w:ascii="Times New Roman" w:hAnsi="Times New Roman"/>
                    </w:rPr>
                    <w:t xml:space="preserve"> изм. </w:t>
                  </w:r>
                  <w:r w:rsidR="004D7C4E">
                    <w:rPr>
                      <w:rFonts w:ascii="Times New Roman" w:hAnsi="Times New Roman"/>
                    </w:rPr>
                    <w:t>3.</w:t>
                  </w:r>
                </w:p>
                <w:p w14:paraId="7FFA3974" w14:textId="77777777" w:rsidR="00A614A8" w:rsidRP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Часть 1. Архитектурно-строительные решения ниже 0,000</w:t>
                  </w:r>
                </w:p>
                <w:p w14:paraId="242CA39F" w14:textId="33D9603D" w:rsidR="004D7C4E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 xml:space="preserve">Альбом 1. Дом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>
                    <w:rPr>
                      <w:rFonts w:ascii="Times New Roman" w:hAnsi="Times New Roman"/>
                    </w:rPr>
                    <w:t xml:space="preserve">. Шифр </w:t>
                  </w:r>
                  <w:r w:rsidRPr="00A614A8">
                    <w:rPr>
                      <w:rFonts w:ascii="Times New Roman" w:hAnsi="Times New Roman"/>
                    </w:rPr>
                    <w:t>148-АР/24-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 w:rsidRPr="00A614A8">
                    <w:rPr>
                      <w:rFonts w:ascii="Times New Roman" w:hAnsi="Times New Roman"/>
                    </w:rPr>
                    <w:t>-АС1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5E7F57EF" w14:textId="77777777" w:rsidR="00A614A8" w:rsidRP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Часть 1. Архитектурно-строительные решения выше 0,000</w:t>
                  </w:r>
                </w:p>
                <w:p w14:paraId="583CE344" w14:textId="7FEA4E5F" w:rsidR="00A614A8" w:rsidRP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Кладочные планы и детали стен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A614A8">
                    <w:rPr>
                      <w:rFonts w:ascii="Times New Roman" w:hAnsi="Times New Roman"/>
                    </w:rPr>
                    <w:t xml:space="preserve">Альбом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 w:rsidRPr="00A614A8">
                    <w:rPr>
                      <w:rFonts w:ascii="Times New Roman" w:hAnsi="Times New Roman"/>
                    </w:rPr>
                    <w:t xml:space="preserve">. Дом 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1C1A9282" w14:textId="1AA7D20F" w:rsid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Шифр </w:t>
                  </w:r>
                  <w:r w:rsidRPr="00A614A8">
                    <w:rPr>
                      <w:rFonts w:ascii="Times New Roman" w:hAnsi="Times New Roman"/>
                    </w:rPr>
                    <w:t>148-АР/24-</w:t>
                  </w:r>
                  <w:r w:rsidR="00E20508">
                    <w:rPr>
                      <w:rFonts w:ascii="Times New Roman" w:hAnsi="Times New Roman"/>
                    </w:rPr>
                    <w:t>1</w:t>
                  </w:r>
                  <w:r w:rsidRPr="00A614A8">
                    <w:rPr>
                      <w:rFonts w:ascii="Times New Roman" w:hAnsi="Times New Roman"/>
                    </w:rPr>
                    <w:t>-АС2</w:t>
                  </w:r>
                  <w:r>
                    <w:rPr>
                      <w:rFonts w:ascii="Times New Roman" w:hAnsi="Times New Roman"/>
                    </w:rPr>
                    <w:t xml:space="preserve"> изм. 1.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208AC67D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334F17FB" w:rsidR="00487981" w:rsidRDefault="004D3C7B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  <w:r w:rsidR="007A65DA">
              <w:rPr>
                <w:rFonts w:ascii="Times New Roman" w:hAnsi="Times New Roman"/>
              </w:rPr>
              <w:t xml:space="preserve">, ГП </w:t>
            </w:r>
            <w:r w:rsidR="00E20508">
              <w:rPr>
                <w:rFonts w:ascii="Times New Roman" w:hAnsi="Times New Roman"/>
              </w:rPr>
              <w:t>1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75D2DC79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5C39DA4D" w14:textId="7A1E70D8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080B2462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A614A8">
              <w:rPr>
                <w:rFonts w:ascii="Times New Roman" w:hAnsi="Times New Roman"/>
                <w:b/>
              </w:rPr>
              <w:t>кладке наружных, внутренних стен и перегородок</w:t>
            </w:r>
            <w:r w:rsidR="007A65DA">
              <w:rPr>
                <w:rFonts w:ascii="Times New Roman" w:hAnsi="Times New Roman"/>
                <w:b/>
              </w:rPr>
              <w:t xml:space="preserve"> </w:t>
            </w:r>
            <w:r w:rsidR="009E2037">
              <w:rPr>
                <w:rFonts w:ascii="Times New Roman" w:hAnsi="Times New Roman"/>
                <w:b/>
              </w:rPr>
              <w:t xml:space="preserve">(далее – </w:t>
            </w:r>
            <w:r w:rsidR="00A614A8">
              <w:rPr>
                <w:rFonts w:ascii="Times New Roman" w:hAnsi="Times New Roman"/>
                <w:b/>
              </w:rPr>
              <w:t>Кладка</w:t>
            </w:r>
            <w:r w:rsidR="009E2037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eastAsia="Batang" w:hAnsi="Times New Roman"/>
              </w:rPr>
              <w:t xml:space="preserve">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7C1FA8A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</w:t>
            </w:r>
            <w:r w:rsidR="009E2037">
              <w:rPr>
                <w:rFonts w:ascii="Times New Roman" w:eastAsia="Batang" w:hAnsi="Times New Roman"/>
              </w:rPr>
              <w:t>работ</w:t>
            </w:r>
            <w:r>
              <w:rPr>
                <w:rFonts w:ascii="Times New Roman" w:eastAsia="Batang" w:hAnsi="Times New Roman"/>
              </w:rPr>
              <w:t xml:space="preserve">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9E2037">
              <w:rPr>
                <w:rFonts w:ascii="Times New Roman" w:eastAsia="Batang" w:hAnsi="Times New Roman"/>
              </w:rPr>
              <w:t>.</w:t>
            </w:r>
          </w:p>
          <w:p w14:paraId="217B904E" w14:textId="4EACABA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42BBFC32" w14:textId="50555AB4" w:rsidR="009E2037" w:rsidRDefault="008560B0" w:rsidP="008560B0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>Выполнить работы в соответствии с рабочей</w:t>
            </w:r>
            <w:r w:rsidR="00A614A8">
              <w:rPr>
                <w:rFonts w:ascii="Times New Roman" w:eastAsia="Batang" w:hAnsi="Times New Roman"/>
              </w:rPr>
              <w:t xml:space="preserve"> документацией</w:t>
            </w:r>
            <w:r w:rsidR="007A65DA">
              <w:rPr>
                <w:rFonts w:ascii="Times New Roman" w:hAnsi="Times New Roman"/>
              </w:rPr>
              <w:t>.</w:t>
            </w:r>
          </w:p>
          <w:p w14:paraId="74C56F39" w14:textId="7FA7D33A" w:rsidR="009E2037" w:rsidRDefault="008560B0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9E2037">
              <w:rPr>
                <w:rFonts w:ascii="Times New Roman" w:eastAsia="Batang" w:hAnsi="Times New Roman"/>
              </w:rPr>
              <w:t>Работы выполняются согласно рабочего проекта, действующих норм и правил.</w:t>
            </w:r>
          </w:p>
          <w:p w14:paraId="425FD557" w14:textId="75070C89" w:rsidR="00AA03D3" w:rsidRPr="003C702B" w:rsidRDefault="00CD4D99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>Всё поставляемое оборудование и материалы должны соответствовать спецификации выданной рабочей документации. Все замены материал</w:t>
            </w:r>
            <w:r w:rsidR="00A614A8">
              <w:rPr>
                <w:rFonts w:ascii="Times New Roman" w:eastAsia="Batang" w:hAnsi="Times New Roman"/>
              </w:rPr>
              <w:t xml:space="preserve">ов </w:t>
            </w:r>
            <w:r w:rsidR="00E7394F">
              <w:rPr>
                <w:rFonts w:ascii="Times New Roman" w:eastAsia="Batang" w:hAnsi="Times New Roman"/>
              </w:rPr>
              <w:t>согласовыва</w:t>
            </w:r>
            <w:r w:rsidR="00A614A8">
              <w:rPr>
                <w:rFonts w:ascii="Times New Roman" w:eastAsia="Batang" w:hAnsi="Times New Roman"/>
              </w:rPr>
              <w:t>ют</w:t>
            </w:r>
            <w:r w:rsidR="00E7394F">
              <w:rPr>
                <w:rFonts w:ascii="Times New Roman" w:eastAsia="Batang" w:hAnsi="Times New Roman"/>
              </w:rPr>
              <w:t xml:space="preserve">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A614A8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1731042E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</w:t>
            </w:r>
            <w:r w:rsidR="00973BBA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>/техническ</w:t>
            </w:r>
            <w:r w:rsidR="00973BBA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 xml:space="preserve"> документаци</w:t>
            </w:r>
            <w:r w:rsidR="00973BBA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 xml:space="preserve"> в количестве и в сроки, определенные Правилами о договорах подряда; согласованы графики поставки </w:t>
            </w:r>
            <w:r w:rsidR="005D5DDC">
              <w:rPr>
                <w:rFonts w:ascii="Times New Roman" w:eastAsia="Batang" w:hAnsi="Times New Roman"/>
              </w:rPr>
              <w:lastRenderedPageBreak/>
              <w:t>оборудования, изделий и материалов с учетом технологической последовательности производства работ</w:t>
            </w:r>
            <w:r w:rsidR="00CA7039">
              <w:rPr>
                <w:rFonts w:ascii="Times New Roman" w:eastAsia="Batang" w:hAnsi="Times New Roman"/>
              </w:rPr>
              <w:t>.</w:t>
            </w:r>
            <w:r w:rsidR="005D5DDC">
              <w:rPr>
                <w:rFonts w:ascii="Times New Roman" w:eastAsia="Batang" w:hAnsi="Times New Roman"/>
              </w:rPr>
              <w:t xml:space="preserve"> </w:t>
            </w:r>
          </w:p>
          <w:p w14:paraId="494E872C" w14:textId="66161E62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</w:t>
            </w:r>
            <w:r w:rsidR="006D3BD0">
              <w:rPr>
                <w:rFonts w:ascii="Times New Roman" w:eastAsia="Batang" w:hAnsi="Times New Roman"/>
              </w:rPr>
              <w:t>. Особое внимание при разработке ППР уделить производству работ в холодное время года.</w:t>
            </w:r>
          </w:p>
          <w:p w14:paraId="64A46C56" w14:textId="2FB43CEB" w:rsidR="005D5DDC" w:rsidRPr="00CA7039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>
              <w:rPr>
                <w:rFonts w:ascii="Times New Roman" w:eastAsia="Batang" w:hAnsi="Times New Roman"/>
              </w:rPr>
              <w:t xml:space="preserve">для </w:t>
            </w:r>
            <w:r w:rsidR="009E2037">
              <w:rPr>
                <w:rFonts w:ascii="Times New Roman" w:eastAsia="Batang" w:hAnsi="Times New Roman"/>
              </w:rPr>
              <w:t>проведения работ</w:t>
            </w:r>
            <w:r w:rsidR="005D5DDC">
              <w:rPr>
                <w:rFonts w:ascii="Times New Roman" w:eastAsia="Batang" w:hAnsi="Times New Roman"/>
              </w:rPr>
              <w:t xml:space="preserve"> в соответствии с требованиями настоящих правил и выполн</w:t>
            </w:r>
            <w:r w:rsidR="009E2037"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предусмотренные нормами и правилами мероприятия по охране труда, противопожарной безопасности и охране окружающей среды при производстве работ</w:t>
            </w:r>
            <w:r w:rsidR="00CA7039">
              <w:rPr>
                <w:rFonts w:ascii="Times New Roman" w:eastAsia="Batang" w:hAnsi="Times New Roman"/>
              </w:rPr>
              <w:t>. Допускается приёмка поэтажно.</w:t>
            </w:r>
          </w:p>
          <w:p w14:paraId="3F1D067E" w14:textId="5BA8412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Предоставить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0B92E8CB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Предоставить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DF9729D" w14:textId="0E60DCFA" w:rsidR="007A65DA" w:rsidRDefault="007A65D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7. Материалы, обозначенные проектом по характеристикам</w:t>
            </w:r>
            <w:r w:rsidR="006D3BD0">
              <w:rPr>
                <w:rFonts w:ascii="Times New Roman" w:eastAsia="Batang" w:hAnsi="Times New Roman"/>
              </w:rPr>
              <w:t xml:space="preserve"> или назначению</w:t>
            </w:r>
            <w:r>
              <w:rPr>
                <w:rFonts w:ascii="Times New Roman" w:eastAsia="Batang" w:hAnsi="Times New Roman"/>
              </w:rPr>
              <w:t>, но неуказанным производителем, перед применением надлежит согласовать</w:t>
            </w:r>
            <w:r w:rsidR="006D3BD0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с Заказчиком.</w:t>
            </w:r>
          </w:p>
          <w:p w14:paraId="05B384B8" w14:textId="77777777" w:rsidR="00E10F04" w:rsidRDefault="00E10F04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3091DEB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Работы должны выполняться в соответствии с рабочей документаций, утвержденной технологической картой, технологией производителей материалов.</w:t>
            </w:r>
          </w:p>
          <w:p w14:paraId="2EC42A91" w14:textId="135EF1C1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Заказчика.</w:t>
            </w:r>
          </w:p>
          <w:p w14:paraId="45AC2EC0" w14:textId="1677BD4F" w:rsidR="00975B77" w:rsidRDefault="00614670" w:rsidP="007A65D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7A65DA">
              <w:rPr>
                <w:rFonts w:ascii="Times New Roman" w:eastAsia="Batang" w:hAnsi="Times New Roman"/>
              </w:rPr>
              <w:t xml:space="preserve">Марка </w:t>
            </w:r>
            <w:r w:rsidR="00CA7039">
              <w:rPr>
                <w:rFonts w:ascii="Times New Roman" w:eastAsia="Batang" w:hAnsi="Times New Roman"/>
              </w:rPr>
              <w:t>материалов</w:t>
            </w:r>
            <w:r w:rsidR="007A65DA">
              <w:rPr>
                <w:rFonts w:ascii="Times New Roman" w:eastAsia="Batang" w:hAnsi="Times New Roman"/>
              </w:rPr>
              <w:t xml:space="preserve"> по прочности должна соответствовать проектным параметрам.</w:t>
            </w:r>
          </w:p>
          <w:p w14:paraId="372B7107" w14:textId="06899DEB" w:rsidR="007A65DA" w:rsidRDefault="007A65DA" w:rsidP="007A65D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</w:t>
            </w:r>
            <w:r w:rsidR="00CA7039">
              <w:rPr>
                <w:rFonts w:ascii="Times New Roman" w:eastAsia="Batang" w:hAnsi="Times New Roman"/>
              </w:rPr>
              <w:t>Крепление наружных стен к монолитным конструкциям выполнить из металлических изделий толщ. 2 мм</w:t>
            </w:r>
            <w:r w:rsidR="006D3BD0">
              <w:rPr>
                <w:rFonts w:ascii="Times New Roman" w:eastAsia="Batang" w:hAnsi="Times New Roman"/>
              </w:rPr>
              <w:t>.</w:t>
            </w:r>
          </w:p>
          <w:p w14:paraId="17A71245" w14:textId="57ED86D5" w:rsidR="00CA7039" w:rsidRDefault="00CA7039" w:rsidP="007A65D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Учесть, что часть работ необходимо выполнить в холодное время года.</w:t>
            </w:r>
          </w:p>
          <w:p w14:paraId="18DBA412" w14:textId="66B576EC" w:rsidR="00614670" w:rsidRDefault="00CA7039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614670">
              <w:rPr>
                <w:rFonts w:ascii="Times New Roman" w:eastAsia="Batang" w:hAnsi="Times New Roman"/>
              </w:rPr>
              <w:t>. 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7B88F60F" w14:textId="4B6AF4F7" w:rsidR="00614670" w:rsidRDefault="00CA7039" w:rsidP="00975B7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614670">
              <w:rPr>
                <w:rFonts w:ascii="Times New Roman" w:eastAsia="Batang" w:hAnsi="Times New Roman"/>
              </w:rPr>
              <w:t>. Перечень актов освидетельствования скрытых работ выполнить в соответствии с РД 11-02-2006</w:t>
            </w:r>
            <w:r w:rsidR="00975B77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2C864809" w:rsidR="00E10F04" w:rsidRPr="00EF00DD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EF00DD">
              <w:rPr>
                <w:rFonts w:ascii="Times New Roman" w:hAnsi="Times New Roman"/>
              </w:rPr>
              <w:t>7.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311515C0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</w:t>
            </w:r>
            <w:r w:rsidR="00975B77">
              <w:rPr>
                <w:rFonts w:ascii="Times New Roman" w:eastAsia="Batang" w:hAnsi="Times New Roman"/>
              </w:rPr>
              <w:t>ями Сторон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1AB87295" w14:textId="477B23B2" w:rsidR="00A71A03" w:rsidRPr="00EF00DD" w:rsidRDefault="00975B77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</w:t>
            </w:r>
            <w:r w:rsidR="00A71A03" w:rsidRPr="00EF00DD">
              <w:rPr>
                <w:rFonts w:ascii="Times New Roman" w:eastAsia="Batang" w:hAnsi="Times New Roman"/>
              </w:rPr>
              <w:t xml:space="preserve">.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9342C" w14:textId="77777777" w:rsidR="00E63D3D" w:rsidRDefault="00E63D3D">
      <w:pPr>
        <w:spacing w:after="0" w:line="240" w:lineRule="auto"/>
      </w:pPr>
      <w:r>
        <w:separator/>
      </w:r>
    </w:p>
  </w:endnote>
  <w:endnote w:type="continuationSeparator" w:id="0">
    <w:p w14:paraId="56559F17" w14:textId="77777777" w:rsidR="00E63D3D" w:rsidRDefault="00E63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B51DC" w14:textId="77777777" w:rsidR="00E63D3D" w:rsidRDefault="00E63D3D">
      <w:pPr>
        <w:spacing w:after="0" w:line="240" w:lineRule="auto"/>
      </w:pPr>
      <w:r>
        <w:separator/>
      </w:r>
    </w:p>
  </w:footnote>
  <w:footnote w:type="continuationSeparator" w:id="0">
    <w:p w14:paraId="2A10B3A2" w14:textId="77777777" w:rsidR="00E63D3D" w:rsidRDefault="00E63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22932"/>
    <w:rsid w:val="000338A6"/>
    <w:rsid w:val="000376C1"/>
    <w:rsid w:val="00056CC2"/>
    <w:rsid w:val="000A693B"/>
    <w:rsid w:val="000C204A"/>
    <w:rsid w:val="000C4CCA"/>
    <w:rsid w:val="000E795B"/>
    <w:rsid w:val="00105145"/>
    <w:rsid w:val="00123B68"/>
    <w:rsid w:val="001309A2"/>
    <w:rsid w:val="001357D8"/>
    <w:rsid w:val="00141AC2"/>
    <w:rsid w:val="00147F33"/>
    <w:rsid w:val="001522B7"/>
    <w:rsid w:val="001B1738"/>
    <w:rsid w:val="001B57F8"/>
    <w:rsid w:val="001D2840"/>
    <w:rsid w:val="001F1B41"/>
    <w:rsid w:val="0023096B"/>
    <w:rsid w:val="00231B6B"/>
    <w:rsid w:val="00251394"/>
    <w:rsid w:val="002C119E"/>
    <w:rsid w:val="002C5BFB"/>
    <w:rsid w:val="00343825"/>
    <w:rsid w:val="003B1498"/>
    <w:rsid w:val="003C702B"/>
    <w:rsid w:val="003E63F4"/>
    <w:rsid w:val="00410523"/>
    <w:rsid w:val="00422DCA"/>
    <w:rsid w:val="00427E27"/>
    <w:rsid w:val="00430713"/>
    <w:rsid w:val="00445878"/>
    <w:rsid w:val="004659A7"/>
    <w:rsid w:val="00470211"/>
    <w:rsid w:val="00487981"/>
    <w:rsid w:val="004B2176"/>
    <w:rsid w:val="004D2E84"/>
    <w:rsid w:val="004D3C7B"/>
    <w:rsid w:val="004D7C4E"/>
    <w:rsid w:val="004E3847"/>
    <w:rsid w:val="00515F71"/>
    <w:rsid w:val="005166EC"/>
    <w:rsid w:val="0054431C"/>
    <w:rsid w:val="005874DC"/>
    <w:rsid w:val="005A66A5"/>
    <w:rsid w:val="005C506E"/>
    <w:rsid w:val="005D2B29"/>
    <w:rsid w:val="005D5DDC"/>
    <w:rsid w:val="005E320F"/>
    <w:rsid w:val="005F1939"/>
    <w:rsid w:val="005F36E9"/>
    <w:rsid w:val="005F5F59"/>
    <w:rsid w:val="00611578"/>
    <w:rsid w:val="00614670"/>
    <w:rsid w:val="00631BD7"/>
    <w:rsid w:val="00681CFD"/>
    <w:rsid w:val="006B344C"/>
    <w:rsid w:val="006C23A3"/>
    <w:rsid w:val="006C5510"/>
    <w:rsid w:val="006D3BD0"/>
    <w:rsid w:val="006F4C8C"/>
    <w:rsid w:val="0074717C"/>
    <w:rsid w:val="00750202"/>
    <w:rsid w:val="007A65DA"/>
    <w:rsid w:val="007D07BF"/>
    <w:rsid w:val="007E7898"/>
    <w:rsid w:val="007F0A5E"/>
    <w:rsid w:val="00807676"/>
    <w:rsid w:val="00815996"/>
    <w:rsid w:val="00822240"/>
    <w:rsid w:val="00854937"/>
    <w:rsid w:val="008560B0"/>
    <w:rsid w:val="008818AA"/>
    <w:rsid w:val="00893CB6"/>
    <w:rsid w:val="008B49DF"/>
    <w:rsid w:val="00944E1B"/>
    <w:rsid w:val="00953A4E"/>
    <w:rsid w:val="00960856"/>
    <w:rsid w:val="00973BBA"/>
    <w:rsid w:val="00975B77"/>
    <w:rsid w:val="009957B0"/>
    <w:rsid w:val="009E2037"/>
    <w:rsid w:val="009E40A1"/>
    <w:rsid w:val="00A41215"/>
    <w:rsid w:val="00A614A8"/>
    <w:rsid w:val="00A71A03"/>
    <w:rsid w:val="00A77643"/>
    <w:rsid w:val="00A85E26"/>
    <w:rsid w:val="00AA03D3"/>
    <w:rsid w:val="00AD4143"/>
    <w:rsid w:val="00B010A0"/>
    <w:rsid w:val="00B0264B"/>
    <w:rsid w:val="00B0499E"/>
    <w:rsid w:val="00B54F9D"/>
    <w:rsid w:val="00BC550F"/>
    <w:rsid w:val="00BF0B7C"/>
    <w:rsid w:val="00C11CE5"/>
    <w:rsid w:val="00C134A4"/>
    <w:rsid w:val="00C15965"/>
    <w:rsid w:val="00C33878"/>
    <w:rsid w:val="00C553A6"/>
    <w:rsid w:val="00C85947"/>
    <w:rsid w:val="00CA27EB"/>
    <w:rsid w:val="00CA7039"/>
    <w:rsid w:val="00CD4D99"/>
    <w:rsid w:val="00CF1672"/>
    <w:rsid w:val="00D243E2"/>
    <w:rsid w:val="00D41D58"/>
    <w:rsid w:val="00D46A3C"/>
    <w:rsid w:val="00DC098C"/>
    <w:rsid w:val="00DE118C"/>
    <w:rsid w:val="00DF05E9"/>
    <w:rsid w:val="00E10F04"/>
    <w:rsid w:val="00E20508"/>
    <w:rsid w:val="00E63D3D"/>
    <w:rsid w:val="00E7394F"/>
    <w:rsid w:val="00E85991"/>
    <w:rsid w:val="00E913FE"/>
    <w:rsid w:val="00EA27C0"/>
    <w:rsid w:val="00EB34B2"/>
    <w:rsid w:val="00EF00DD"/>
    <w:rsid w:val="00F22121"/>
    <w:rsid w:val="00F434D3"/>
    <w:rsid w:val="00F5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Денис Ворошнин</cp:lastModifiedBy>
  <cp:revision>39</cp:revision>
  <dcterms:created xsi:type="dcterms:W3CDTF">2026-02-03T03:14:00Z</dcterms:created>
  <dcterms:modified xsi:type="dcterms:W3CDTF">2026-08-25T12:57:00Z</dcterms:modified>
</cp:coreProperties>
</file>