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1A624A17" w:rsidR="005D2F91" w:rsidRDefault="00CE1C15" w:rsidP="006E1D12">
      <w:pPr>
        <w:spacing w:after="0" w:line="240" w:lineRule="auto"/>
        <w:jc w:val="center"/>
        <w:rPr>
          <w:rFonts w:ascii="Times New Roman" w:eastAsia="Calibri" w:hAnsi="Times New Roman" w:cs="Times New Roman"/>
          <w:b/>
        </w:rPr>
      </w:pPr>
      <w:r w:rsidRPr="00BB5C84">
        <w:rPr>
          <w:rFonts w:ascii="Times New Roman" w:eastAsia="Calibri" w:hAnsi="Times New Roman" w:cs="Times New Roman"/>
          <w:b/>
        </w:rPr>
        <w:t xml:space="preserve">Договор субподряда № </w:t>
      </w:r>
      <w:r w:rsidR="006E1D12">
        <w:rPr>
          <w:rFonts w:ascii="Times New Roman" w:eastAsia="Calibri" w:hAnsi="Times New Roman" w:cs="Times New Roman"/>
          <w:b/>
        </w:rPr>
        <w:fldChar w:fldCharType="begin">
          <w:ffData>
            <w:name w:val="ТекстовоеПоле1"/>
            <w:enabled/>
            <w:calcOnExit w:val="0"/>
            <w:textInput/>
          </w:ffData>
        </w:fldChar>
      </w:r>
      <w:bookmarkStart w:id="0" w:name="ТекстовоеПоле1"/>
      <w:r w:rsidR="006E1D12">
        <w:rPr>
          <w:rFonts w:ascii="Times New Roman" w:eastAsia="Calibri" w:hAnsi="Times New Roman" w:cs="Times New Roman"/>
          <w:b/>
        </w:rPr>
        <w:instrText xml:space="preserve"> FORMTEXT </w:instrText>
      </w:r>
      <w:r w:rsidR="006E1D12">
        <w:rPr>
          <w:rFonts w:ascii="Times New Roman" w:eastAsia="Calibri" w:hAnsi="Times New Roman" w:cs="Times New Roman"/>
          <w:b/>
        </w:rPr>
      </w:r>
      <w:r w:rsidR="006E1D12">
        <w:rPr>
          <w:rFonts w:ascii="Times New Roman" w:eastAsia="Calibri" w:hAnsi="Times New Roman" w:cs="Times New Roman"/>
          <w:b/>
        </w:rPr>
        <w:fldChar w:fldCharType="separate"/>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noProof/>
        </w:rPr>
        <w:t> </w:t>
      </w:r>
      <w:r w:rsidR="006E1D12">
        <w:rPr>
          <w:rFonts w:ascii="Times New Roman" w:eastAsia="Calibri" w:hAnsi="Times New Roman" w:cs="Times New Roman"/>
          <w:b/>
        </w:rPr>
        <w:fldChar w:fldCharType="end"/>
      </w:r>
      <w:bookmarkEnd w:id="0"/>
      <w:r w:rsidR="00034010" w:rsidRPr="001D4323">
        <w:rPr>
          <w:rFonts w:ascii="Times New Roman" w:eastAsia="Calibri" w:hAnsi="Times New Roman" w:cs="Times New Roman"/>
          <w:b/>
        </w:rPr>
        <w:t>-ГС/2</w:t>
      </w:r>
      <w:r w:rsidR="003A408A">
        <w:rPr>
          <w:rFonts w:ascii="Times New Roman" w:eastAsia="Calibri" w:hAnsi="Times New Roman" w:cs="Times New Roman"/>
          <w:b/>
        </w:rPr>
        <w:t>6</w:t>
      </w:r>
    </w:p>
    <w:p w14:paraId="58FF27F3" w14:textId="77777777" w:rsidR="00C01730" w:rsidRPr="00BB5C84" w:rsidRDefault="00C01730">
      <w:pPr>
        <w:spacing w:after="0" w:line="240" w:lineRule="auto"/>
        <w:jc w:val="center"/>
        <w:rPr>
          <w:rFonts w:ascii="Times New Roman" w:eastAsia="Calibri" w:hAnsi="Times New Roman" w:cs="Times New Roman"/>
          <w:b/>
        </w:rPr>
      </w:pPr>
    </w:p>
    <w:p w14:paraId="17C96125" w14:textId="47381258" w:rsidR="005D2F91" w:rsidRPr="006035FC" w:rsidRDefault="00CE1C15">
      <w:pPr>
        <w:spacing w:after="0" w:line="240" w:lineRule="auto"/>
        <w:ind w:firstLine="567"/>
        <w:jc w:val="both"/>
        <w:rPr>
          <w:rFonts w:ascii="Times New Roman" w:eastAsia="Calibri" w:hAnsi="Times New Roman" w:cs="Times New Roman"/>
          <w:bCs/>
          <w:sz w:val="21"/>
          <w:szCs w:val="21"/>
        </w:rPr>
      </w:pPr>
      <w:r w:rsidRPr="006F1A22">
        <w:rPr>
          <w:rFonts w:ascii="Times New Roman" w:eastAsia="Calibri" w:hAnsi="Times New Roman" w:cs="Times New Roman"/>
          <w:bCs/>
          <w:sz w:val="21"/>
          <w:szCs w:val="21"/>
        </w:rPr>
        <w:t>г.</w:t>
      </w:r>
      <w:r w:rsidR="00BA2FEB">
        <w:rPr>
          <w:rFonts w:ascii="Times New Roman" w:eastAsia="Calibri" w:hAnsi="Times New Roman" w:cs="Times New Roman"/>
          <w:bCs/>
          <w:sz w:val="21"/>
          <w:szCs w:val="21"/>
        </w:rPr>
        <w:t xml:space="preserve"> Екатеринбург</w:t>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Pr="006F1A22">
        <w:rPr>
          <w:rFonts w:ascii="Times New Roman" w:eastAsia="Calibri" w:hAnsi="Times New Roman" w:cs="Times New Roman"/>
          <w:bCs/>
          <w:sz w:val="21"/>
          <w:szCs w:val="21"/>
        </w:rPr>
        <w:tab/>
      </w:r>
      <w:r w:rsidR="003A6CB6">
        <w:rPr>
          <w:rFonts w:ascii="Times New Roman" w:eastAsia="Calibri" w:hAnsi="Times New Roman" w:cs="Times New Roman"/>
          <w:bCs/>
          <w:sz w:val="21"/>
          <w:szCs w:val="21"/>
        </w:rPr>
        <w:tab/>
      </w:r>
      <w:r w:rsidR="00AA5935" w:rsidRPr="006035FC">
        <w:rPr>
          <w:rFonts w:ascii="Times New Roman" w:eastAsia="Calibri" w:hAnsi="Times New Roman" w:cs="Times New Roman"/>
          <w:bCs/>
          <w:sz w:val="21"/>
          <w:szCs w:val="21"/>
        </w:rPr>
        <w:t>«</w:t>
      </w:r>
      <w:r w:rsidR="006E1D12">
        <w:rPr>
          <w:rFonts w:ascii="Times New Roman" w:eastAsia="Calibri" w:hAnsi="Times New Roman" w:cs="Times New Roman"/>
          <w:bCs/>
          <w:sz w:val="21"/>
          <w:szCs w:val="21"/>
        </w:rPr>
        <w:fldChar w:fldCharType="begin">
          <w:ffData>
            <w:name w:val="ТекстовоеПоле2"/>
            <w:enabled/>
            <w:calcOnExit w:val="0"/>
            <w:textInput/>
          </w:ffData>
        </w:fldChar>
      </w:r>
      <w:bookmarkStart w:id="1" w:name="ТекстовоеПоле2"/>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1"/>
      <w:r w:rsidR="00AA5935" w:rsidRPr="006035FC">
        <w:rPr>
          <w:rFonts w:ascii="Times New Roman" w:eastAsia="Calibri" w:hAnsi="Times New Roman" w:cs="Times New Roman"/>
          <w:bCs/>
          <w:sz w:val="21"/>
          <w:szCs w:val="21"/>
        </w:rPr>
        <w:t xml:space="preserve">» </w:t>
      </w:r>
      <w:r w:rsidR="006E1D12">
        <w:rPr>
          <w:rFonts w:ascii="Times New Roman" w:eastAsia="Calibri" w:hAnsi="Times New Roman" w:cs="Times New Roman"/>
          <w:bCs/>
          <w:sz w:val="21"/>
          <w:szCs w:val="21"/>
        </w:rPr>
        <w:fldChar w:fldCharType="begin">
          <w:ffData>
            <w:name w:val="ТекстовоеПоле3"/>
            <w:enabled/>
            <w:calcOnExit w:val="0"/>
            <w:textInput/>
          </w:ffData>
        </w:fldChar>
      </w:r>
      <w:bookmarkStart w:id="2" w:name="ТекстовоеПоле3"/>
      <w:r w:rsidR="006E1D12">
        <w:rPr>
          <w:rFonts w:ascii="Times New Roman" w:eastAsia="Calibri" w:hAnsi="Times New Roman" w:cs="Times New Roman"/>
          <w:bCs/>
          <w:sz w:val="21"/>
          <w:szCs w:val="21"/>
        </w:rPr>
        <w:instrText xml:space="preserve"> FORMTEXT </w:instrText>
      </w:r>
      <w:r w:rsidR="006E1D12">
        <w:rPr>
          <w:rFonts w:ascii="Times New Roman" w:eastAsia="Calibri" w:hAnsi="Times New Roman" w:cs="Times New Roman"/>
          <w:bCs/>
          <w:sz w:val="21"/>
          <w:szCs w:val="21"/>
        </w:rPr>
      </w:r>
      <w:r w:rsidR="006E1D12">
        <w:rPr>
          <w:rFonts w:ascii="Times New Roman" w:eastAsia="Calibri" w:hAnsi="Times New Roman" w:cs="Times New Roman"/>
          <w:bCs/>
          <w:sz w:val="21"/>
          <w:szCs w:val="21"/>
        </w:rPr>
        <w:fldChar w:fldCharType="separate"/>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noProof/>
          <w:sz w:val="21"/>
          <w:szCs w:val="21"/>
        </w:rPr>
        <w:t> </w:t>
      </w:r>
      <w:r w:rsidR="006E1D12">
        <w:rPr>
          <w:rFonts w:ascii="Times New Roman" w:eastAsia="Calibri" w:hAnsi="Times New Roman" w:cs="Times New Roman"/>
          <w:bCs/>
          <w:sz w:val="21"/>
          <w:szCs w:val="21"/>
        </w:rPr>
        <w:fldChar w:fldCharType="end"/>
      </w:r>
      <w:bookmarkEnd w:id="2"/>
      <w:r w:rsidRPr="006035FC">
        <w:rPr>
          <w:rFonts w:ascii="Times New Roman" w:eastAsia="Calibri" w:hAnsi="Times New Roman" w:cs="Times New Roman"/>
          <w:bCs/>
          <w:sz w:val="21"/>
          <w:szCs w:val="21"/>
        </w:rPr>
        <w:t>202</w:t>
      </w:r>
      <w:r w:rsidR="003A408A">
        <w:rPr>
          <w:rFonts w:ascii="Times New Roman" w:eastAsia="Calibri" w:hAnsi="Times New Roman" w:cs="Times New Roman"/>
          <w:bCs/>
          <w:sz w:val="21"/>
          <w:szCs w:val="21"/>
        </w:rPr>
        <w:t>6</w:t>
      </w:r>
      <w:r w:rsidRPr="006035FC">
        <w:rPr>
          <w:rFonts w:ascii="Times New Roman" w:eastAsia="Calibri" w:hAnsi="Times New Roman" w:cs="Times New Roman"/>
          <w:bCs/>
          <w:sz w:val="21"/>
          <w:szCs w:val="21"/>
        </w:rPr>
        <w:t xml:space="preserve"> г.</w:t>
      </w:r>
    </w:p>
    <w:p w14:paraId="600C290A" w14:textId="77777777" w:rsidR="005D2F91" w:rsidRPr="006035FC" w:rsidRDefault="005D2F91">
      <w:pPr>
        <w:spacing w:after="0" w:line="240" w:lineRule="auto"/>
        <w:ind w:firstLine="567"/>
        <w:jc w:val="both"/>
        <w:rPr>
          <w:rFonts w:ascii="Times New Roman" w:eastAsia="Calibri" w:hAnsi="Times New Roman" w:cs="Times New Roman"/>
          <w:b/>
        </w:rPr>
      </w:pPr>
    </w:p>
    <w:p w14:paraId="23260144" w14:textId="70622650" w:rsidR="004560F1" w:rsidRPr="006035FC" w:rsidRDefault="008D3D48"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bookmarkStart w:id="3" w:name="_Hlk151645750"/>
      <w:bookmarkStart w:id="4" w:name="_Hlk213230002"/>
      <w:bookmarkStart w:id="5" w:name="_Hlk151648123"/>
      <w:bookmarkStart w:id="6" w:name="_Hlk195886163"/>
      <w:bookmarkStart w:id="7" w:name="_Hlk138959442"/>
      <w:bookmarkStart w:id="8" w:name="_Hlk180966480"/>
      <w:r w:rsidRPr="006035FC">
        <w:rPr>
          <w:rFonts w:ascii="Times New Roman" w:eastAsia="Calibri" w:hAnsi="Times New Roman" w:cs="Times New Roman"/>
          <w:b/>
          <w:bCs/>
          <w:sz w:val="21"/>
          <w:szCs w:val="21"/>
        </w:rPr>
        <w:t>Общество с ограниченной ответственностью «Городское строительство» (ООО «Горстрой»)</w:t>
      </w:r>
      <w:r w:rsidR="00A53584" w:rsidRPr="006035FC">
        <w:rPr>
          <w:rFonts w:ascii="Times New Roman" w:eastAsia="Calibri" w:hAnsi="Times New Roman" w:cs="Times New Roman"/>
          <w:b/>
          <w:bCs/>
          <w:sz w:val="21"/>
          <w:szCs w:val="21"/>
        </w:rPr>
        <w:t>,</w:t>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sidR="00F449E0">
        <w:rPr>
          <w:rFonts w:ascii="Times New Roman" w:eastAsia="Calibri" w:hAnsi="Times New Roman" w:cs="Times New Roman"/>
          <w:sz w:val="21"/>
          <w:szCs w:val="21"/>
        </w:rPr>
        <w:t xml:space="preserve">регионального </w:t>
      </w:r>
      <w:r w:rsidRPr="006035FC">
        <w:rPr>
          <w:rFonts w:ascii="Times New Roman" w:eastAsia="Calibri" w:hAnsi="Times New Roman" w:cs="Times New Roman"/>
          <w:sz w:val="21"/>
          <w:szCs w:val="21"/>
        </w:rPr>
        <w:t>директора</w:t>
      </w:r>
      <w:r w:rsidR="00F449E0">
        <w:rPr>
          <w:rFonts w:ascii="Times New Roman" w:eastAsia="Calibri" w:hAnsi="Times New Roman" w:cs="Times New Roman"/>
          <w:sz w:val="21"/>
          <w:szCs w:val="21"/>
        </w:rPr>
        <w:t xml:space="preserve"> г. Екатеринбург Погорова Игоря Александровича</w:t>
      </w:r>
      <w:r w:rsidRPr="006035FC">
        <w:rPr>
          <w:rFonts w:ascii="Times New Roman" w:eastAsia="Calibri" w:hAnsi="Times New Roman" w:cs="Times New Roman"/>
          <w:sz w:val="21"/>
          <w:szCs w:val="21"/>
        </w:rPr>
        <w:t xml:space="preserve">, действующего на основании </w:t>
      </w:r>
      <w:bookmarkEnd w:id="3"/>
      <w:bookmarkEnd w:id="4"/>
      <w:r w:rsidR="00F449E0">
        <w:rPr>
          <w:rFonts w:ascii="Times New Roman" w:eastAsia="Calibri" w:hAnsi="Times New Roman" w:cs="Times New Roman"/>
          <w:sz w:val="21"/>
          <w:szCs w:val="21"/>
        </w:rPr>
        <w:t xml:space="preserve">Доверенности № 25/26-ГС от 17.02.2026 </w:t>
      </w:r>
      <w:r w:rsidRPr="006035FC">
        <w:rPr>
          <w:rFonts w:ascii="Times New Roman" w:eastAsia="Times New Roman" w:hAnsi="Times New Roman" w:cs="Times New Roman"/>
          <w:spacing w:val="-6"/>
          <w:sz w:val="21"/>
          <w:szCs w:val="21"/>
          <w:lang w:eastAsia="ru-RU"/>
        </w:rPr>
        <w:t>и договора генерального подряда</w:t>
      </w:r>
      <w:r w:rsidR="009943DA" w:rsidRPr="006035FC">
        <w:rPr>
          <w:rFonts w:ascii="Times New Roman" w:eastAsia="Times New Roman" w:hAnsi="Times New Roman" w:cs="Times New Roman"/>
          <w:spacing w:val="-6"/>
          <w:sz w:val="21"/>
          <w:szCs w:val="21"/>
          <w:lang w:eastAsia="ru-RU"/>
        </w:rPr>
        <w:t xml:space="preserve"> </w:t>
      </w:r>
      <w:r w:rsidR="003452B4" w:rsidRPr="006035FC">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4"/>
            <w:enabled/>
            <w:calcOnExit w:val="0"/>
            <w:textInput/>
          </w:ffData>
        </w:fldChar>
      </w:r>
      <w:bookmarkStart w:id="9" w:name="ТекстовоеПоле4"/>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9"/>
      <w:r w:rsidR="006E1D12">
        <w:rPr>
          <w:rFonts w:ascii="Times New Roman" w:eastAsia="Times New Roman" w:hAnsi="Times New Roman" w:cs="Times New Roman"/>
          <w:spacing w:val="-6"/>
          <w:sz w:val="21"/>
          <w:szCs w:val="21"/>
          <w:lang w:eastAsia="ru-RU"/>
        </w:rPr>
        <w:t xml:space="preserve"> </w:t>
      </w:r>
      <w:r w:rsidR="0074223D" w:rsidRPr="0074223D">
        <w:rPr>
          <w:rFonts w:ascii="Times New Roman" w:eastAsia="Times New Roman" w:hAnsi="Times New Roman" w:cs="Times New Roman"/>
          <w:spacing w:val="-6"/>
          <w:sz w:val="21"/>
          <w:szCs w:val="21"/>
          <w:lang w:eastAsia="ru-RU"/>
        </w:rPr>
        <w:t xml:space="preserve">от </w:t>
      </w:r>
      <w:r w:rsidR="006E1D12">
        <w:rPr>
          <w:rFonts w:ascii="Times New Roman" w:eastAsia="Times New Roman" w:hAnsi="Times New Roman" w:cs="Times New Roman"/>
          <w:spacing w:val="-6"/>
          <w:sz w:val="21"/>
          <w:szCs w:val="21"/>
          <w:lang w:eastAsia="ru-RU"/>
        </w:rPr>
        <w:fldChar w:fldCharType="begin">
          <w:ffData>
            <w:name w:val="ТекстовоеПоле5"/>
            <w:enabled/>
            <w:calcOnExit w:val="0"/>
            <w:textInput/>
          </w:ffData>
        </w:fldChar>
      </w:r>
      <w:bookmarkStart w:id="10" w:name="ТекстовоеПоле5"/>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0"/>
      <w:r w:rsidR="003452B4" w:rsidRPr="006035FC">
        <w:rPr>
          <w:rFonts w:ascii="Times New Roman" w:eastAsia="Times New Roman" w:hAnsi="Times New Roman" w:cs="Times New Roman"/>
          <w:spacing w:val="-6"/>
          <w:sz w:val="21"/>
          <w:szCs w:val="21"/>
          <w:lang w:eastAsia="ru-RU"/>
        </w:rPr>
        <w:t>года</w:t>
      </w:r>
      <w:r w:rsidRPr="006035FC">
        <w:rPr>
          <w:rFonts w:ascii="Times New Roman" w:eastAsia="Times New Roman" w:hAnsi="Times New Roman" w:cs="Times New Roman"/>
          <w:spacing w:val="-6"/>
          <w:sz w:val="21"/>
          <w:szCs w:val="21"/>
          <w:lang w:eastAsia="ru-RU"/>
        </w:rPr>
        <w:t xml:space="preserve">, заключенного между застройщиком </w:t>
      </w:r>
      <w:r w:rsidR="009943DA" w:rsidRPr="006035FC">
        <w:rPr>
          <w:rFonts w:ascii="Times New Roman" w:eastAsia="Times New Roman" w:hAnsi="Times New Roman" w:cs="Times New Roman"/>
          <w:spacing w:val="-6"/>
          <w:sz w:val="21"/>
          <w:szCs w:val="21"/>
          <w:lang w:eastAsia="ru-RU"/>
        </w:rPr>
        <w:t>ООО СЗ</w:t>
      </w:r>
      <w:r w:rsidR="0074223D">
        <w:rPr>
          <w:rFonts w:ascii="Times New Roman" w:eastAsia="Times New Roman" w:hAnsi="Times New Roman" w:cs="Times New Roman"/>
          <w:spacing w:val="-6"/>
          <w:sz w:val="21"/>
          <w:szCs w:val="21"/>
          <w:lang w:eastAsia="ru-RU"/>
        </w:rPr>
        <w:t xml:space="preserve"> «</w:t>
      </w:r>
      <w:r w:rsidR="006E1D12">
        <w:rPr>
          <w:rFonts w:ascii="Times New Roman" w:eastAsia="Times New Roman" w:hAnsi="Times New Roman" w:cs="Times New Roman"/>
          <w:spacing w:val="-6"/>
          <w:sz w:val="21"/>
          <w:szCs w:val="21"/>
          <w:lang w:eastAsia="ru-RU"/>
        </w:rPr>
        <w:fldChar w:fldCharType="begin">
          <w:ffData>
            <w:name w:val="ТекстовоеПоле6"/>
            <w:enabled/>
            <w:calcOnExit w:val="0"/>
            <w:textInput/>
          </w:ffData>
        </w:fldChar>
      </w:r>
      <w:bookmarkStart w:id="11" w:name="ТекстовоеПоле6"/>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1"/>
      <w:r w:rsidR="009943DA"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spacing w:val="-6"/>
          <w:sz w:val="21"/>
          <w:szCs w:val="21"/>
          <w:lang w:eastAsia="ru-RU"/>
        </w:rPr>
        <w:t xml:space="preserve"> и ООО «</w:t>
      </w:r>
      <w:r w:rsidR="006E1D12">
        <w:rPr>
          <w:rFonts w:ascii="Times New Roman" w:eastAsia="Times New Roman" w:hAnsi="Times New Roman" w:cs="Times New Roman"/>
          <w:spacing w:val="-6"/>
          <w:sz w:val="21"/>
          <w:szCs w:val="21"/>
          <w:lang w:eastAsia="ru-RU"/>
        </w:rPr>
        <w:fldChar w:fldCharType="begin">
          <w:ffData>
            <w:name w:val="ТекстовоеПоле7"/>
            <w:enabled/>
            <w:calcOnExit w:val="0"/>
            <w:textInput/>
          </w:ffData>
        </w:fldChar>
      </w:r>
      <w:bookmarkStart w:id="12" w:name="ТекстовоеПоле7"/>
      <w:r w:rsidR="006E1D12">
        <w:rPr>
          <w:rFonts w:ascii="Times New Roman" w:eastAsia="Times New Roman" w:hAnsi="Times New Roman" w:cs="Times New Roman"/>
          <w:spacing w:val="-6"/>
          <w:sz w:val="21"/>
          <w:szCs w:val="21"/>
          <w:lang w:eastAsia="ru-RU"/>
        </w:rPr>
        <w:instrText xml:space="preserve"> FORMTEXT </w:instrText>
      </w:r>
      <w:r w:rsidR="006E1D12">
        <w:rPr>
          <w:rFonts w:ascii="Times New Roman" w:eastAsia="Times New Roman" w:hAnsi="Times New Roman" w:cs="Times New Roman"/>
          <w:spacing w:val="-6"/>
          <w:sz w:val="21"/>
          <w:szCs w:val="21"/>
          <w:lang w:eastAsia="ru-RU"/>
        </w:rPr>
      </w:r>
      <w:r w:rsidR="006E1D12">
        <w:rPr>
          <w:rFonts w:ascii="Times New Roman" w:eastAsia="Times New Roman" w:hAnsi="Times New Roman" w:cs="Times New Roman"/>
          <w:spacing w:val="-6"/>
          <w:sz w:val="21"/>
          <w:szCs w:val="21"/>
          <w:lang w:eastAsia="ru-RU"/>
        </w:rPr>
        <w:fldChar w:fldCharType="separate"/>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noProof/>
          <w:spacing w:val="-6"/>
          <w:sz w:val="21"/>
          <w:szCs w:val="21"/>
          <w:lang w:eastAsia="ru-RU"/>
        </w:rPr>
        <w:t> </w:t>
      </w:r>
      <w:r w:rsidR="006E1D12">
        <w:rPr>
          <w:rFonts w:ascii="Times New Roman" w:eastAsia="Times New Roman" w:hAnsi="Times New Roman" w:cs="Times New Roman"/>
          <w:spacing w:val="-6"/>
          <w:sz w:val="21"/>
          <w:szCs w:val="21"/>
          <w:lang w:eastAsia="ru-RU"/>
        </w:rPr>
        <w:fldChar w:fldCharType="end"/>
      </w:r>
      <w:bookmarkEnd w:id="12"/>
      <w:r w:rsidRPr="006035FC">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bookmarkEnd w:id="5"/>
      <w:r w:rsidRPr="006035FC">
        <w:rPr>
          <w:rFonts w:ascii="Times New Roman" w:eastAsia="Calibri" w:hAnsi="Times New Roman" w:cs="Times New Roman"/>
          <w:sz w:val="21"/>
          <w:szCs w:val="21"/>
        </w:rPr>
        <w:t>, с одной стороны</w:t>
      </w:r>
      <w:r w:rsidR="004560F1" w:rsidRPr="006035FC">
        <w:rPr>
          <w:rFonts w:ascii="Times New Roman" w:eastAsia="Calibri" w:hAnsi="Times New Roman" w:cs="Times New Roman"/>
          <w:sz w:val="21"/>
          <w:szCs w:val="21"/>
        </w:rPr>
        <w:t>, и</w:t>
      </w:r>
    </w:p>
    <w:p w14:paraId="0E9C90A3" w14:textId="09B1161E" w:rsidR="008E0C8F" w:rsidRDefault="006E1D12" w:rsidP="008E0C8F">
      <w:pPr>
        <w:spacing w:after="0" w:line="240" w:lineRule="auto"/>
        <w:ind w:firstLine="567"/>
        <w:jc w:val="both"/>
        <w:rPr>
          <w:rFonts w:ascii="Times New Roman" w:eastAsia="Times New Roman" w:hAnsi="Times New Roman" w:cs="Times New Roman"/>
          <w:spacing w:val="-6"/>
          <w:sz w:val="21"/>
          <w:szCs w:val="21"/>
          <w:lang w:eastAsia="ru-RU"/>
        </w:rPr>
      </w:pPr>
      <w:bookmarkStart w:id="13" w:name="_Hlk203576103"/>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bookmarkStart w:id="14" w:name="ТекстовоеПоле8"/>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4"/>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bookmarkStart w:id="15" w:name="ТекстовоеПоле9"/>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5"/>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bookmarkStart w:id="16" w:name="ТекстовоеПоле10"/>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6"/>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bookmarkStart w:id="17" w:name="ТекстовоеПоле11"/>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17"/>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00A53584" w:rsidRPr="006E1D12">
        <w:rPr>
          <w:rFonts w:ascii="Times New Roman" w:eastAsia="Times New Roman" w:hAnsi="Times New Roman" w:cs="Times New Roman"/>
          <w:spacing w:val="-6"/>
          <w:sz w:val="21"/>
          <w:szCs w:val="21"/>
          <w:lang w:eastAsia="ru-RU"/>
        </w:rPr>
        <w:t>,</w:t>
      </w:r>
      <w:r w:rsidR="009943DA"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именуем</w:t>
      </w:r>
      <w:r w:rsidR="00294D8F">
        <w:rPr>
          <w:rFonts w:ascii="Times New Roman" w:eastAsia="Times New Roman" w:hAnsi="Times New Roman" w:cs="Times New Roman"/>
          <w:spacing w:val="-6"/>
          <w:sz w:val="21"/>
          <w:szCs w:val="21"/>
          <w:lang w:eastAsia="ru-RU"/>
        </w:rPr>
        <w:t>ый</w:t>
      </w:r>
      <w:r w:rsidR="004560F1" w:rsidRPr="006035FC">
        <w:rPr>
          <w:rFonts w:ascii="Times New Roman" w:eastAsia="Times New Roman" w:hAnsi="Times New Roman" w:cs="Times New Roman"/>
          <w:spacing w:val="-6"/>
          <w:sz w:val="21"/>
          <w:szCs w:val="21"/>
          <w:lang w:eastAsia="ru-RU"/>
        </w:rPr>
        <w:t xml:space="preserve"> в дальнейшем</w:t>
      </w:r>
      <w:r w:rsidR="004560F1" w:rsidRPr="006035FC">
        <w:rPr>
          <w:rFonts w:ascii="Times New Roman" w:eastAsia="Times New Roman" w:hAnsi="Times New Roman" w:cs="Times New Roman"/>
          <w:b/>
          <w:bCs/>
          <w:spacing w:val="-6"/>
          <w:sz w:val="21"/>
          <w:szCs w:val="21"/>
          <w:lang w:eastAsia="ru-RU"/>
        </w:rPr>
        <w:t xml:space="preserve"> «Субподрядчик»</w:t>
      </w:r>
      <w:r w:rsidR="004560F1" w:rsidRPr="006035FC">
        <w:rPr>
          <w:rFonts w:ascii="Times New Roman" w:eastAsia="Times New Roman" w:hAnsi="Times New Roman" w:cs="Times New Roman"/>
          <w:spacing w:val="-6"/>
          <w:sz w:val="21"/>
          <w:szCs w:val="21"/>
          <w:lang w:eastAsia="ru-RU"/>
        </w:rPr>
        <w:t>,</w:t>
      </w:r>
      <w:r w:rsidR="004560F1" w:rsidRPr="006035FC">
        <w:rPr>
          <w:rFonts w:ascii="Times New Roman" w:eastAsia="Times New Roman" w:hAnsi="Times New Roman" w:cs="Times New Roman"/>
          <w:b/>
          <w:bCs/>
          <w:spacing w:val="-6"/>
          <w:sz w:val="21"/>
          <w:szCs w:val="21"/>
          <w:lang w:eastAsia="ru-RU"/>
        </w:rPr>
        <w:t xml:space="preserve"> </w:t>
      </w:r>
      <w:r w:rsidR="004560F1" w:rsidRPr="006035FC">
        <w:rPr>
          <w:rFonts w:ascii="Times New Roman" w:eastAsia="Times New Roman" w:hAnsi="Times New Roman" w:cs="Times New Roman"/>
          <w:spacing w:val="-6"/>
          <w:sz w:val="21"/>
          <w:szCs w:val="21"/>
          <w:lang w:eastAsia="ru-RU"/>
        </w:rPr>
        <w:t>с другой стороны, совместно именуемые «Стороны»</w:t>
      </w:r>
      <w:bookmarkEnd w:id="13"/>
      <w:r w:rsidR="004560F1" w:rsidRPr="006035FC">
        <w:rPr>
          <w:rFonts w:ascii="Times New Roman" w:eastAsia="Times New Roman" w:hAnsi="Times New Roman" w:cs="Times New Roman"/>
          <w:spacing w:val="-6"/>
          <w:sz w:val="21"/>
          <w:szCs w:val="21"/>
          <w:lang w:eastAsia="ru-RU"/>
        </w:rPr>
        <w:t>,</w:t>
      </w:r>
      <w:bookmarkEnd w:id="6"/>
      <w:r w:rsidR="004560F1" w:rsidRPr="006035FC">
        <w:rPr>
          <w:rFonts w:ascii="Times New Roman" w:eastAsia="Times New Roman" w:hAnsi="Times New Roman" w:cs="Times New Roman"/>
          <w:spacing w:val="-6"/>
          <w:sz w:val="21"/>
          <w:szCs w:val="21"/>
          <w:lang w:eastAsia="ru-RU"/>
        </w:rPr>
        <w:t xml:space="preserve"> заключили настоящий договор (далее — Договор) о нижеследующем:</w:t>
      </w:r>
    </w:p>
    <w:p w14:paraId="7573AEEC" w14:textId="77777777" w:rsidR="0021482D" w:rsidRPr="006035FC" w:rsidRDefault="0021482D" w:rsidP="00A43EDD">
      <w:pPr>
        <w:spacing w:after="0" w:line="240" w:lineRule="auto"/>
        <w:jc w:val="both"/>
        <w:rPr>
          <w:rFonts w:ascii="Times New Roman" w:eastAsia="Times New Roman" w:hAnsi="Times New Roman" w:cs="Times New Roman"/>
          <w:spacing w:val="-6"/>
          <w:sz w:val="21"/>
          <w:szCs w:val="21"/>
          <w:lang w:eastAsia="ru-RU"/>
        </w:rPr>
      </w:pPr>
    </w:p>
    <w:bookmarkEnd w:id="7"/>
    <w:bookmarkEnd w:id="8"/>
    <w:p w14:paraId="699929B6" w14:textId="77777777" w:rsidR="009F3420" w:rsidRPr="006035FC" w:rsidRDefault="009F3420" w:rsidP="009F3420">
      <w:pPr>
        <w:pStyle w:val="af0"/>
        <w:numPr>
          <w:ilvl w:val="0"/>
          <w:numId w:val="17"/>
        </w:num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ПРЕДМЕТ ДОГОВОРА</w:t>
      </w:r>
    </w:p>
    <w:p w14:paraId="33E21C56" w14:textId="77777777" w:rsidR="009F3420" w:rsidRPr="006035FC" w:rsidRDefault="009F3420" w:rsidP="009F3420">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 xml:space="preserve">1.1. Субподрядчик обязуется выполнить собственными и/или привлеченными силами и средствами </w:t>
      </w:r>
      <w:bookmarkStart w:id="18" w:name="_Hlk152078526"/>
      <w:bookmarkStart w:id="19" w:name="_Hlk195619708"/>
      <w:r w:rsidRPr="006035FC">
        <w:rPr>
          <w:rFonts w:ascii="Times New Roman" w:eastAsia="Calibri" w:hAnsi="Times New Roman" w:cs="Times New Roman"/>
          <w:b/>
          <w:bCs/>
          <w:sz w:val="21"/>
          <w:szCs w:val="21"/>
        </w:rPr>
        <w:t xml:space="preserve">комплекс </w:t>
      </w:r>
      <w:bookmarkEnd w:id="18"/>
      <w:bookmarkEnd w:id="19"/>
      <w:r w:rsidRPr="00305382">
        <w:rPr>
          <w:rFonts w:ascii="Times New Roman" w:eastAsia="Calibri" w:hAnsi="Times New Roman" w:cs="Times New Roman"/>
          <w:b/>
          <w:bCs/>
          <w:sz w:val="21"/>
          <w:szCs w:val="21"/>
        </w:rPr>
        <w:t xml:space="preserve">работ по </w:t>
      </w:r>
      <w:r>
        <w:rPr>
          <w:rFonts w:ascii="Times New Roman" w:eastAsia="Calibri" w:hAnsi="Times New Roman" w:cs="Times New Roman"/>
          <w:b/>
          <w:bCs/>
          <w:sz w:val="21"/>
          <w:szCs w:val="21"/>
        </w:rPr>
        <w:fldChar w:fldCharType="begin">
          <w:ffData>
            <w:name w:val="ТекстовоеПоле12"/>
            <w:enabled/>
            <w:calcOnExit w:val="0"/>
            <w:textInput/>
          </w:ffData>
        </w:fldChar>
      </w:r>
      <w:bookmarkStart w:id="20" w:name="ТекстовоеПоле12"/>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20"/>
      <w:r w:rsidRPr="006035FC">
        <w:rPr>
          <w:rFonts w:ascii="Times New Roman" w:eastAsia="Calibri" w:hAnsi="Times New Roman" w:cs="Times New Roman"/>
          <w:b/>
          <w:bCs/>
          <w:sz w:val="21"/>
          <w:szCs w:val="21"/>
        </w:rPr>
        <w:t xml:space="preserve">(далее - Работы) на объекте: </w:t>
      </w:r>
      <w:bookmarkStart w:id="21" w:name="_Hlk195886225"/>
      <w:r w:rsidRPr="0074223D">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13"/>
            <w:enabled/>
            <w:calcOnExit w:val="0"/>
            <w:textInput/>
          </w:ffData>
        </w:fldChar>
      </w:r>
      <w:bookmarkStart w:id="22" w:name="ТекстовоеПоле13"/>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22"/>
      <w:r w:rsidRPr="0074223D">
        <w:rPr>
          <w:rFonts w:ascii="Times New Roman" w:eastAsia="Calibri" w:hAnsi="Times New Roman" w:cs="Times New Roman"/>
          <w:b/>
          <w:bCs/>
          <w:sz w:val="21"/>
          <w:szCs w:val="21"/>
        </w:rPr>
        <w:t>»</w:t>
      </w:r>
      <w:r w:rsidRPr="006035FC">
        <w:rPr>
          <w:rFonts w:ascii="Times New Roman" w:eastAsia="Calibri" w:hAnsi="Times New Roman" w:cs="Times New Roman"/>
          <w:sz w:val="21"/>
          <w:szCs w:val="21"/>
        </w:rPr>
        <w:t xml:space="preserve"> </w:t>
      </w:r>
      <w:bookmarkEnd w:id="21"/>
      <w:r w:rsidRPr="006035FC">
        <w:rPr>
          <w:rFonts w:ascii="Times New Roman" w:eastAsia="Calibri" w:hAnsi="Times New Roman" w:cs="Times New Roman"/>
          <w:sz w:val="21"/>
          <w:szCs w:val="21"/>
        </w:rPr>
        <w:t>(далее - Объект), в соответствии с Ведомост</w:t>
      </w:r>
      <w:r>
        <w:rPr>
          <w:rFonts w:ascii="Times New Roman" w:eastAsia="Calibri" w:hAnsi="Times New Roman" w:cs="Times New Roman"/>
          <w:sz w:val="21"/>
          <w:szCs w:val="21"/>
        </w:rPr>
        <w:t>ью</w:t>
      </w:r>
      <w:r w:rsidRPr="006035FC">
        <w:rPr>
          <w:rFonts w:ascii="Times New Roman" w:eastAsia="Calibri" w:hAnsi="Times New Roman" w:cs="Times New Roman"/>
          <w:sz w:val="21"/>
          <w:szCs w:val="21"/>
        </w:rPr>
        <w:t xml:space="preserve"> договорной цены</w:t>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1</w:t>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(Приложени</w:t>
      </w:r>
      <w:r>
        <w:rPr>
          <w:rFonts w:ascii="Times New Roman" w:eastAsia="Calibri" w:hAnsi="Times New Roman" w:cs="Times New Roman"/>
          <w:sz w:val="21"/>
          <w:szCs w:val="21"/>
        </w:rPr>
        <w:t>е</w:t>
      </w:r>
      <w:r w:rsidRPr="006035FC">
        <w:rPr>
          <w:rFonts w:ascii="Times New Roman" w:eastAsia="Calibri" w:hAnsi="Times New Roman" w:cs="Times New Roman"/>
          <w:sz w:val="21"/>
          <w:szCs w:val="21"/>
        </w:rPr>
        <w:t xml:space="preserve"> № 1</w:t>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к настоящему Договору),</w:t>
      </w:r>
      <w:r w:rsidRPr="006035FC">
        <w:rPr>
          <w:rFonts w:ascii="Times New Roman" w:eastAsia="Calibri" w:hAnsi="Times New Roman" w:cs="Times New Roman"/>
          <w:b/>
          <w:bCs/>
          <w:sz w:val="21"/>
          <w:szCs w:val="21"/>
        </w:rPr>
        <w:t xml:space="preserve"> </w:t>
      </w:r>
      <w:r w:rsidRPr="009B0A7D">
        <w:rPr>
          <w:rFonts w:ascii="Times New Roman" w:eastAsia="Calibri" w:hAnsi="Times New Roman" w:cs="Times New Roman"/>
          <w:sz w:val="21"/>
          <w:szCs w:val="21"/>
        </w:rPr>
        <w:t xml:space="preserve">Техническим заданием (Приложение № </w:t>
      </w:r>
      <w:r>
        <w:rPr>
          <w:rFonts w:ascii="Times New Roman" w:eastAsia="Calibri" w:hAnsi="Times New Roman" w:cs="Times New Roman"/>
          <w:sz w:val="21"/>
          <w:szCs w:val="21"/>
        </w:rPr>
        <w:t>11</w:t>
      </w:r>
      <w:r w:rsidRPr="009B0A7D">
        <w:rPr>
          <w:rFonts w:ascii="Times New Roman" w:eastAsia="Calibri" w:hAnsi="Times New Roman" w:cs="Times New Roman"/>
          <w:sz w:val="21"/>
          <w:szCs w:val="21"/>
        </w:rPr>
        <w:t xml:space="preserve"> к настоящему Дого</w:t>
      </w:r>
      <w:r>
        <w:rPr>
          <w:rFonts w:ascii="Times New Roman" w:eastAsia="Calibri" w:hAnsi="Times New Roman" w:cs="Times New Roman"/>
          <w:sz w:val="21"/>
          <w:szCs w:val="21"/>
        </w:rPr>
        <w:t>в</w:t>
      </w:r>
      <w:r w:rsidRPr="009B0A7D">
        <w:rPr>
          <w:rFonts w:ascii="Times New Roman" w:eastAsia="Calibri" w:hAnsi="Times New Roman" w:cs="Times New Roman"/>
          <w:sz w:val="21"/>
          <w:szCs w:val="21"/>
        </w:rPr>
        <w:t xml:space="preserve">ору), </w:t>
      </w:r>
      <w:r w:rsidRPr="006035FC">
        <w:rPr>
          <w:rFonts w:ascii="Times New Roman" w:eastAsia="Calibri" w:hAnsi="Times New Roman" w:cs="Times New Roman"/>
          <w:sz w:val="21"/>
          <w:szCs w:val="21"/>
        </w:rPr>
        <w:t>а Подрядчик обязуется принять результат выполненных Работ и оплатить стоимость Работ в соответствии с условиями настоящего Договора.</w:t>
      </w:r>
    </w:p>
    <w:p w14:paraId="0465D454"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1.2. Субподрядчик обязуется выполнить Работы в соответствии с проектной документацией, выданной в производство работ. Шифр проектной документации: </w:t>
      </w:r>
      <w:r>
        <w:rPr>
          <w:rFonts w:ascii="Times New Roman" w:eastAsia="Calibri" w:hAnsi="Times New Roman" w:cs="Times New Roman"/>
          <w:sz w:val="21"/>
          <w:szCs w:val="21"/>
        </w:rPr>
        <w:fldChar w:fldCharType="begin">
          <w:ffData>
            <w:name w:val="ТекстовоеПоле69"/>
            <w:enabled/>
            <w:calcOnExit w:val="0"/>
            <w:textInput/>
          </w:ffData>
        </w:fldChar>
      </w:r>
      <w:bookmarkStart w:id="23" w:name="ТекстовоеПоле69"/>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23"/>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(далее – «Проектная документация»). </w:t>
      </w:r>
    </w:p>
    <w:p w14:paraId="518F6020" w14:textId="77777777" w:rsidR="009F3420" w:rsidRPr="006035FC" w:rsidRDefault="009F3420" w:rsidP="009F3420">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sz w:val="21"/>
          <w:szCs w:val="21"/>
        </w:rPr>
        <w:t>Проектная документация может быть направлена Подрядчиком на электронный адрес Субподрядчика, указанный в настоящем Договоре, в том числе в виде ссылки для скачивания в файлообменнике. В таком случае Проектная документация считается полученной Субподрядчиком в день отправки ее Подрядчиком по электронной почте. Субподрядчик обязан самостоятельно произвести скачивание Проектной документации, а также проверить комплектность направленной Проектной документации, корректность ее воспроизведения в электронном виде в течение 2 (двух) дней с даты ее получения и в указанный срок направить в адрес Подрядчика свои замечания, связанные с некомплектностью документации/некорректностью ее воспроизведения (при наличии таковых) либо подтверждение получения Проектной документации. Если в указанный срок замечания либо подтверждение получения от Субподрядчика не поступили, Проектная документация считается полученной Субподрядчиком.</w:t>
      </w:r>
    </w:p>
    <w:p w14:paraId="04677BA7" w14:textId="77777777" w:rsidR="009F3420" w:rsidRPr="006B6537" w:rsidRDefault="009F3420" w:rsidP="009F3420">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1.3. Работы по Договору выполняются с использованием строительной техники, предоставляемой Подрядчиком. </w:t>
      </w:r>
    </w:p>
    <w:p w14:paraId="10FF68D9"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Виды, объемы и стоимость работ, а также оборудования и материалов, приобретаемых за свой счет Субподрядчиком, определяются Сторонами в Ведомости договорной цены № </w:t>
      </w:r>
      <w:r>
        <w:rPr>
          <w:rFonts w:ascii="Times New Roman" w:eastAsia="Calibri" w:hAnsi="Times New Roman" w:cs="Times New Roman"/>
          <w:sz w:val="21"/>
          <w:szCs w:val="21"/>
        </w:rPr>
        <w:t>1</w:t>
      </w:r>
      <w:r w:rsidRPr="006B6537">
        <w:rPr>
          <w:rFonts w:ascii="Times New Roman" w:eastAsia="Calibri" w:hAnsi="Times New Roman" w:cs="Times New Roman"/>
          <w:sz w:val="21"/>
          <w:szCs w:val="21"/>
        </w:rPr>
        <w:t xml:space="preserve"> (Приложение № </w:t>
      </w:r>
      <w:r>
        <w:rPr>
          <w:rFonts w:ascii="Times New Roman" w:eastAsia="Calibri" w:hAnsi="Times New Roman" w:cs="Times New Roman"/>
          <w:sz w:val="21"/>
          <w:szCs w:val="21"/>
        </w:rPr>
        <w:t>1</w:t>
      </w:r>
      <w:r w:rsidRPr="006B6537">
        <w:rPr>
          <w:rFonts w:ascii="Times New Roman" w:eastAsia="Calibri" w:hAnsi="Times New Roman" w:cs="Times New Roman"/>
          <w:sz w:val="21"/>
          <w:szCs w:val="21"/>
        </w:rPr>
        <w:t xml:space="preserve"> к настоящему Договору), являющейся неотъемлемой частью настоящего Договора. Стоимость приобретаемых Субподрядчиком материалов указывается им в формах КС-2, КС-3, в пределах согласованных Сторонами Ведомостей договорной цены №1 (Приложение №</w:t>
      </w:r>
      <w:r>
        <w:rPr>
          <w:rFonts w:ascii="Times New Roman" w:eastAsia="Calibri" w:hAnsi="Times New Roman" w:cs="Times New Roman"/>
          <w:sz w:val="21"/>
          <w:szCs w:val="21"/>
        </w:rPr>
        <w:t>1</w:t>
      </w:r>
      <w:r w:rsidRPr="00625BC9">
        <w:t xml:space="preserve"> </w:t>
      </w:r>
      <w:r w:rsidRPr="00625BC9">
        <w:rPr>
          <w:rFonts w:ascii="Times New Roman" w:eastAsia="Calibri" w:hAnsi="Times New Roman" w:cs="Times New Roman"/>
          <w:sz w:val="21"/>
          <w:szCs w:val="21"/>
        </w:rPr>
        <w:t>к настоящему Договору</w:t>
      </w:r>
      <w:r w:rsidRPr="006B6537">
        <w:rPr>
          <w:rFonts w:ascii="Times New Roman" w:eastAsia="Calibri" w:hAnsi="Times New Roman" w:cs="Times New Roman"/>
          <w:sz w:val="21"/>
          <w:szCs w:val="21"/>
        </w:rPr>
        <w:t xml:space="preserve">). Замена применяемых материалов и оборудования может быть осуществлена Субподрядчиком только с письменного разрешения </w:t>
      </w:r>
      <w:r w:rsidRPr="006B6537">
        <w:rPr>
          <w:rFonts w:ascii="Times New Roman" w:eastAsia="Calibri" w:hAnsi="Times New Roman" w:cs="Times New Roman"/>
          <w:bCs/>
          <w:sz w:val="21"/>
          <w:szCs w:val="21"/>
        </w:rPr>
        <w:t>Подрядчик</w:t>
      </w:r>
      <w:r w:rsidRPr="006B6537">
        <w:rPr>
          <w:rFonts w:ascii="Times New Roman" w:eastAsia="Calibri" w:hAnsi="Times New Roman" w:cs="Times New Roman"/>
          <w:sz w:val="21"/>
          <w:szCs w:val="21"/>
        </w:rPr>
        <w:t>а. Субподрядчик принимает на себя обязательство по комплектации выполнения работ расходными материалами, необходимыми для выполнения всего комплекса работ по настоящему договору.</w:t>
      </w:r>
    </w:p>
    <w:p w14:paraId="316602A2"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Все поставляемые для выполнения Работ материалы, комплектующие изделия, конструкции и оборудование должны иметь соответствующие (на русском языке) инструкции и другие документы, удостоверяющие их качество,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317FC45D" w14:textId="77777777" w:rsidR="009F3420" w:rsidRPr="004D348B" w:rsidRDefault="009F3420" w:rsidP="009F342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Стороны договорились, что все поставляемые Субподрядчиком для выполнения Работ материалы, комплектующие изделия, конструкции и оборудование, с момента их поставки на Объект находятся в залоге у Подрядчика.</w:t>
      </w:r>
    </w:p>
    <w:p w14:paraId="0D9CF084" w14:textId="77777777" w:rsidR="009F3420" w:rsidRPr="004D348B" w:rsidRDefault="009F3420" w:rsidP="009F3420">
      <w:pPr>
        <w:spacing w:after="0" w:line="240" w:lineRule="auto"/>
        <w:ind w:firstLine="567"/>
        <w:jc w:val="both"/>
        <w:rPr>
          <w:rFonts w:ascii="Times New Roman" w:eastAsia="Calibri" w:hAnsi="Times New Roman" w:cs="Times New Roman"/>
          <w:sz w:val="21"/>
          <w:szCs w:val="21"/>
        </w:rPr>
      </w:pPr>
      <w:r w:rsidRPr="004D348B">
        <w:rPr>
          <w:rFonts w:ascii="Times New Roman" w:eastAsia="Calibri" w:hAnsi="Times New Roman" w:cs="Times New Roman"/>
          <w:sz w:val="21"/>
          <w:szCs w:val="21"/>
        </w:rPr>
        <w:t xml:space="preserve">Субподрядчик гарантирует, что материалы, которые будут применены для выполнения Работ, принадлежат ему на праве собственности, не обременены правами третьих лиц, не являются предметом споров, в том числе судебных, в залоге и под арестом не состоят, являются новыми (не бывшими в употреблении). </w:t>
      </w:r>
    </w:p>
    <w:p w14:paraId="58C3AB6D"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1.4. Срок передачи Подрядчиком Субподрядчику проектной документации</w:t>
      </w:r>
      <w:bookmarkStart w:id="24" w:name="_Hlk53152950"/>
      <w:r w:rsidRPr="006035FC">
        <w:rPr>
          <w:rFonts w:ascii="Times New Roman" w:eastAsia="Calibri" w:hAnsi="Times New Roman" w:cs="Times New Roman"/>
          <w:sz w:val="21"/>
          <w:szCs w:val="21"/>
        </w:rPr>
        <w:t xml:space="preserve">: </w:t>
      </w:r>
      <w:bookmarkEnd w:id="24"/>
      <w:r w:rsidRPr="006035FC">
        <w:rPr>
          <w:rFonts w:ascii="Times New Roman" w:eastAsia="Calibri" w:hAnsi="Times New Roman" w:cs="Times New Roman"/>
          <w:sz w:val="21"/>
          <w:szCs w:val="21"/>
        </w:rPr>
        <w:t>до начала производства Работ на Объекте.</w:t>
      </w:r>
    </w:p>
    <w:p w14:paraId="65946CA1" w14:textId="77777777" w:rsidR="009F3420" w:rsidRPr="00FD0267"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Срок передачи Подрядчиком Субподрядчику строительной площадки: до начала производства Работ на Объекте</w:t>
      </w:r>
      <w:r w:rsidRPr="00FD0267">
        <w:rPr>
          <w:rFonts w:ascii="Times New Roman" w:eastAsia="Calibri" w:hAnsi="Times New Roman" w:cs="Times New Roman"/>
          <w:sz w:val="21"/>
          <w:szCs w:val="21"/>
        </w:rPr>
        <w:t xml:space="preserve">. </w:t>
      </w:r>
      <w:r w:rsidRPr="00FD0267">
        <w:t xml:space="preserve"> </w:t>
      </w:r>
      <w:r w:rsidRPr="00FD0267">
        <w:rPr>
          <w:rFonts w:ascii="Times New Roman" w:eastAsia="Calibri" w:hAnsi="Times New Roman" w:cs="Times New Roman"/>
          <w:sz w:val="21"/>
          <w:szCs w:val="21"/>
        </w:rPr>
        <w:t>В случае выхода Субподрядчика без подписания акта приема-передачи строительной площадки, строительная площадка считается переданной без замечаний в сроки, предусмотренные п. 3.1. настоящего договора.</w:t>
      </w:r>
    </w:p>
    <w:p w14:paraId="0A185C3F"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w:t>
      </w:r>
      <w:r w:rsidRPr="006035FC">
        <w:rPr>
          <w:rFonts w:ascii="Times New Roman" w:eastAsia="Calibri" w:hAnsi="Times New Roman" w:cs="Times New Roman"/>
          <w:sz w:val="21"/>
          <w:szCs w:val="21"/>
        </w:rPr>
        <w:lastRenderedPageBreak/>
        <w:t xml:space="preserve">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w:t>
      </w:r>
      <w:r>
        <w:rPr>
          <w:rFonts w:ascii="Times New Roman" w:eastAsia="Calibri" w:hAnsi="Times New Roman" w:cs="Times New Roman"/>
          <w:sz w:val="21"/>
          <w:szCs w:val="21"/>
        </w:rPr>
        <w:t>не</w:t>
      </w:r>
      <w:r w:rsidRPr="006035FC">
        <w:rPr>
          <w:rFonts w:ascii="Times New Roman" w:eastAsia="Calibri" w:hAnsi="Times New Roman" w:cs="Times New Roman"/>
          <w:sz w:val="21"/>
          <w:szCs w:val="21"/>
        </w:rPr>
        <w:t>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639784BF"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46CC8581"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1.7. ООО «Горстрой» осуществляет функции генерального подрядчика на Объекте, а ООО «Технический заказчик «Паритет» уполномочено ООО СЗ </w:t>
      </w:r>
      <w:r>
        <w:rPr>
          <w:rFonts w:ascii="Times New Roman" w:eastAsia="Calibri" w:hAnsi="Times New Roman" w:cs="Times New Roman"/>
          <w:sz w:val="21"/>
          <w:szCs w:val="21"/>
        </w:rPr>
        <w:t>«</w:t>
      </w:r>
      <w:r>
        <w:rPr>
          <w:rFonts w:ascii="Times New Roman" w:eastAsia="Calibri" w:hAnsi="Times New Roman" w:cs="Times New Roman"/>
          <w:sz w:val="21"/>
          <w:szCs w:val="21"/>
        </w:rPr>
        <w:fldChar w:fldCharType="begin">
          <w:ffData>
            <w:name w:val="ТекстовоеПоле14"/>
            <w:enabled/>
            <w:calcOnExit w:val="0"/>
            <w:textInput/>
          </w:ffData>
        </w:fldChar>
      </w:r>
      <w:bookmarkStart w:id="25" w:name="ТекстовоеПоле14"/>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25"/>
      <w:r w:rsidRPr="006035FC">
        <w:rPr>
          <w:rFonts w:ascii="Times New Roman" w:eastAsia="Calibri" w:hAnsi="Times New Roman" w:cs="Times New Roman"/>
          <w:sz w:val="21"/>
          <w:szCs w:val="21"/>
        </w:rPr>
        <w:t xml:space="preserve">» (далее – Застройщик) на осуществление функций строительного контроля на Объекте в соответствии со ст. 53 Градостроительного кодекса РФ. </w:t>
      </w:r>
    </w:p>
    <w:p w14:paraId="2F2A71D8"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 </w:t>
      </w:r>
    </w:p>
    <w:p w14:paraId="0A5E25FE" w14:textId="77777777" w:rsidR="009F3420" w:rsidRPr="006035FC" w:rsidRDefault="009F3420" w:rsidP="009F342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2. СТОИМОСТЬ РАБОТ И ПОРЯДОК РАСЧЕТОВ</w:t>
      </w:r>
    </w:p>
    <w:p w14:paraId="58E42F6E" w14:textId="77777777" w:rsidR="009F3420" w:rsidRPr="00BC611A"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2.1. Общая стоимость Работ по настоящему Договору определяется в соответствии с </w:t>
      </w:r>
      <w:r w:rsidRPr="006564AB">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и составляет </w:t>
      </w:r>
      <w:r>
        <w:rPr>
          <w:rFonts w:ascii="Times New Roman" w:eastAsia="Calibri" w:hAnsi="Times New Roman" w:cs="Times New Roman"/>
          <w:b/>
          <w:bCs/>
          <w:sz w:val="21"/>
          <w:szCs w:val="21"/>
        </w:rPr>
        <w:fldChar w:fldCharType="begin">
          <w:ffData>
            <w:name w:val="ТекстовоеПоле15"/>
            <w:enabled/>
            <w:calcOnExit w:val="0"/>
            <w:textInput/>
          </w:ffData>
        </w:fldChar>
      </w:r>
      <w:bookmarkStart w:id="26" w:name="ТекстовоеПоле15"/>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26"/>
      <w:r>
        <w:rPr>
          <w:rFonts w:ascii="Times New Roman" w:eastAsia="Calibri" w:hAnsi="Times New Roman" w:cs="Times New Roman"/>
          <w:b/>
          <w:bCs/>
          <w:sz w:val="21"/>
          <w:szCs w:val="21"/>
        </w:rPr>
        <w:t xml:space="preserve"> </w:t>
      </w:r>
      <w:r w:rsidRPr="006035FC">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16"/>
            <w:enabled/>
            <w:calcOnExit w:val="0"/>
            <w:textInput/>
          </w:ffData>
        </w:fldChar>
      </w:r>
      <w:bookmarkStart w:id="27" w:name="ТекстовоеПоле16"/>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27"/>
      <w:r w:rsidRPr="006035FC">
        <w:rPr>
          <w:rFonts w:ascii="Times New Roman" w:eastAsia="Calibri" w:hAnsi="Times New Roman" w:cs="Times New Roman"/>
          <w:b/>
          <w:bCs/>
          <w:sz w:val="21"/>
          <w:szCs w:val="21"/>
        </w:rPr>
        <w:t>) рубл</w:t>
      </w:r>
      <w:r>
        <w:rPr>
          <w:rFonts w:ascii="Times New Roman" w:eastAsia="Calibri" w:hAnsi="Times New Roman" w:cs="Times New Roman"/>
          <w:b/>
          <w:bCs/>
          <w:sz w:val="21"/>
          <w:szCs w:val="21"/>
        </w:rPr>
        <w:t>я</w:t>
      </w:r>
      <w:r w:rsidRPr="006035FC">
        <w:rPr>
          <w:rFonts w:ascii="Times New Roman" w:eastAsia="Calibri" w:hAnsi="Times New Roman" w:cs="Times New Roman"/>
          <w:b/>
          <w:bCs/>
          <w:sz w:val="21"/>
          <w:szCs w:val="21"/>
        </w:rPr>
        <w:t xml:space="preserve"> </w:t>
      </w:r>
      <w:r>
        <w:rPr>
          <w:rFonts w:ascii="Times New Roman" w:eastAsia="Calibri" w:hAnsi="Times New Roman" w:cs="Times New Roman"/>
          <w:b/>
          <w:bCs/>
          <w:sz w:val="21"/>
          <w:szCs w:val="21"/>
        </w:rPr>
        <w:fldChar w:fldCharType="begin">
          <w:ffData>
            <w:name w:val="ТекстовоеПоле21"/>
            <w:enabled/>
            <w:calcOnExit w:val="0"/>
            <w:textInput/>
          </w:ffData>
        </w:fldChar>
      </w:r>
      <w:bookmarkStart w:id="28" w:name="ТекстовоеПоле21"/>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28"/>
      <w:r>
        <w:rPr>
          <w:rFonts w:ascii="Times New Roman" w:eastAsia="Calibri" w:hAnsi="Times New Roman" w:cs="Times New Roman"/>
          <w:b/>
          <w:bCs/>
          <w:sz w:val="21"/>
          <w:szCs w:val="21"/>
        </w:rPr>
        <w:t xml:space="preserve"> </w:t>
      </w:r>
      <w:r w:rsidRPr="006035FC">
        <w:rPr>
          <w:rFonts w:ascii="Times New Roman" w:eastAsia="Calibri" w:hAnsi="Times New Roman" w:cs="Times New Roman"/>
          <w:b/>
          <w:bCs/>
          <w:sz w:val="21"/>
          <w:szCs w:val="21"/>
        </w:rPr>
        <w:t>копеек</w:t>
      </w:r>
      <w:r>
        <w:rPr>
          <w:rFonts w:ascii="Times New Roman" w:eastAsia="Calibri" w:hAnsi="Times New Roman" w:cs="Times New Roman"/>
          <w:b/>
          <w:bCs/>
          <w:sz w:val="21"/>
          <w:szCs w:val="21"/>
        </w:rPr>
        <w:t xml:space="preserve">, </w:t>
      </w:r>
      <w:bookmarkStart w:id="29" w:name="_Hlk213230251"/>
      <w:r w:rsidRPr="00BC611A">
        <w:rPr>
          <w:rFonts w:ascii="Times New Roman" w:eastAsia="Calibri" w:hAnsi="Times New Roman" w:cs="Times New Roman"/>
          <w:sz w:val="21"/>
          <w:szCs w:val="21"/>
        </w:rPr>
        <w:t xml:space="preserve">в том числе НДС </w:t>
      </w:r>
      <w:r>
        <w:rPr>
          <w:rFonts w:ascii="Times New Roman" w:eastAsia="Calibri" w:hAnsi="Times New Roman" w:cs="Times New Roman"/>
          <w:sz w:val="21"/>
          <w:szCs w:val="21"/>
        </w:rPr>
        <w:fldChar w:fldCharType="begin">
          <w:ffData>
            <w:name w:val="ТекстовоеПоле79"/>
            <w:enabled/>
            <w:calcOnExit w:val="0"/>
            <w:textInput/>
          </w:ffData>
        </w:fldChar>
      </w:r>
      <w:bookmarkStart w:id="30" w:name="ТекстовоеПоле79"/>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30"/>
      <w:r w:rsidRPr="00BC611A">
        <w:rPr>
          <w:rFonts w:ascii="Times New Roman" w:eastAsia="Calibri" w:hAnsi="Times New Roman" w:cs="Times New Roman"/>
          <w:sz w:val="21"/>
          <w:szCs w:val="21"/>
        </w:rPr>
        <w:t xml:space="preserve"> % в размере </w:t>
      </w:r>
      <w:r w:rsidRPr="00BC611A">
        <w:rPr>
          <w:rFonts w:ascii="Times New Roman" w:eastAsia="Calibri" w:hAnsi="Times New Roman" w:cs="Times New Roman"/>
          <w:sz w:val="21"/>
          <w:szCs w:val="21"/>
        </w:rPr>
        <w:fldChar w:fldCharType="begin">
          <w:ffData>
            <w:name w:val="ТекстовоеПоле17"/>
            <w:enabled/>
            <w:calcOnExit w:val="0"/>
            <w:textInput/>
          </w:ffData>
        </w:fldChar>
      </w:r>
      <w:bookmarkStart w:id="31" w:name="ТекстовоеПоле17"/>
      <w:r w:rsidRPr="00BC611A">
        <w:rPr>
          <w:rFonts w:ascii="Times New Roman" w:eastAsia="Calibri" w:hAnsi="Times New Roman" w:cs="Times New Roman"/>
          <w:sz w:val="21"/>
          <w:szCs w:val="21"/>
        </w:rPr>
        <w:instrText xml:space="preserve"> FORMTEXT </w:instrText>
      </w:r>
      <w:r w:rsidRPr="00BC611A">
        <w:rPr>
          <w:rFonts w:ascii="Times New Roman" w:eastAsia="Calibri" w:hAnsi="Times New Roman" w:cs="Times New Roman"/>
          <w:sz w:val="21"/>
          <w:szCs w:val="21"/>
        </w:rPr>
      </w:r>
      <w:r w:rsidRPr="00BC611A">
        <w:rPr>
          <w:rFonts w:ascii="Times New Roman" w:eastAsia="Calibri" w:hAnsi="Times New Roman" w:cs="Times New Roman"/>
          <w:sz w:val="21"/>
          <w:szCs w:val="21"/>
        </w:rPr>
        <w:fldChar w:fldCharType="separate"/>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sz w:val="21"/>
          <w:szCs w:val="21"/>
        </w:rPr>
        <w:fldChar w:fldCharType="end"/>
      </w:r>
      <w:bookmarkEnd w:id="29"/>
      <w:bookmarkEnd w:id="31"/>
      <w:r w:rsidRPr="00BC611A">
        <w:rPr>
          <w:rFonts w:ascii="Times New Roman" w:eastAsia="Calibri" w:hAnsi="Times New Roman" w:cs="Times New Roman"/>
          <w:sz w:val="21"/>
          <w:szCs w:val="21"/>
        </w:rPr>
        <w:t xml:space="preserve"> </w:t>
      </w:r>
      <w:r w:rsidRPr="00C777EC">
        <w:rPr>
          <w:rFonts w:ascii="Times New Roman" w:eastAsia="Calibri" w:hAnsi="Times New Roman" w:cs="Times New Roman"/>
          <w:sz w:val="21"/>
          <w:szCs w:val="21"/>
        </w:rPr>
        <w:t>ИЛИ</w:t>
      </w:r>
      <w:r w:rsidRPr="00BC611A">
        <w:rPr>
          <w:rFonts w:ascii="Times New Roman" w:eastAsia="Calibri" w:hAnsi="Times New Roman" w:cs="Times New Roman"/>
          <w:sz w:val="21"/>
          <w:szCs w:val="21"/>
        </w:rPr>
        <w:t xml:space="preserve"> НДС не предусмотрен в связи с применением Субподрядчиком упрощенной системы налогообложения</w:t>
      </w:r>
      <w:r>
        <w:rPr>
          <w:rFonts w:ascii="Times New Roman" w:eastAsia="Calibri" w:hAnsi="Times New Roman" w:cs="Times New Roman"/>
          <w:sz w:val="21"/>
          <w:szCs w:val="21"/>
        </w:rPr>
        <w:t>.</w:t>
      </w:r>
    </w:p>
    <w:p w14:paraId="44FC649B"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2.2. Стоимость оборудования, материалов и общая стоимость Работ являются фиксированными с момента подписания </w:t>
      </w:r>
      <w:r>
        <w:rPr>
          <w:rFonts w:ascii="Times New Roman" w:eastAsia="Calibri" w:hAnsi="Times New Roman" w:cs="Times New Roman"/>
          <w:sz w:val="21"/>
          <w:szCs w:val="21"/>
        </w:rPr>
        <w:t>настоящего Договора</w:t>
      </w:r>
      <w:r w:rsidRPr="006035FC">
        <w:rPr>
          <w:rFonts w:ascii="Times New Roman" w:eastAsia="Calibri" w:hAnsi="Times New Roman" w:cs="Times New Roman"/>
          <w:sz w:val="21"/>
          <w:szCs w:val="21"/>
        </w:rPr>
        <w:t xml:space="preserve">. В стоимости Работ учтены: налоги, сборы, цена оборудования, все виды и объемы Работ, как установленные, так и не установленные </w:t>
      </w:r>
      <w:r w:rsidRPr="00984A69">
        <w:rPr>
          <w:rFonts w:ascii="Times New Roman" w:eastAsia="Calibri" w:hAnsi="Times New Roman" w:cs="Times New Roman"/>
          <w:sz w:val="21"/>
          <w:szCs w:val="21"/>
        </w:rPr>
        <w:t>Ведомостью договорной цены № 1 (Приложение № 1 к настоящему Договору)</w:t>
      </w:r>
      <w:r w:rsidRPr="006035FC">
        <w:rPr>
          <w:rFonts w:ascii="Times New Roman" w:eastAsia="Calibri" w:hAnsi="Times New Roman" w:cs="Times New Roman"/>
          <w:sz w:val="21"/>
          <w:szCs w:val="21"/>
        </w:rPr>
        <w:t xml:space="preserve">, </w:t>
      </w:r>
      <w:r>
        <w:rPr>
          <w:rFonts w:ascii="Times New Roman" w:eastAsia="Calibri" w:hAnsi="Times New Roman" w:cs="Times New Roman"/>
          <w:sz w:val="21"/>
          <w:szCs w:val="21"/>
        </w:rPr>
        <w:t xml:space="preserve">но </w:t>
      </w:r>
      <w:r w:rsidRPr="006035FC">
        <w:rPr>
          <w:rFonts w:ascii="Times New Roman" w:eastAsia="Calibri" w:hAnsi="Times New Roman" w:cs="Times New Roman"/>
          <w:sz w:val="21"/>
          <w:szCs w:val="21"/>
        </w:rPr>
        <w:t>необходимые и достаточные для надлежащего выполнения Работ по Договору, компенсация издержек Субподрядчика, в том числе стоимость материалов</w:t>
      </w:r>
      <w:r w:rsidRPr="006B6537">
        <w:rPr>
          <w:rFonts w:ascii="Times New Roman" w:eastAsia="Calibri" w:hAnsi="Times New Roman" w:cs="Times New Roman"/>
          <w:sz w:val="21"/>
          <w:szCs w:val="21"/>
        </w:rPr>
        <w:t>, в том числе расходных,  оборудования</w:t>
      </w:r>
      <w:r w:rsidRPr="006035FC">
        <w:rPr>
          <w:rFonts w:ascii="Times New Roman" w:eastAsia="Calibri" w:hAnsi="Times New Roman" w:cs="Times New Roman"/>
          <w:sz w:val="21"/>
          <w:szCs w:val="21"/>
        </w:rPr>
        <w:t xml:space="preserve">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21AC5964"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 xml:space="preserve">В случае возникновения основания для уплаты Субподрядчиком </w:t>
      </w:r>
      <w:commentRangeStart w:id="32"/>
      <w:r w:rsidRPr="006842BE">
        <w:rPr>
          <w:rFonts w:ascii="Times New Roman" w:eastAsia="Calibri" w:hAnsi="Times New Roman" w:cs="Times New Roman"/>
          <w:sz w:val="21"/>
          <w:szCs w:val="21"/>
        </w:rPr>
        <w:t>НДС</w:t>
      </w:r>
      <w:commentRangeEnd w:id="32"/>
      <w:r w:rsidRPr="006842BE">
        <w:rPr>
          <w:rStyle w:val="af"/>
        </w:rPr>
        <w:commentReference w:id="32"/>
      </w:r>
      <w:r w:rsidRPr="006842BE">
        <w:rPr>
          <w:rFonts w:ascii="Times New Roman" w:eastAsia="Calibri" w:hAnsi="Times New Roman" w:cs="Times New Roman"/>
          <w:sz w:val="21"/>
          <w:szCs w:val="21"/>
        </w:rPr>
        <w:t xml:space="preserve"> и/или переходе Субподрядчиком на другой режимом налогообложения, при котором он становится плательщиком НДС, общая стоимость Работ изменению не подлежит и включает НДС в размере, предусмотренном режимом налогообложения и налоговым законодательством РФ.</w:t>
      </w:r>
    </w:p>
    <w:p w14:paraId="6BEE04F4"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w:t>
      </w:r>
      <w:r>
        <w:rPr>
          <w:rFonts w:ascii="Times New Roman" w:eastAsia="Calibri" w:hAnsi="Times New Roman" w:cs="Times New Roman"/>
          <w:sz w:val="21"/>
          <w:szCs w:val="21"/>
        </w:rPr>
        <w:t>п</w:t>
      </w:r>
      <w:r w:rsidRPr="006035FC">
        <w:rPr>
          <w:rFonts w:ascii="Times New Roman" w:eastAsia="Calibri" w:hAnsi="Times New Roman" w:cs="Times New Roman"/>
          <w:sz w:val="21"/>
          <w:szCs w:val="21"/>
        </w:rPr>
        <w:t>.), Субподрядчик вправе требовать у Подрядчика пересмотра цены Договора путем заключения соответствующего соглашения к Договору и подписания новой Ведомости Договорной цены.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540E440"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842BE">
        <w:rPr>
          <w:rFonts w:ascii="Times New Roman" w:eastAsia="Calibri" w:hAnsi="Times New Roman" w:cs="Times New Roman"/>
          <w:sz w:val="21"/>
          <w:szCs w:val="21"/>
        </w:rPr>
        <w:t>Дополнительные работы, не предусмотренные Договором и/или Дополнительным соглашением к нему, выполненные Субподрядчиком без предварительного письменного согласования с Подрядчиком, приемке и оплате не подлежат.</w:t>
      </w:r>
    </w:p>
    <w:p w14:paraId="45813C66"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2.4. Подрядчик осуществляет оплату Работ в следующем порядке:</w:t>
      </w:r>
    </w:p>
    <w:p w14:paraId="09F6E408"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2.4.1. </w:t>
      </w:r>
      <w:bookmarkStart w:id="33" w:name="_Hlk210052903"/>
      <w:r w:rsidRPr="006035FC">
        <w:rPr>
          <w:rFonts w:ascii="Times New Roman" w:eastAsia="Calibri" w:hAnsi="Times New Roman" w:cs="Times New Roman"/>
          <w:sz w:val="21"/>
          <w:szCs w:val="21"/>
        </w:rPr>
        <w:t xml:space="preserve">Подрядчик </w:t>
      </w:r>
      <w:r w:rsidRPr="006842BE">
        <w:rPr>
          <w:rFonts w:ascii="Times New Roman" w:eastAsia="Calibri" w:hAnsi="Times New Roman" w:cs="Times New Roman"/>
          <w:sz w:val="21"/>
          <w:szCs w:val="21"/>
        </w:rPr>
        <w:t>вправе выплатить</w:t>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Субподрядчику аванс </w:t>
      </w:r>
      <w:bookmarkEnd w:id="33"/>
      <w:r w:rsidRPr="006035FC">
        <w:rPr>
          <w:rFonts w:ascii="Times New Roman" w:eastAsia="Calibri" w:hAnsi="Times New Roman" w:cs="Times New Roman"/>
          <w:sz w:val="21"/>
          <w:szCs w:val="21"/>
        </w:rPr>
        <w:t>в размере</w:t>
      </w:r>
      <w:r w:rsidRPr="006035FC">
        <w:rPr>
          <w:rFonts w:ascii="Times New Roman" w:eastAsia="Calibri" w:hAnsi="Times New Roman" w:cs="Times New Roman"/>
          <w:b/>
          <w:bCs/>
          <w:sz w:val="21"/>
          <w:szCs w:val="21"/>
        </w:rPr>
        <w:t xml:space="preserve"> </w:t>
      </w:r>
      <w:r>
        <w:rPr>
          <w:rFonts w:ascii="Times New Roman" w:eastAsia="Calibri" w:hAnsi="Times New Roman" w:cs="Times New Roman"/>
          <w:b/>
          <w:bCs/>
          <w:sz w:val="21"/>
          <w:szCs w:val="21"/>
        </w:rPr>
        <w:fldChar w:fldCharType="begin">
          <w:ffData>
            <w:name w:val="ТекстовоеПоле18"/>
            <w:enabled/>
            <w:calcOnExit w:val="0"/>
            <w:textInput/>
          </w:ffData>
        </w:fldChar>
      </w:r>
      <w:bookmarkStart w:id="34" w:name="ТекстовоеПоле18"/>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34"/>
      <w:r>
        <w:rPr>
          <w:rFonts w:ascii="Times New Roman" w:eastAsia="Calibri" w:hAnsi="Times New Roman" w:cs="Times New Roman"/>
          <w:b/>
          <w:bCs/>
          <w:sz w:val="21"/>
          <w:szCs w:val="21"/>
        </w:rPr>
        <w:t xml:space="preserve"> </w:t>
      </w:r>
      <w:r w:rsidRPr="006035FC">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19"/>
            <w:enabled/>
            <w:calcOnExit w:val="0"/>
            <w:textInput/>
          </w:ffData>
        </w:fldChar>
      </w:r>
      <w:bookmarkStart w:id="35" w:name="ТекстовоеПоле19"/>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35"/>
      <w:r w:rsidRPr="006035FC">
        <w:rPr>
          <w:rFonts w:ascii="Times New Roman" w:eastAsia="Calibri" w:hAnsi="Times New Roman" w:cs="Times New Roman"/>
          <w:b/>
          <w:bCs/>
          <w:sz w:val="21"/>
          <w:szCs w:val="21"/>
        </w:rPr>
        <w:t>) рубл</w:t>
      </w:r>
      <w:r>
        <w:rPr>
          <w:rFonts w:ascii="Times New Roman" w:eastAsia="Calibri" w:hAnsi="Times New Roman" w:cs="Times New Roman"/>
          <w:b/>
          <w:bCs/>
          <w:sz w:val="21"/>
          <w:szCs w:val="21"/>
        </w:rPr>
        <w:t>ей</w:t>
      </w:r>
      <w:r w:rsidRPr="006035FC">
        <w:rPr>
          <w:rFonts w:ascii="Times New Roman" w:eastAsia="Calibri" w:hAnsi="Times New Roman" w:cs="Times New Roman"/>
          <w:b/>
          <w:bCs/>
          <w:sz w:val="21"/>
          <w:szCs w:val="21"/>
        </w:rPr>
        <w:t xml:space="preserve"> </w:t>
      </w:r>
      <w:r>
        <w:rPr>
          <w:rFonts w:ascii="Times New Roman" w:eastAsia="Calibri" w:hAnsi="Times New Roman" w:cs="Times New Roman"/>
          <w:b/>
          <w:bCs/>
          <w:sz w:val="21"/>
          <w:szCs w:val="21"/>
        </w:rPr>
        <w:fldChar w:fldCharType="begin">
          <w:ffData>
            <w:name w:val="ТекстовоеПоле20"/>
            <w:enabled/>
            <w:calcOnExit w:val="0"/>
            <w:textInput/>
          </w:ffData>
        </w:fldChar>
      </w:r>
      <w:bookmarkStart w:id="36" w:name="ТекстовоеПоле20"/>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36"/>
      <w:r w:rsidRPr="006035FC">
        <w:rPr>
          <w:rFonts w:ascii="Times New Roman" w:eastAsia="Calibri" w:hAnsi="Times New Roman" w:cs="Times New Roman"/>
          <w:b/>
          <w:bCs/>
          <w:sz w:val="21"/>
          <w:szCs w:val="21"/>
        </w:rPr>
        <w:t xml:space="preserve"> копе</w:t>
      </w:r>
      <w:r>
        <w:rPr>
          <w:rFonts w:ascii="Times New Roman" w:eastAsia="Calibri" w:hAnsi="Times New Roman" w:cs="Times New Roman"/>
          <w:b/>
          <w:bCs/>
          <w:sz w:val="21"/>
          <w:szCs w:val="21"/>
        </w:rPr>
        <w:t xml:space="preserve">ек, </w:t>
      </w:r>
      <w:r w:rsidRPr="006035FC">
        <w:rPr>
          <w:rFonts w:ascii="Times New Roman" w:eastAsia="Calibri" w:hAnsi="Times New Roman" w:cs="Times New Roman"/>
          <w:b/>
          <w:bCs/>
          <w:sz w:val="21"/>
          <w:szCs w:val="21"/>
        </w:rPr>
        <w:t xml:space="preserve"> </w:t>
      </w:r>
      <w:r w:rsidRPr="00BC611A">
        <w:rPr>
          <w:rFonts w:ascii="Times New Roman" w:eastAsia="Calibri" w:hAnsi="Times New Roman" w:cs="Times New Roman"/>
          <w:sz w:val="21"/>
          <w:szCs w:val="21"/>
        </w:rPr>
        <w:t xml:space="preserve">в том числе НДС </w:t>
      </w:r>
      <w:r>
        <w:rPr>
          <w:rFonts w:ascii="Times New Roman" w:eastAsia="Calibri" w:hAnsi="Times New Roman" w:cs="Times New Roman"/>
          <w:sz w:val="21"/>
          <w:szCs w:val="21"/>
        </w:rPr>
        <w:fldChar w:fldCharType="begin">
          <w:ffData>
            <w:name w:val="ТекстовоеПоле80"/>
            <w:enabled/>
            <w:calcOnExit w:val="0"/>
            <w:textInput/>
          </w:ffData>
        </w:fldChar>
      </w:r>
      <w:bookmarkStart w:id="37" w:name="ТекстовоеПоле80"/>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bookmarkEnd w:id="37"/>
      <w:r w:rsidRPr="00BC611A">
        <w:rPr>
          <w:rFonts w:ascii="Times New Roman" w:eastAsia="Calibri" w:hAnsi="Times New Roman" w:cs="Times New Roman"/>
          <w:sz w:val="21"/>
          <w:szCs w:val="21"/>
        </w:rPr>
        <w:t xml:space="preserve"> % в размере </w:t>
      </w:r>
      <w:r w:rsidRPr="00BC611A">
        <w:rPr>
          <w:rFonts w:ascii="Times New Roman" w:eastAsia="Calibri" w:hAnsi="Times New Roman" w:cs="Times New Roman"/>
          <w:sz w:val="21"/>
          <w:szCs w:val="21"/>
        </w:rPr>
        <w:fldChar w:fldCharType="begin">
          <w:ffData>
            <w:name w:val="ТекстовоеПоле17"/>
            <w:enabled/>
            <w:calcOnExit w:val="0"/>
            <w:textInput/>
          </w:ffData>
        </w:fldChar>
      </w:r>
      <w:r w:rsidRPr="00BC611A">
        <w:rPr>
          <w:rFonts w:ascii="Times New Roman" w:eastAsia="Calibri" w:hAnsi="Times New Roman" w:cs="Times New Roman"/>
          <w:sz w:val="21"/>
          <w:szCs w:val="21"/>
        </w:rPr>
        <w:instrText xml:space="preserve"> FORMTEXT </w:instrText>
      </w:r>
      <w:r w:rsidRPr="00BC611A">
        <w:rPr>
          <w:rFonts w:ascii="Times New Roman" w:eastAsia="Calibri" w:hAnsi="Times New Roman" w:cs="Times New Roman"/>
          <w:sz w:val="21"/>
          <w:szCs w:val="21"/>
        </w:rPr>
      </w:r>
      <w:r w:rsidRPr="00BC611A">
        <w:rPr>
          <w:rFonts w:ascii="Times New Roman" w:eastAsia="Calibri" w:hAnsi="Times New Roman" w:cs="Times New Roman"/>
          <w:sz w:val="21"/>
          <w:szCs w:val="21"/>
        </w:rPr>
        <w:fldChar w:fldCharType="separate"/>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noProof/>
          <w:sz w:val="21"/>
          <w:szCs w:val="21"/>
        </w:rPr>
        <w:t> </w:t>
      </w:r>
      <w:r w:rsidRPr="00BC611A">
        <w:rPr>
          <w:rFonts w:ascii="Times New Roman" w:eastAsia="Calibri" w:hAnsi="Times New Roman" w:cs="Times New Roman"/>
          <w:sz w:val="21"/>
          <w:szCs w:val="21"/>
        </w:rPr>
        <w:fldChar w:fldCharType="end"/>
      </w:r>
      <w:r w:rsidRPr="00BC611A">
        <w:rPr>
          <w:rFonts w:ascii="Times New Roman" w:eastAsia="Calibri" w:hAnsi="Times New Roman" w:cs="Times New Roman"/>
          <w:sz w:val="21"/>
          <w:szCs w:val="21"/>
        </w:rPr>
        <w:t xml:space="preserve"> </w:t>
      </w:r>
      <w:r w:rsidRPr="00C777EC">
        <w:rPr>
          <w:rFonts w:ascii="Times New Roman" w:eastAsia="Calibri" w:hAnsi="Times New Roman" w:cs="Times New Roman"/>
          <w:sz w:val="21"/>
          <w:szCs w:val="21"/>
        </w:rPr>
        <w:t>ИЛИ</w:t>
      </w:r>
      <w:r>
        <w:rPr>
          <w:rFonts w:ascii="Times New Roman" w:eastAsia="Calibri" w:hAnsi="Times New Roman" w:cs="Times New Roman"/>
          <w:sz w:val="21"/>
          <w:szCs w:val="21"/>
        </w:rPr>
        <w:t xml:space="preserve"> </w:t>
      </w:r>
      <w:r w:rsidRPr="00BC611A">
        <w:rPr>
          <w:rFonts w:ascii="Times New Roman" w:eastAsia="Calibri" w:hAnsi="Times New Roman" w:cs="Times New Roman"/>
          <w:sz w:val="21"/>
          <w:szCs w:val="21"/>
        </w:rPr>
        <w:t>НДС не предусмотрен в связи с применением Субподрядчиком упрощенной системы налогообложения, в</w:t>
      </w:r>
      <w:r>
        <w:rPr>
          <w:rFonts w:ascii="Times New Roman" w:eastAsia="Calibri" w:hAnsi="Times New Roman" w:cs="Times New Roman"/>
          <w:sz w:val="21"/>
          <w:szCs w:val="21"/>
        </w:rPr>
        <w:t xml:space="preserve"> течение 10 (Десяти) рабочих дней </w:t>
      </w:r>
      <w:r w:rsidRPr="006035FC">
        <w:rPr>
          <w:rFonts w:ascii="Times New Roman" w:eastAsia="Calibri" w:hAnsi="Times New Roman" w:cs="Times New Roman"/>
          <w:sz w:val="21"/>
          <w:szCs w:val="21"/>
        </w:rPr>
        <w:t xml:space="preserve">на основании выставленного Субподрядчиком счета в соответствии с заключенным и подписанным обеими Сторонами настоящим Договором. </w:t>
      </w:r>
    </w:p>
    <w:p w14:paraId="5F96CB9D" w14:textId="77777777" w:rsidR="009F3420" w:rsidRPr="006B6537" w:rsidRDefault="009F3420" w:rsidP="009F3420">
      <w:pPr>
        <w:spacing w:after="0" w:line="240" w:lineRule="auto"/>
        <w:ind w:firstLine="567"/>
        <w:jc w:val="both"/>
        <w:rPr>
          <w:rFonts w:ascii="Times New Roman" w:eastAsia="Calibri" w:hAnsi="Times New Roman" w:cs="Times New Roman"/>
          <w:sz w:val="21"/>
          <w:szCs w:val="21"/>
        </w:rPr>
      </w:pPr>
      <w:r w:rsidRPr="006B6537">
        <w:rPr>
          <w:rFonts w:ascii="Times New Roman" w:eastAsia="Calibri" w:hAnsi="Times New Roman" w:cs="Times New Roman"/>
          <w:sz w:val="21"/>
          <w:szCs w:val="21"/>
        </w:rPr>
        <w:t xml:space="preserve">2.4.2. 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 или Справки о стоимости выполненных работ (форма №КС-3) без замечаний, при условии передачи Подрядчику исполнительной документации, </w:t>
      </w:r>
      <w:commentRangeStart w:id="38"/>
      <w:r w:rsidRPr="006B6537">
        <w:rPr>
          <w:rFonts w:ascii="Times New Roman" w:eastAsia="Calibri" w:hAnsi="Times New Roman" w:cs="Times New Roman"/>
          <w:sz w:val="21"/>
          <w:szCs w:val="21"/>
        </w:rPr>
        <w:t xml:space="preserve">за вычетом аванса в пропорциональном соотношении стоимости объема выполненных Работ, подлежащих оплате, к общей </w:t>
      </w:r>
      <w:r w:rsidRPr="006B6537">
        <w:rPr>
          <w:rFonts w:ascii="Times New Roman" w:eastAsia="Calibri" w:hAnsi="Times New Roman" w:cs="Times New Roman"/>
          <w:sz w:val="21"/>
          <w:szCs w:val="21"/>
        </w:rPr>
        <w:lastRenderedPageBreak/>
        <w:t>стоимости Работ по договору</w:t>
      </w:r>
      <w:commentRangeEnd w:id="38"/>
      <w:r w:rsidRPr="006B6537">
        <w:rPr>
          <w:rStyle w:val="af"/>
        </w:rPr>
        <w:commentReference w:id="38"/>
      </w:r>
      <w:r w:rsidRPr="006B6537">
        <w:rPr>
          <w:rFonts w:ascii="Times New Roman" w:eastAsia="Calibri" w:hAnsi="Times New Roman" w:cs="Times New Roman"/>
          <w:sz w:val="21"/>
          <w:szCs w:val="21"/>
        </w:rPr>
        <w:t xml:space="preserve"> ИЛИ </w:t>
      </w:r>
      <w:commentRangeStart w:id="39"/>
      <w:r w:rsidRPr="006B6537">
        <w:rPr>
          <w:rFonts w:ascii="Times New Roman" w:eastAsia="Calibri" w:hAnsi="Times New Roman" w:cs="Times New Roman"/>
          <w:sz w:val="21"/>
          <w:szCs w:val="21"/>
        </w:rPr>
        <w:t>за вычетом аванса равными суммами в первые 3 (три) месяца выполнения работ по настоящему Договору</w:t>
      </w:r>
      <w:commentRangeEnd w:id="39"/>
      <w:r w:rsidRPr="006B6537">
        <w:rPr>
          <w:rStyle w:val="af"/>
        </w:rPr>
        <w:commentReference w:id="39"/>
      </w:r>
      <w:r w:rsidRPr="006B6537">
        <w:rPr>
          <w:rFonts w:ascii="Times New Roman" w:eastAsia="Calibri" w:hAnsi="Times New Roman" w:cs="Times New Roman"/>
          <w:sz w:val="21"/>
          <w:szCs w:val="21"/>
        </w:rPr>
        <w:t xml:space="preserve">, а также за вычетом гарантийного удержания. </w:t>
      </w:r>
    </w:p>
    <w:p w14:paraId="370E3588" w14:textId="77777777" w:rsidR="009F3420" w:rsidRDefault="009F3420" w:rsidP="009F3420">
      <w:pPr>
        <w:spacing w:after="0" w:line="240" w:lineRule="auto"/>
        <w:ind w:firstLine="567"/>
        <w:jc w:val="both"/>
      </w:pPr>
      <w:r w:rsidRPr="006035FC">
        <w:rPr>
          <w:rFonts w:ascii="Times New Roman" w:eastAsia="Calibri" w:hAnsi="Times New Roman" w:cs="Times New Roman"/>
          <w:sz w:val="21"/>
          <w:szCs w:val="21"/>
        </w:rPr>
        <w:t>2.4.</w:t>
      </w:r>
      <w:r>
        <w:rPr>
          <w:rFonts w:ascii="Times New Roman" w:eastAsia="Calibri" w:hAnsi="Times New Roman" w:cs="Times New Roman"/>
          <w:sz w:val="21"/>
          <w:szCs w:val="21"/>
        </w:rPr>
        <w:t>3</w:t>
      </w:r>
      <w:r w:rsidRPr="006035FC">
        <w:rPr>
          <w:rFonts w:ascii="Times New Roman" w:eastAsia="Calibri" w:hAnsi="Times New Roman" w:cs="Times New Roman"/>
          <w:sz w:val="21"/>
          <w:szCs w:val="21"/>
        </w:rPr>
        <w:t>. Подрядчик производит гарантийное удержание в размере </w:t>
      </w:r>
      <w:r w:rsidRPr="006035FC">
        <w:rPr>
          <w:rFonts w:ascii="Times New Roman" w:eastAsia="Calibri" w:hAnsi="Times New Roman" w:cs="Times New Roman"/>
          <w:b/>
          <w:bCs/>
          <w:sz w:val="21"/>
          <w:szCs w:val="21"/>
        </w:rPr>
        <w:t>5% (пять процентов)</w:t>
      </w:r>
      <w:r w:rsidRPr="006035FC">
        <w:rPr>
          <w:rFonts w:ascii="Times New Roman" w:eastAsia="Calibri" w:hAnsi="Times New Roman" w:cs="Times New Roman"/>
          <w:sz w:val="21"/>
          <w:szCs w:val="21"/>
        </w:rPr>
        <w:t> от стоимости по Акту сдачи-приемки выполненных работ (форма КС-2),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r w:rsidRPr="004E17F6">
        <w:t xml:space="preserve"> </w:t>
      </w:r>
    </w:p>
    <w:p w14:paraId="372860AC"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0366F2">
        <w:rPr>
          <w:rFonts w:ascii="Times New Roman" w:eastAsia="Calibri" w:hAnsi="Times New Roman" w:cs="Times New Roman"/>
          <w:sz w:val="21"/>
          <w:szCs w:val="21"/>
        </w:rPr>
        <w:t>Исполнение Субподрядчиком обязательств по настоящему Договору, в том числе исполнение гарантийных обязательств, обеспечиваются гарантийным удержанием.</w:t>
      </w:r>
      <w:r>
        <w:rPr>
          <w:rFonts w:ascii="Times New Roman" w:eastAsia="Calibri" w:hAnsi="Times New Roman" w:cs="Times New Roman"/>
          <w:sz w:val="21"/>
          <w:szCs w:val="21"/>
        </w:rPr>
        <w:t xml:space="preserve"> </w:t>
      </w:r>
    </w:p>
    <w:p w14:paraId="23117E27"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71216592"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29429637"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w:t>
      </w:r>
      <w:r w:rsidRPr="001277EA">
        <w:rPr>
          <w:rFonts w:ascii="Times New Roman" w:eastAsia="Calibri" w:hAnsi="Times New Roman" w:cs="Times New Roman"/>
          <w:sz w:val="21"/>
          <w:szCs w:val="21"/>
        </w:rPr>
        <w:t>Субподрядчика, в течение 30 (тридцати) календарных дней с момента получения такого письма. Письмо на возврат данной части Гарантийного удержания может быть подано Подрядчику не ранее истечения 6 (шести) месяцев с момента подписания Сторонами Итогового акта сдачи-приемки выполненных работ по Договору;</w:t>
      </w:r>
    </w:p>
    <w:p w14:paraId="7A897F56"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bookmarkStart w:id="40" w:name="_Hlk127912392"/>
      <w:r w:rsidRPr="001277EA">
        <w:rPr>
          <w:rFonts w:ascii="Times New Roman" w:eastAsia="Calibri" w:hAnsi="Times New Roman" w:cs="Times New Roman"/>
          <w:sz w:val="21"/>
          <w:szCs w:val="21"/>
        </w:rPr>
        <w:t>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30 (тридцати) календарных дней с момента получения такого письма. Письмо на возврат данной части Гарантийного удержания может быть подано Подрядчику не ранее</w:t>
      </w:r>
      <w:r w:rsidRPr="006035FC">
        <w:rPr>
          <w:rFonts w:ascii="Times New Roman" w:eastAsia="Calibri" w:hAnsi="Times New Roman" w:cs="Times New Roman"/>
          <w:sz w:val="21"/>
          <w:szCs w:val="21"/>
        </w:rPr>
        <w:t xml:space="preserve"> истечения 12 (двенадцати)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bookmarkEnd w:id="40"/>
    </w:p>
    <w:p w14:paraId="07E711C3"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Оплата производится при условии выставления Субподрядчиком счета на сумму оплаты.</w:t>
      </w:r>
    </w:p>
    <w:p w14:paraId="46A121B5"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Pr>
          <w:rFonts w:ascii="Times New Roman" w:eastAsia="Calibri" w:hAnsi="Times New Roman" w:cs="Times New Roman"/>
          <w:sz w:val="21"/>
          <w:szCs w:val="21"/>
        </w:rPr>
        <w:t>6</w:t>
      </w:r>
      <w:r w:rsidRPr="006035FC">
        <w:rPr>
          <w:rFonts w:ascii="Times New Roman" w:eastAsia="Calibri" w:hAnsi="Times New Roman" w:cs="Times New Roman"/>
          <w:sz w:val="21"/>
          <w:szCs w:val="21"/>
        </w:rPr>
        <w:t>. Стороны</w:t>
      </w:r>
      <w:r>
        <w:rPr>
          <w:rFonts w:ascii="Times New Roman" w:eastAsia="Calibri" w:hAnsi="Times New Roman" w:cs="Times New Roman"/>
          <w:sz w:val="21"/>
          <w:szCs w:val="21"/>
        </w:rPr>
        <w:t xml:space="preserve"> договорились</w:t>
      </w:r>
      <w:r w:rsidRPr="006035FC">
        <w:rPr>
          <w:rFonts w:ascii="Times New Roman" w:eastAsia="Calibri" w:hAnsi="Times New Roman" w:cs="Times New Roman"/>
          <w:sz w:val="21"/>
          <w:szCs w:val="21"/>
        </w:rPr>
        <w:t>, что в отношении Договора, а также приложений к нему, по смыслу ст. 317.1 Гражданского кодекса</w:t>
      </w:r>
      <w:r>
        <w:rPr>
          <w:rFonts w:ascii="Times New Roman" w:eastAsia="Calibri" w:hAnsi="Times New Roman" w:cs="Times New Roman"/>
          <w:sz w:val="21"/>
          <w:szCs w:val="21"/>
        </w:rPr>
        <w:t xml:space="preserve"> РФ</w:t>
      </w:r>
      <w:r w:rsidRPr="006035FC">
        <w:rPr>
          <w:rFonts w:ascii="Times New Roman" w:eastAsia="Calibri" w:hAnsi="Times New Roman" w:cs="Times New Roman"/>
          <w:sz w:val="21"/>
          <w:szCs w:val="21"/>
        </w:rPr>
        <w:t>, проценты на сумму долга за период пользования денежными средствами не начисляются.</w:t>
      </w:r>
    </w:p>
    <w:p w14:paraId="2E96FB9D"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Pr>
          <w:rFonts w:ascii="Times New Roman" w:eastAsia="Calibri" w:hAnsi="Times New Roman" w:cs="Times New Roman"/>
          <w:sz w:val="21"/>
          <w:szCs w:val="21"/>
        </w:rPr>
        <w:t>7</w:t>
      </w:r>
      <w:r w:rsidRPr="006035FC">
        <w:rPr>
          <w:rFonts w:ascii="Times New Roman" w:eastAsia="Calibri" w:hAnsi="Times New Roman" w:cs="Times New Roman"/>
          <w:sz w:val="21"/>
          <w:szCs w:val="21"/>
        </w:rPr>
        <w:t>. Датой оплаты по выставленному счету Субподрядчика считается дата списания денежных средств с расчетного счета Подрядчика.</w:t>
      </w:r>
    </w:p>
    <w:p w14:paraId="713F8E39"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Pr>
          <w:rFonts w:ascii="Times New Roman" w:eastAsia="Calibri" w:hAnsi="Times New Roman" w:cs="Times New Roman"/>
          <w:sz w:val="21"/>
          <w:szCs w:val="21"/>
        </w:rPr>
        <w:t>8</w:t>
      </w:r>
      <w:r w:rsidRPr="006035FC">
        <w:rPr>
          <w:rFonts w:ascii="Times New Roman" w:eastAsia="Calibri" w:hAnsi="Times New Roman" w:cs="Times New Roman"/>
          <w:sz w:val="21"/>
          <w:szCs w:val="21"/>
        </w:rPr>
        <w:t>. Подрядчик вправе приостановить выплату стоимости Работ в следующих случаях и сроки:</w:t>
      </w:r>
    </w:p>
    <w:p w14:paraId="2E4018E5"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w:t>
      </w:r>
      <w:r>
        <w:rPr>
          <w:rFonts w:ascii="Times New Roman" w:eastAsia="Calibri" w:hAnsi="Times New Roman" w:cs="Times New Roman"/>
          <w:sz w:val="21"/>
          <w:szCs w:val="21"/>
        </w:rPr>
        <w:t>8</w:t>
      </w:r>
      <w:r w:rsidRPr="006035FC">
        <w:rPr>
          <w:rFonts w:ascii="Times New Roman" w:eastAsia="Calibri" w:hAnsi="Times New Roman" w:cs="Times New Roman"/>
          <w:sz w:val="21"/>
          <w:szCs w:val="21"/>
        </w:rPr>
        <w:t>.1. при оставлении на территории Объекта принадлежащего Субподрядчику оборудования, материалов, иного имущества – до освобождения Субподрядчиком территории Объекта;</w:t>
      </w:r>
    </w:p>
    <w:p w14:paraId="6C07CA27"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2.8.2. при не устранении выявленных дефектов в Работе, представленной к оплате – до их устранения;</w:t>
      </w:r>
    </w:p>
    <w:p w14:paraId="01E32685"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2.8.3. в случае отсутствия принятой (подписанной) техническим надзором Застройщика и Подрядчиком исполнительной документации</w:t>
      </w:r>
      <w:r>
        <w:rPr>
          <w:rFonts w:ascii="Times New Roman" w:eastAsia="Calibri" w:hAnsi="Times New Roman" w:cs="Times New Roman"/>
          <w:sz w:val="21"/>
          <w:szCs w:val="21"/>
        </w:rPr>
        <w:t>.</w:t>
      </w:r>
    </w:p>
    <w:p w14:paraId="0249629C"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5458A72E"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2.9. Если Субподрядчику был перечислен аванс в порядке, установленном п. 2.4. Договора, а Работы </w:t>
      </w:r>
      <w:r>
        <w:rPr>
          <w:rFonts w:ascii="Times New Roman" w:eastAsia="Calibri" w:hAnsi="Times New Roman" w:cs="Times New Roman"/>
          <w:sz w:val="21"/>
          <w:szCs w:val="21"/>
        </w:rPr>
        <w:t xml:space="preserve">на сумму аванса </w:t>
      </w:r>
      <w:r w:rsidRPr="006035FC">
        <w:rPr>
          <w:rFonts w:ascii="Times New Roman" w:eastAsia="Calibri" w:hAnsi="Times New Roman" w:cs="Times New Roman"/>
          <w:sz w:val="21"/>
          <w:szCs w:val="21"/>
        </w:rPr>
        <w:t>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68127C80"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2.10. Авансовые платежи, перечисленные Субподрядчику по настоящему Договору, носят целевой характер. В течение 25 (двадцати пяти) календарных дней с момента перечисления аванса, по требованию Подрядчика, Субподрядчик</w:t>
      </w:r>
      <w:r w:rsidRPr="006035FC">
        <w:rPr>
          <w:rFonts w:ascii="Times New Roman" w:eastAsia="Calibri" w:hAnsi="Times New Roman" w:cs="Times New Roman"/>
          <w:sz w:val="21"/>
          <w:szCs w:val="21"/>
        </w:rPr>
        <w:t xml:space="preserve"> обязан направлять Подрядчику отчет об использовани</w:t>
      </w:r>
      <w:r>
        <w:rPr>
          <w:rFonts w:ascii="Times New Roman" w:eastAsia="Calibri" w:hAnsi="Times New Roman" w:cs="Times New Roman"/>
          <w:sz w:val="21"/>
          <w:szCs w:val="21"/>
        </w:rPr>
        <w:t>и</w:t>
      </w:r>
      <w:r w:rsidRPr="006035FC">
        <w:rPr>
          <w:rFonts w:ascii="Times New Roman" w:eastAsia="Calibri" w:hAnsi="Times New Roman" w:cs="Times New Roman"/>
          <w:sz w:val="21"/>
          <w:szCs w:val="21"/>
        </w:rPr>
        <w:t xml:space="preserve"> аванса</w:t>
      </w:r>
      <w:r>
        <w:rPr>
          <w:rFonts w:ascii="Times New Roman" w:eastAsia="Calibri" w:hAnsi="Times New Roman" w:cs="Times New Roman"/>
          <w:sz w:val="21"/>
          <w:szCs w:val="21"/>
        </w:rPr>
        <w:t xml:space="preserve"> </w:t>
      </w:r>
      <w:r w:rsidRPr="00F04878">
        <w:rPr>
          <w:rFonts w:ascii="Times New Roman" w:eastAsia="Calibri" w:hAnsi="Times New Roman" w:cs="Times New Roman"/>
          <w:sz w:val="21"/>
          <w:szCs w:val="21"/>
        </w:rPr>
        <w:t xml:space="preserve">с приложением скан-копий платёжных </w:t>
      </w:r>
      <w:r>
        <w:rPr>
          <w:rFonts w:ascii="Times New Roman" w:eastAsia="Calibri" w:hAnsi="Times New Roman" w:cs="Times New Roman"/>
          <w:sz w:val="21"/>
          <w:szCs w:val="21"/>
        </w:rPr>
        <w:t xml:space="preserve">и иных </w:t>
      </w:r>
      <w:r w:rsidRPr="00F04878">
        <w:rPr>
          <w:rFonts w:ascii="Times New Roman" w:eastAsia="Calibri" w:hAnsi="Times New Roman" w:cs="Times New Roman"/>
          <w:sz w:val="21"/>
          <w:szCs w:val="21"/>
        </w:rPr>
        <w:t>документов (</w:t>
      </w:r>
      <w:r>
        <w:rPr>
          <w:rFonts w:ascii="Times New Roman" w:eastAsia="Calibri" w:hAnsi="Times New Roman" w:cs="Times New Roman"/>
          <w:sz w:val="21"/>
          <w:szCs w:val="21"/>
        </w:rPr>
        <w:t xml:space="preserve">договор, акт выполненных работ, </w:t>
      </w:r>
      <w:r w:rsidRPr="00F04878">
        <w:rPr>
          <w:rFonts w:ascii="Times New Roman" w:eastAsia="Calibri" w:hAnsi="Times New Roman" w:cs="Times New Roman"/>
          <w:sz w:val="21"/>
          <w:szCs w:val="21"/>
        </w:rPr>
        <w:t>счет-фактура, платежные поручения и т.д.)</w:t>
      </w:r>
      <w:r>
        <w:rPr>
          <w:rFonts w:ascii="Times New Roman" w:eastAsia="Calibri" w:hAnsi="Times New Roman" w:cs="Times New Roman"/>
          <w:sz w:val="21"/>
          <w:szCs w:val="21"/>
        </w:rPr>
        <w:t xml:space="preserve">, </w:t>
      </w:r>
      <w:r w:rsidRPr="002D2767">
        <w:rPr>
          <w:rFonts w:ascii="Times New Roman" w:eastAsia="Calibri" w:hAnsi="Times New Roman" w:cs="Times New Roman"/>
          <w:sz w:val="21"/>
          <w:szCs w:val="21"/>
        </w:rPr>
        <w:t>подтверждающи</w:t>
      </w:r>
      <w:r>
        <w:rPr>
          <w:rFonts w:ascii="Times New Roman" w:eastAsia="Calibri" w:hAnsi="Times New Roman" w:cs="Times New Roman"/>
          <w:sz w:val="21"/>
          <w:szCs w:val="21"/>
        </w:rPr>
        <w:t>х</w:t>
      </w:r>
      <w:r w:rsidRPr="002D2767">
        <w:rPr>
          <w:rFonts w:ascii="Times New Roman" w:eastAsia="Calibri" w:hAnsi="Times New Roman" w:cs="Times New Roman"/>
          <w:sz w:val="21"/>
          <w:szCs w:val="21"/>
        </w:rPr>
        <w:t xml:space="preserve"> </w:t>
      </w:r>
      <w:r>
        <w:rPr>
          <w:rFonts w:ascii="Times New Roman" w:eastAsia="Calibri" w:hAnsi="Times New Roman" w:cs="Times New Roman"/>
          <w:sz w:val="21"/>
          <w:szCs w:val="21"/>
        </w:rPr>
        <w:t xml:space="preserve">расходование </w:t>
      </w:r>
      <w:r w:rsidRPr="002D2767">
        <w:rPr>
          <w:rFonts w:ascii="Times New Roman" w:eastAsia="Calibri" w:hAnsi="Times New Roman" w:cs="Times New Roman"/>
          <w:sz w:val="21"/>
          <w:szCs w:val="21"/>
        </w:rPr>
        <w:t>аванса по целевому назначению – закупка оборудования и/или материалов</w:t>
      </w:r>
      <w:r>
        <w:rPr>
          <w:rFonts w:ascii="Times New Roman" w:eastAsia="Calibri" w:hAnsi="Times New Roman" w:cs="Times New Roman"/>
          <w:sz w:val="21"/>
          <w:szCs w:val="21"/>
        </w:rPr>
        <w:t>, перебазировку, аванс работникам и т.п.</w:t>
      </w:r>
      <w:r w:rsidRPr="002D2767">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283F292C"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2.11.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1A1B3B54"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2.12. Зачёт авансов осуществляется в счет оплаты выполненных работ (после подписания КС-2 и КС-3) с учетом сроков выполнения работ по Договору, чтобы оплаченные авансы были полностью зачтены к моменту окончания выполнения работ согласно п. 3.1 настоящего Договора. </w:t>
      </w:r>
    </w:p>
    <w:p w14:paraId="21BFBDCA"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Суммы авансов, выплаченных сверх размера, указанного в п. 2.4.1 настоящего Договора, удерживаются в полном объеме с ближайшего выполнения.</w:t>
      </w:r>
    </w:p>
    <w:p w14:paraId="53E0B1AB"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lastRenderedPageBreak/>
        <w:t>Подрядчик вправе удержать аванс в размере большем, чем установлено Договором, а также произвести одностороннее удержание по договорам подряда, заключенным с Субподрядчиком по другим объектам, в следующих случаях:</w:t>
      </w:r>
    </w:p>
    <w:p w14:paraId="6E0CCB4E"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xml:space="preserve">- при оплате выполненных работ в предыдущем периоде аванс не был зачтен или был зачтен в меньшем размере; </w:t>
      </w:r>
    </w:p>
    <w:p w14:paraId="7BE05589" w14:textId="77777777" w:rsidR="009F3420" w:rsidRPr="001277EA"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при нарушении Субподрядчиком сроков выполнения работ (в том числе промежуточных) и отклонении от Графика производства работ;</w:t>
      </w:r>
    </w:p>
    <w:p w14:paraId="683E5FAE" w14:textId="77777777" w:rsidR="009F3420" w:rsidRDefault="009F3420" w:rsidP="009F3420">
      <w:pPr>
        <w:spacing w:after="0" w:line="240" w:lineRule="auto"/>
        <w:ind w:firstLine="567"/>
        <w:jc w:val="both"/>
        <w:rPr>
          <w:rFonts w:ascii="Times New Roman" w:eastAsia="Calibri" w:hAnsi="Times New Roman" w:cs="Times New Roman"/>
          <w:sz w:val="21"/>
          <w:szCs w:val="21"/>
        </w:rPr>
      </w:pPr>
      <w:r w:rsidRPr="001277EA">
        <w:rPr>
          <w:rFonts w:ascii="Times New Roman" w:eastAsia="Calibri" w:hAnsi="Times New Roman" w:cs="Times New Roman"/>
          <w:sz w:val="21"/>
          <w:szCs w:val="21"/>
        </w:rPr>
        <w:t>- в случае прекращения/приостановки работ по предусмотренным настоящим Договором основаниям становится очевидным, что выплаченный Подрядчиком аванс не будет зачтен в полном объеме, в связи с чем у Субподрядчика возникнет задолженность перед Подрядчиком в виде неотработанного аванса.</w:t>
      </w:r>
    </w:p>
    <w:p w14:paraId="3BE97A3E"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p>
    <w:p w14:paraId="070362CF" w14:textId="77777777" w:rsidR="009F3420" w:rsidRPr="006035FC" w:rsidRDefault="009F3420" w:rsidP="009F3420">
      <w:pPr>
        <w:spacing w:after="0" w:line="240" w:lineRule="auto"/>
        <w:ind w:firstLine="567"/>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3. СРОКИ ВЫПОЛНЕНИЯ РАБОТ</w:t>
      </w:r>
    </w:p>
    <w:p w14:paraId="27F26136"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3.1. Выполнение Работ по настоящему Договору </w:t>
      </w:r>
      <w:r w:rsidRPr="006035FC">
        <w:rPr>
          <w:rFonts w:ascii="Times New Roman" w:eastAsia="Calibri" w:hAnsi="Times New Roman" w:cs="Times New Roman"/>
          <w:bCs/>
          <w:sz w:val="21"/>
          <w:szCs w:val="21"/>
        </w:rPr>
        <w:t xml:space="preserve">устанавливается в соответствии с Графиком производства работ № 1 (Приложение № </w:t>
      </w:r>
      <w:r>
        <w:rPr>
          <w:rFonts w:ascii="Times New Roman" w:eastAsia="Calibri" w:hAnsi="Times New Roman" w:cs="Times New Roman"/>
          <w:bCs/>
          <w:sz w:val="21"/>
          <w:szCs w:val="21"/>
        </w:rPr>
        <w:t>2</w:t>
      </w:r>
      <w:r w:rsidRPr="006035FC">
        <w:rPr>
          <w:rFonts w:ascii="Times New Roman" w:eastAsia="Calibri" w:hAnsi="Times New Roman" w:cs="Times New Roman"/>
          <w:bCs/>
          <w:sz w:val="21"/>
          <w:szCs w:val="21"/>
        </w:rPr>
        <w:t xml:space="preserve"> к настоящему Договору) и </w:t>
      </w:r>
      <w:r w:rsidRPr="006035FC">
        <w:rPr>
          <w:rFonts w:ascii="Times New Roman" w:eastAsia="Calibri" w:hAnsi="Times New Roman" w:cs="Times New Roman"/>
          <w:sz w:val="21"/>
          <w:szCs w:val="21"/>
        </w:rPr>
        <w:t>производится Субподрядчиком в следующие сроки:</w:t>
      </w:r>
    </w:p>
    <w:p w14:paraId="18882F6F" w14:textId="77777777" w:rsidR="009F3420" w:rsidRPr="006035FC" w:rsidRDefault="009F3420" w:rsidP="009F342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 xml:space="preserve">Начало производства Работ: </w:t>
      </w:r>
      <w:r>
        <w:rPr>
          <w:rFonts w:ascii="Times New Roman" w:eastAsia="Calibri" w:hAnsi="Times New Roman" w:cs="Times New Roman"/>
          <w:b/>
          <w:sz w:val="21"/>
          <w:szCs w:val="21"/>
        </w:rPr>
        <w:fldChar w:fldCharType="begin">
          <w:ffData>
            <w:name w:val="ТекстовоеПоле22"/>
            <w:enabled/>
            <w:calcOnExit w:val="0"/>
            <w:textInput/>
          </w:ffData>
        </w:fldChar>
      </w:r>
      <w:bookmarkStart w:id="41" w:name="ТекстовоеПоле22"/>
      <w:r>
        <w:rPr>
          <w:rFonts w:ascii="Times New Roman" w:eastAsia="Calibri" w:hAnsi="Times New Roman" w:cs="Times New Roman"/>
          <w:b/>
          <w:sz w:val="21"/>
          <w:szCs w:val="21"/>
        </w:rPr>
        <w:instrText xml:space="preserve"> FORMTEXT </w:instrText>
      </w:r>
      <w:r>
        <w:rPr>
          <w:rFonts w:ascii="Times New Roman" w:eastAsia="Calibri" w:hAnsi="Times New Roman" w:cs="Times New Roman"/>
          <w:b/>
          <w:sz w:val="21"/>
          <w:szCs w:val="21"/>
        </w:rPr>
      </w:r>
      <w:r>
        <w:rPr>
          <w:rFonts w:ascii="Times New Roman" w:eastAsia="Calibri" w:hAnsi="Times New Roman" w:cs="Times New Roman"/>
          <w:b/>
          <w:sz w:val="21"/>
          <w:szCs w:val="21"/>
        </w:rPr>
        <w:fldChar w:fldCharType="separate"/>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sz w:val="21"/>
          <w:szCs w:val="21"/>
        </w:rPr>
        <w:fldChar w:fldCharType="end"/>
      </w:r>
      <w:bookmarkEnd w:id="41"/>
      <w:r w:rsidRPr="006035FC">
        <w:rPr>
          <w:rFonts w:ascii="Times New Roman" w:eastAsia="Calibri" w:hAnsi="Times New Roman" w:cs="Times New Roman"/>
          <w:b/>
          <w:sz w:val="21"/>
          <w:szCs w:val="21"/>
        </w:rPr>
        <w:t>;</w:t>
      </w:r>
    </w:p>
    <w:p w14:paraId="3B906E7F" w14:textId="77777777" w:rsidR="009F3420" w:rsidRPr="006035FC" w:rsidRDefault="009F3420" w:rsidP="009F342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 xml:space="preserve">Окончание производства Работ: </w:t>
      </w:r>
      <w:r>
        <w:rPr>
          <w:rFonts w:ascii="Times New Roman" w:eastAsia="Calibri" w:hAnsi="Times New Roman" w:cs="Times New Roman"/>
          <w:b/>
          <w:sz w:val="21"/>
          <w:szCs w:val="21"/>
        </w:rPr>
        <w:fldChar w:fldCharType="begin">
          <w:ffData>
            <w:name w:val="ТекстовоеПоле23"/>
            <w:enabled/>
            <w:calcOnExit w:val="0"/>
            <w:textInput/>
          </w:ffData>
        </w:fldChar>
      </w:r>
      <w:bookmarkStart w:id="42" w:name="ТекстовоеПоле23"/>
      <w:r>
        <w:rPr>
          <w:rFonts w:ascii="Times New Roman" w:eastAsia="Calibri" w:hAnsi="Times New Roman" w:cs="Times New Roman"/>
          <w:b/>
          <w:sz w:val="21"/>
          <w:szCs w:val="21"/>
        </w:rPr>
        <w:instrText xml:space="preserve"> FORMTEXT </w:instrText>
      </w:r>
      <w:r>
        <w:rPr>
          <w:rFonts w:ascii="Times New Roman" w:eastAsia="Calibri" w:hAnsi="Times New Roman" w:cs="Times New Roman"/>
          <w:b/>
          <w:sz w:val="21"/>
          <w:szCs w:val="21"/>
        </w:rPr>
      </w:r>
      <w:r>
        <w:rPr>
          <w:rFonts w:ascii="Times New Roman" w:eastAsia="Calibri" w:hAnsi="Times New Roman" w:cs="Times New Roman"/>
          <w:b/>
          <w:sz w:val="21"/>
          <w:szCs w:val="21"/>
        </w:rPr>
        <w:fldChar w:fldCharType="separate"/>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noProof/>
          <w:sz w:val="21"/>
          <w:szCs w:val="21"/>
        </w:rPr>
        <w:t> </w:t>
      </w:r>
      <w:r>
        <w:rPr>
          <w:rFonts w:ascii="Times New Roman" w:eastAsia="Calibri" w:hAnsi="Times New Roman" w:cs="Times New Roman"/>
          <w:b/>
          <w:sz w:val="21"/>
          <w:szCs w:val="21"/>
        </w:rPr>
        <w:fldChar w:fldCharType="end"/>
      </w:r>
      <w:bookmarkEnd w:id="42"/>
      <w:r w:rsidRPr="006035FC">
        <w:rPr>
          <w:rFonts w:ascii="Times New Roman" w:eastAsia="Calibri" w:hAnsi="Times New Roman" w:cs="Times New Roman"/>
          <w:b/>
          <w:sz w:val="21"/>
          <w:szCs w:val="21"/>
        </w:rPr>
        <w:t>.</w:t>
      </w:r>
    </w:p>
    <w:p w14:paraId="2EEBC851"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3.2. Моментом окончания Работ считается момент подписания Подрядчиком Итогового акта сдачи-приемки выполненных Работ по форме согласно Приложению № </w:t>
      </w:r>
      <w:r>
        <w:rPr>
          <w:rFonts w:ascii="Times New Roman" w:eastAsia="Calibri" w:hAnsi="Times New Roman" w:cs="Times New Roman"/>
          <w:sz w:val="21"/>
          <w:szCs w:val="21"/>
        </w:rPr>
        <w:t>7</w:t>
      </w:r>
      <w:r w:rsidRPr="006035FC">
        <w:rPr>
          <w:rFonts w:ascii="Times New Roman" w:eastAsia="Calibri" w:hAnsi="Times New Roman" w:cs="Times New Roman"/>
          <w:sz w:val="21"/>
          <w:szCs w:val="21"/>
        </w:rPr>
        <w:t xml:space="preserve"> к настоящему Договору без замечаний (ранее и далее – «Итоговый акт сдачи-приемки выполненных работ»). С момента подписания данного акта к Подрядчику переходит право собственности на результат работ, а также риск его случайного повреждения или уничтожения.</w:t>
      </w:r>
    </w:p>
    <w:p w14:paraId="26709E86"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497E3F04"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p>
    <w:p w14:paraId="0B44491C" w14:textId="77777777" w:rsidR="009F3420" w:rsidRPr="006035FC" w:rsidRDefault="009F3420" w:rsidP="009F3420">
      <w:pPr>
        <w:spacing w:after="0" w:line="240" w:lineRule="auto"/>
        <w:jc w:val="center"/>
        <w:rPr>
          <w:rFonts w:ascii="Times New Roman" w:eastAsia="Calibri" w:hAnsi="Times New Roman" w:cs="Times New Roman"/>
          <w:b/>
          <w:sz w:val="21"/>
          <w:szCs w:val="21"/>
        </w:rPr>
      </w:pPr>
      <w:r w:rsidRPr="006035FC">
        <w:rPr>
          <w:rFonts w:ascii="Times New Roman" w:eastAsia="Calibri" w:hAnsi="Times New Roman" w:cs="Times New Roman"/>
          <w:b/>
          <w:sz w:val="21"/>
          <w:szCs w:val="21"/>
        </w:rPr>
        <w:t>4. ПРАВА И ОБЯЗАННОСТИ СТОРОН</w:t>
      </w:r>
    </w:p>
    <w:p w14:paraId="55B563AE" w14:textId="77777777" w:rsidR="009F3420" w:rsidRPr="006035FC" w:rsidRDefault="009F3420" w:rsidP="009F3420">
      <w:pPr>
        <w:spacing w:after="0" w:line="240" w:lineRule="auto"/>
        <w:ind w:firstLine="567"/>
        <w:jc w:val="both"/>
        <w:rPr>
          <w:rFonts w:ascii="Times New Roman" w:eastAsia="Calibri" w:hAnsi="Times New Roman" w:cs="Times New Roman"/>
          <w:b/>
          <w:sz w:val="21"/>
          <w:szCs w:val="21"/>
        </w:rPr>
      </w:pPr>
      <w:r w:rsidRPr="006035FC">
        <w:rPr>
          <w:rFonts w:ascii="Times New Roman" w:eastAsia="Calibri" w:hAnsi="Times New Roman" w:cs="Times New Roman"/>
          <w:b/>
          <w:sz w:val="21"/>
          <w:szCs w:val="21"/>
        </w:rPr>
        <w:t>4.1. Подрядчик обязан:</w:t>
      </w:r>
    </w:p>
    <w:p w14:paraId="2ABDE001"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4.1.1. Оплачивать Субподрядчику выполненные и принятые Подрядчиком без замечаний Работы в порядке и сроки, предусмотренные Договором.</w:t>
      </w:r>
    </w:p>
    <w:p w14:paraId="51475F61"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3A22DDFC"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66AAECE7"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4.1.4. Выполнить в полном объеме все свои обязательства, предусмотренные в других пунктах Договора.</w:t>
      </w:r>
    </w:p>
    <w:p w14:paraId="464F4A63" w14:textId="77777777" w:rsidR="009F3420" w:rsidRPr="00394C59" w:rsidRDefault="009F3420" w:rsidP="009F3420">
      <w:pPr>
        <w:spacing w:after="0" w:line="240" w:lineRule="auto"/>
        <w:ind w:firstLine="567"/>
        <w:jc w:val="both"/>
        <w:rPr>
          <w:rFonts w:ascii="Times New Roman" w:eastAsia="Calibri" w:hAnsi="Times New Roman" w:cs="Times New Roman"/>
          <w:b/>
          <w:bCs/>
          <w:sz w:val="21"/>
          <w:szCs w:val="21"/>
        </w:rPr>
      </w:pPr>
      <w:r w:rsidRPr="00394C59">
        <w:rPr>
          <w:rFonts w:ascii="Times New Roman" w:eastAsia="Calibri" w:hAnsi="Times New Roman" w:cs="Times New Roman"/>
          <w:b/>
          <w:bCs/>
          <w:sz w:val="21"/>
          <w:szCs w:val="21"/>
        </w:rPr>
        <w:t>4.2. Подрядчик имеет право:</w:t>
      </w:r>
    </w:p>
    <w:p w14:paraId="6AE58417"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0209552E" w14:textId="77777777" w:rsidR="009F3420" w:rsidRPr="006035FC" w:rsidRDefault="009F3420" w:rsidP="009F3420">
      <w:pPr>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sz w:val="21"/>
          <w:szCs w:val="21"/>
        </w:rPr>
        <w:t xml:space="preserve">4.2.2. Осуществлять контроль за ходом осуществления Работ по настоящему Договору, в том числе </w:t>
      </w:r>
      <w:r>
        <w:rPr>
          <w:rFonts w:ascii="Times New Roman" w:eastAsia="Calibri" w:hAnsi="Times New Roman" w:cs="Times New Roman"/>
          <w:sz w:val="21"/>
          <w:szCs w:val="21"/>
        </w:rPr>
        <w:t>выдавать предписания</w:t>
      </w:r>
      <w:r w:rsidRPr="006035FC">
        <w:rPr>
          <w:rFonts w:ascii="Times New Roman" w:eastAsia="Calibri" w:hAnsi="Times New Roman" w:cs="Times New Roman"/>
          <w:sz w:val="21"/>
          <w:szCs w:val="21"/>
        </w:rPr>
        <w:t xml:space="preserve"> Субподрядчику по качеству выполненных Работ,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w:t>
      </w:r>
      <w:r>
        <w:rPr>
          <w:rFonts w:ascii="Times New Roman" w:eastAsia="Calibri" w:hAnsi="Times New Roman" w:cs="Times New Roman"/>
          <w:sz w:val="21"/>
          <w:szCs w:val="21"/>
        </w:rPr>
        <w:t>у и обязательным требованиям, установленным действующим законодательством РФ</w:t>
      </w:r>
      <w:r w:rsidRPr="006035FC">
        <w:rPr>
          <w:rFonts w:ascii="Times New Roman" w:eastAsia="Calibri" w:hAnsi="Times New Roman" w:cs="Times New Roman"/>
          <w:sz w:val="21"/>
          <w:szCs w:val="21"/>
        </w:rPr>
        <w:t>.</w:t>
      </w:r>
    </w:p>
    <w:p w14:paraId="726B1CA6" w14:textId="77777777" w:rsidR="00A3447D" w:rsidRPr="00A3447D" w:rsidRDefault="009F3420" w:rsidP="00A3447D">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xml:space="preserve">4.2.3.  </w:t>
      </w:r>
      <w:r w:rsidR="00A3447D" w:rsidRPr="00A3447D">
        <w:rPr>
          <w:rFonts w:ascii="Times New Roman" w:eastAsia="Calibri" w:hAnsi="Times New Roman" w:cs="Times New Roman"/>
          <w:sz w:val="21"/>
          <w:szCs w:val="21"/>
        </w:rPr>
        <w:t>В случае неисполнения Субподрядчиком обязательств (нарушение сроков выполнения работ, включая промежуточные сроки, неустранение недостатков (дефектов) в ходе выполнения работ, а также в ранее выполненных работах, и иных обязательств, предусмотренных настоящим Договором) Подрядчик по своему выбору вправе привлечь третьих лиц к выполнению Работ (части работ), устранению недостатков, либо выполнить работы (устранить недостатки) своими силами. Понесенные Подрядчиком расходы на выполнение работ по устранению недостатков (дефектов) Подрядчик вправе по своему выбору:</w:t>
      </w:r>
    </w:p>
    <w:p w14:paraId="1236F0B6" w14:textId="77777777" w:rsidR="00A3447D" w:rsidRPr="00A3447D" w:rsidRDefault="00A3447D" w:rsidP="00A3447D">
      <w:pPr>
        <w:spacing w:after="0" w:line="240" w:lineRule="auto"/>
        <w:ind w:firstLine="567"/>
        <w:jc w:val="both"/>
        <w:rPr>
          <w:rFonts w:ascii="Times New Roman" w:eastAsia="Calibri" w:hAnsi="Times New Roman" w:cs="Times New Roman"/>
          <w:sz w:val="21"/>
          <w:szCs w:val="21"/>
        </w:rPr>
      </w:pPr>
      <w:r w:rsidRPr="00A3447D">
        <w:rPr>
          <w:rFonts w:ascii="Times New Roman" w:eastAsia="Calibri" w:hAnsi="Times New Roman" w:cs="Times New Roman"/>
          <w:sz w:val="21"/>
          <w:szCs w:val="21"/>
        </w:rPr>
        <w:t>- возместить из подлежащих выплате Субподрядчику сумм (включая гарантийное удержание) по настоящему Договору, а при недостаточности денежных средств гарантийного удержания по настоящему Договору возместить за счет средств гарантийного удержания по другим договорам субподряда, заключенным между Подрядчиком и Субподрядчиком, в том числе по иным объектам;</w:t>
      </w:r>
    </w:p>
    <w:p w14:paraId="60BD38E0" w14:textId="77777777" w:rsidR="00A3447D" w:rsidRPr="00A3447D" w:rsidRDefault="00A3447D" w:rsidP="00A3447D">
      <w:pPr>
        <w:spacing w:after="0" w:line="240" w:lineRule="auto"/>
        <w:ind w:firstLine="567"/>
        <w:jc w:val="both"/>
        <w:rPr>
          <w:rFonts w:ascii="Times New Roman" w:eastAsia="Calibri" w:hAnsi="Times New Roman" w:cs="Times New Roman"/>
          <w:sz w:val="21"/>
          <w:szCs w:val="21"/>
        </w:rPr>
      </w:pPr>
      <w:r w:rsidRPr="00A3447D">
        <w:rPr>
          <w:rFonts w:ascii="Times New Roman" w:eastAsia="Calibri" w:hAnsi="Times New Roman" w:cs="Times New Roman"/>
          <w:sz w:val="21"/>
          <w:szCs w:val="21"/>
        </w:rPr>
        <w:t xml:space="preserve">Подрядчик имеет право из средств гарантийного удержания по настоящему договору возместить затраты, связанные с устранением недостатков работ, выполненных Субподрядчиком, возникшие у него в связи с исполнением Субподрядчиком иных договоров субподряда, заключенных с Подрядчиком. </w:t>
      </w:r>
    </w:p>
    <w:p w14:paraId="6576C63E" w14:textId="563BE382" w:rsidR="009F3420" w:rsidRPr="00900FE1" w:rsidRDefault="00A3447D" w:rsidP="00A3447D">
      <w:pPr>
        <w:spacing w:after="0" w:line="240" w:lineRule="auto"/>
        <w:ind w:firstLine="567"/>
        <w:jc w:val="both"/>
        <w:rPr>
          <w:rFonts w:ascii="Times New Roman" w:eastAsia="Calibri" w:hAnsi="Times New Roman" w:cs="Times New Roman"/>
          <w:sz w:val="21"/>
          <w:szCs w:val="21"/>
        </w:rPr>
      </w:pPr>
      <w:r w:rsidRPr="00A3447D">
        <w:rPr>
          <w:rFonts w:ascii="Times New Roman" w:eastAsia="Calibri" w:hAnsi="Times New Roman" w:cs="Times New Roman"/>
          <w:sz w:val="21"/>
          <w:szCs w:val="21"/>
        </w:rPr>
        <w:t>- предъявить к оплате Субподрядчику путем перечисления по реквизитам Подрядчика в безналичном порядке.</w:t>
      </w:r>
    </w:p>
    <w:p w14:paraId="18A02D57" w14:textId="77777777" w:rsidR="009F3420" w:rsidRPr="00900FE1" w:rsidRDefault="009F3420" w:rsidP="009F342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4.2.4. Использовать для взаимодействия с Субподрядчиком в рамках исполнения настоящего Договора специальное программное обеспечение, о чем обязан заблаговременно письменно уведомить Субподрядчика.</w:t>
      </w:r>
    </w:p>
    <w:p w14:paraId="53F81CE6" w14:textId="77777777" w:rsidR="009F3420" w:rsidRPr="00900FE1" w:rsidRDefault="009F3420" w:rsidP="009F342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lastRenderedPageBreak/>
        <w:t xml:space="preserve">4.2.5. Внести изменения в Приложение № </w:t>
      </w:r>
      <w:r>
        <w:rPr>
          <w:rFonts w:ascii="Times New Roman" w:eastAsia="Calibri" w:hAnsi="Times New Roman" w:cs="Times New Roman"/>
          <w:sz w:val="21"/>
          <w:szCs w:val="21"/>
        </w:rPr>
        <w:t>4</w:t>
      </w:r>
      <w:r w:rsidRPr="00900FE1">
        <w:rPr>
          <w:rFonts w:ascii="Times New Roman" w:eastAsia="Calibri" w:hAnsi="Times New Roman" w:cs="Times New Roman"/>
          <w:sz w:val="21"/>
          <w:szCs w:val="21"/>
        </w:rPr>
        <w:t xml:space="preserve">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«Городское строительство», в Приложение №</w:t>
      </w:r>
      <w:r>
        <w:rPr>
          <w:rFonts w:ascii="Times New Roman" w:eastAsia="Calibri" w:hAnsi="Times New Roman" w:cs="Times New Roman"/>
          <w:sz w:val="21"/>
          <w:szCs w:val="21"/>
        </w:rPr>
        <w:t>4</w:t>
      </w:r>
      <w:r w:rsidRPr="00900FE1">
        <w:rPr>
          <w:rFonts w:ascii="Times New Roman" w:eastAsia="Calibri" w:hAnsi="Times New Roman" w:cs="Times New Roman"/>
          <w:sz w:val="21"/>
          <w:szCs w:val="21"/>
        </w:rPr>
        <w:t>.1. «Требования к мобильным (инвентарным) зданиям и сооружениям Субподрядчиков (далее - вагон-бытовки)» и в Приложение №</w:t>
      </w:r>
      <w:r>
        <w:rPr>
          <w:rFonts w:ascii="Times New Roman" w:eastAsia="Calibri" w:hAnsi="Times New Roman" w:cs="Times New Roman"/>
          <w:sz w:val="21"/>
          <w:szCs w:val="21"/>
        </w:rPr>
        <w:t>6</w:t>
      </w:r>
      <w:r w:rsidRPr="00900FE1">
        <w:rPr>
          <w:rFonts w:ascii="Times New Roman" w:eastAsia="Calibri"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«Городское строительство» путем доведения изменений до сведения Субподрядчика в письменном виде без подписания Сторонами дополнительного соглашения к настоящему Договору.</w:t>
      </w:r>
    </w:p>
    <w:p w14:paraId="70798988"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900FE1">
        <w:rPr>
          <w:rFonts w:ascii="Times New Roman" w:eastAsia="Calibri" w:hAnsi="Times New Roman" w:cs="Times New Roman"/>
          <w:sz w:val="21"/>
          <w:szCs w:val="21"/>
        </w:rPr>
        <w:t xml:space="preserve">4.2.6. При выявлении нарушения Субподрядчиком сроков выполнения работ, в том числе </w:t>
      </w:r>
      <w:r w:rsidRPr="00B42F8E">
        <w:rPr>
          <w:rFonts w:ascii="Times New Roman" w:eastAsia="Calibri" w:hAnsi="Times New Roman" w:cs="Times New Roman"/>
          <w:sz w:val="21"/>
          <w:szCs w:val="21"/>
        </w:rPr>
        <w:t>промежуточных сроков согласно Графику производства работ, нарушения (невыполнения) плана работ на календарную неделю/месяц, составить в одностороннем порядке и направить Субподрядчику Акт об отставании, подтверждающий неисполнение и/или ненадлежащее исполнение Субподрядчиком обязательств по настоящему Договору.</w:t>
      </w:r>
    </w:p>
    <w:p w14:paraId="019E086B"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4.2.7. В случае если Подрядчиком/Техническим заказчиком будут выявлены работы, выполненные Субподрядчиком с нарушением требований к качеству, Субподрядчик обязан своими силами без увеличения стоимости и в пределах срока выполнения работ по настоящему Договору устранить выявленные замечания для обеспечения надлежащего качества работ. При этом, если отклонения от требований по качеству выполненных работ не нарушают требования безопасности последующей эксплуатации Объекта и являются незначительными либо приемлемыми по мнению Подрядчика для их приемки, Подрядчик вправе по своему выбору принять такие работы с соразмерным уменьшением общей стоимости работ путем заключения дополнительного соглашения с Субподрядчиком либо с удержанием стоимости некачественно выполненных работ из суммы выполнения и/или гарантийного удержания.</w:t>
      </w:r>
    </w:p>
    <w:p w14:paraId="26B59477" w14:textId="77777777" w:rsidR="009F3420" w:rsidRPr="00B42F8E" w:rsidRDefault="009F3420" w:rsidP="009F3420">
      <w:pPr>
        <w:spacing w:after="0" w:line="240" w:lineRule="auto"/>
        <w:ind w:firstLine="567"/>
        <w:jc w:val="both"/>
        <w:rPr>
          <w:rFonts w:ascii="Times New Roman" w:eastAsia="Calibri" w:hAnsi="Times New Roman" w:cs="Times New Roman"/>
          <w:b/>
          <w:sz w:val="21"/>
          <w:szCs w:val="21"/>
        </w:rPr>
      </w:pPr>
      <w:r w:rsidRPr="00B42F8E">
        <w:rPr>
          <w:rFonts w:ascii="Times New Roman" w:eastAsia="Calibri" w:hAnsi="Times New Roman" w:cs="Times New Roman"/>
          <w:b/>
          <w:sz w:val="21"/>
          <w:szCs w:val="21"/>
        </w:rPr>
        <w:t>4.3. Субподрядчик обязан:</w:t>
      </w:r>
    </w:p>
    <w:p w14:paraId="1F0D576D" w14:textId="77777777" w:rsidR="009F3420" w:rsidRPr="00B42F8E" w:rsidRDefault="009F3420" w:rsidP="009F3420">
      <w:pPr>
        <w:spacing w:after="0" w:line="240" w:lineRule="auto"/>
        <w:ind w:firstLine="567"/>
        <w:jc w:val="both"/>
        <w:rPr>
          <w:rFonts w:ascii="Times New Roman" w:eastAsia="Calibri" w:hAnsi="Times New Roman" w:cs="Times New Roman"/>
          <w:bCs/>
          <w:sz w:val="21"/>
          <w:szCs w:val="21"/>
        </w:rPr>
      </w:pPr>
      <w:r w:rsidRPr="00B42F8E">
        <w:rPr>
          <w:rFonts w:ascii="Times New Roman" w:eastAsia="Calibri" w:hAnsi="Times New Roman" w:cs="Times New Roman"/>
          <w:bCs/>
          <w:sz w:val="21"/>
          <w:szCs w:val="21"/>
        </w:rPr>
        <w:t>4.3.1.</w:t>
      </w:r>
      <w:r w:rsidRPr="00B42F8E">
        <w:rPr>
          <w:rFonts w:ascii="Times New Roman" w:eastAsia="Calibri" w:hAnsi="Times New Roman" w:cs="Times New Roman"/>
          <w:b/>
          <w:sz w:val="21"/>
          <w:szCs w:val="21"/>
        </w:rPr>
        <w:t xml:space="preserve"> </w:t>
      </w:r>
      <w:r w:rsidRPr="00B42F8E">
        <w:rPr>
          <w:rFonts w:ascii="Times New Roman" w:eastAsia="Calibri" w:hAnsi="Times New Roman" w:cs="Times New Roman"/>
          <w:bCs/>
          <w:sz w:val="21"/>
          <w:szCs w:val="21"/>
        </w:rPr>
        <w:t>Принять от Подрядчика по акту место производства работ, подлежащих выполнению Субподрядчиком, в течение 2 (двух) рабочих дней, следующих после подписания Сторонами настоящего договора.</w:t>
      </w:r>
    </w:p>
    <w:p w14:paraId="5DDFA66F" w14:textId="77777777" w:rsidR="009F3420" w:rsidRPr="00B42F8E" w:rsidRDefault="009F3420" w:rsidP="009F3420">
      <w:pPr>
        <w:spacing w:after="0" w:line="240" w:lineRule="auto"/>
        <w:ind w:firstLine="567"/>
        <w:jc w:val="both"/>
        <w:rPr>
          <w:rFonts w:ascii="Times New Roman" w:eastAsia="Calibri" w:hAnsi="Times New Roman" w:cs="Times New Roman"/>
          <w:bCs/>
          <w:sz w:val="21"/>
          <w:szCs w:val="21"/>
        </w:rPr>
      </w:pPr>
      <w:r w:rsidRPr="00B42F8E">
        <w:rPr>
          <w:rFonts w:ascii="Times New Roman" w:eastAsia="Calibri" w:hAnsi="Times New Roman" w:cs="Times New Roman"/>
          <w:bCs/>
          <w:sz w:val="21"/>
          <w:szCs w:val="21"/>
        </w:rPr>
        <w:t>Субподрядчик не имеет права приступать к производству работ в случае отказа от подписания указанного акта. При нарушении такого запрета Подрядчик вправе приостановить начатые Субподрядчиком работы. В этом случае ответственность за наступление негативных последствий, связанных с неправомерным началом работы и её приостановкой, возлагается на Субподрядчика.</w:t>
      </w:r>
    </w:p>
    <w:p w14:paraId="6800CA80"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4.3.2. Назначить ответственное лицо на Объекте по исполнению Договора и информировать об этом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5 к настоящему Договору.</w:t>
      </w:r>
    </w:p>
    <w:p w14:paraId="01656E50"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4.3.3. Обеспечить производство Работ в полном соответствии с условиями настоящего Договора, Проектной документацией, строительными нормами и правилами, действующими на территории Российской Федерации, в установленные Договором сроки.</w:t>
      </w:r>
    </w:p>
    <w:p w14:paraId="2B45B66D"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2C743264"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4.3.5. Обеспечить соблюдение норм действующего законодательства Российской Федерации в области промышленной, пожарной, электро безопасности, охраны труда и окружающей среды, промсанитарии, других локальных документов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электро безопасности, охраны труда и окружающей среды, промсанитарии, других локальных документов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(доведенных до Субподрядчика в установленном порядке) и правил, действующих в Российской Федерации, а также условий Договора. </w:t>
      </w:r>
    </w:p>
    <w:p w14:paraId="00BDED8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 </w:t>
      </w:r>
      <w:r w:rsidRPr="00B42F8E">
        <w:rPr>
          <w:rFonts w:ascii="Times New Roman" w:eastAsia="Times New Roman" w:hAnsi="Times New Roman" w:cs="Times New Roman"/>
          <w:sz w:val="21"/>
          <w:szCs w:val="21"/>
          <w:lang w:eastAsia="ru-RU"/>
        </w:rPr>
        <w:fldChar w:fldCharType="begin">
          <w:ffData>
            <w:name w:val="ТекстовоеПоле24"/>
            <w:enabled/>
            <w:calcOnExit w:val="0"/>
            <w:textInput/>
          </w:ffData>
        </w:fldChar>
      </w:r>
      <w:bookmarkStart w:id="43" w:name="ТекстовоеПоле24"/>
      <w:r w:rsidRPr="00B42F8E">
        <w:rPr>
          <w:rFonts w:ascii="Times New Roman" w:eastAsia="Times New Roman" w:hAnsi="Times New Roman" w:cs="Times New Roman"/>
          <w:sz w:val="21"/>
          <w:szCs w:val="21"/>
          <w:lang w:eastAsia="ru-RU"/>
        </w:rPr>
        <w:instrText xml:space="preserve"> FORMTEXT </w:instrText>
      </w:r>
      <w:r w:rsidRPr="00B42F8E">
        <w:rPr>
          <w:rFonts w:ascii="Times New Roman" w:eastAsia="Times New Roman" w:hAnsi="Times New Roman" w:cs="Times New Roman"/>
          <w:sz w:val="21"/>
          <w:szCs w:val="21"/>
          <w:lang w:eastAsia="ru-RU"/>
        </w:rPr>
      </w:r>
      <w:r w:rsidRPr="00B42F8E">
        <w:rPr>
          <w:rFonts w:ascii="Times New Roman" w:eastAsia="Times New Roman" w:hAnsi="Times New Roman" w:cs="Times New Roman"/>
          <w:sz w:val="21"/>
          <w:szCs w:val="21"/>
          <w:lang w:eastAsia="ru-RU"/>
        </w:rPr>
        <w:fldChar w:fldCharType="separate"/>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sz w:val="21"/>
          <w:szCs w:val="21"/>
          <w:lang w:eastAsia="ru-RU"/>
        </w:rPr>
        <w:fldChar w:fldCharType="end"/>
      </w:r>
      <w:bookmarkEnd w:id="43"/>
      <w:r w:rsidRPr="00B42F8E">
        <w:rPr>
          <w:rFonts w:ascii="Times New Roman" w:eastAsia="Times New Roman" w:hAnsi="Times New Roman" w:cs="Times New Roman"/>
          <w:sz w:val="21"/>
          <w:szCs w:val="21"/>
          <w:lang w:eastAsia="ru-RU"/>
        </w:rPr>
        <w:t xml:space="preserve">) либо другим доступным способом, а затем в письменной форме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штрафных санкций. </w:t>
      </w:r>
    </w:p>
    <w:p w14:paraId="114EF36F"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Застройщика и Технического заказчика, либо направлять своих представителей для участия в работе комиссии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по расследованию происшествий (в случае организации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 </w:t>
      </w:r>
    </w:p>
    <w:p w14:paraId="1CDDA3CF"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w:t>
      </w:r>
      <w:r w:rsidRPr="00B42F8E">
        <w:rPr>
          <w:rFonts w:ascii="Times New Roman" w:eastAsia="Times New Roman" w:hAnsi="Times New Roman" w:cs="Times New Roman"/>
          <w:sz w:val="21"/>
          <w:szCs w:val="21"/>
          <w:lang w:eastAsia="ru-RU"/>
        </w:rPr>
        <w:lastRenderedPageBreak/>
        <w:t>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7DE2058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4.3.8. Субподрядчик обязан соблюдать требования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указанные в Приложении №4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«Городское строительство», в Приложении №4.1. «Требования к мобильным (инвентарным) зданиям и сооружениям Субподрядчиков (далее - вагон-бытовки)» и в Приложении №6 настоящего Договора «Инструкция по организации пропускного и внутриобъектового режимов на объектах капитального строительства ООО «Городское строительство», а также до начала работы Субподрядчик обязан предоставить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комплект документации в соответствии с требованиями, изложенными в Приложении №4, в Приложении № 4.1. и в Приложении №6 настоящего Договора, в случае не предоставления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всех документов, указанных в Приложении №4, Приложении №4.1. и в Приложении № 6,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 имеет право не допускать на строительную площадку Субподрядчика, при этом срок окончания работ не продлевается. </w:t>
      </w:r>
    </w:p>
    <w:p w14:paraId="62FBEBC1"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4.3.9. Субподрядчик обязан соблюдать правила пропускного и внутриобъектового режима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w:t>
      </w:r>
    </w:p>
    <w:p w14:paraId="75903CED"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4.3.10. </w:t>
      </w:r>
      <w:bookmarkStart w:id="44" w:name="_Hlk127912548"/>
      <w:r w:rsidRPr="00B42F8E">
        <w:rPr>
          <w:rFonts w:ascii="Times New Roman" w:eastAsia="Times New Roman" w:hAnsi="Times New Roman" w:cs="Times New Roman"/>
          <w:sz w:val="21"/>
          <w:szCs w:val="21"/>
          <w:lang w:eastAsia="ru-RU"/>
        </w:rPr>
        <w:t xml:space="preserve">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w:t>
      </w:r>
    </w:p>
    <w:p w14:paraId="397E4CEE"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Производить уборку своих рабочих мест и строительную площадку (часть площадки в месте производства работ) 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bookmarkEnd w:id="44"/>
    <w:p w14:paraId="3D5A119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4.3.11. Если при передаче Строительной площадки от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у штраф в размере 50 000 (пятьдесят тысяч) рублей за каждый испорченный/поврежденный элемент. </w:t>
      </w:r>
    </w:p>
    <w:p w14:paraId="436294FE"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у. </w:t>
      </w:r>
    </w:p>
    <w:p w14:paraId="37FAAFC3"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4.3.13. 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 на сумму указанных расходов.</w:t>
      </w:r>
    </w:p>
    <w:p w14:paraId="27359D5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4.3.14. Участвовать во всех проверках, проводимых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которые касаются непосредственно Работ, производимых Субподрядчиком,</w:t>
      </w:r>
      <w:r w:rsidRPr="00B42F8E">
        <w:t xml:space="preserve"> </w:t>
      </w:r>
      <w:r w:rsidRPr="00B42F8E">
        <w:rPr>
          <w:rFonts w:ascii="Times New Roman" w:eastAsia="Times New Roman" w:hAnsi="Times New Roman" w:cs="Times New Roman"/>
          <w:sz w:val="21"/>
          <w:szCs w:val="21"/>
          <w:lang w:eastAsia="ru-RU"/>
        </w:rPr>
        <w:t>обеспечить доступ к местам производства работ представителям Подрядчика и Технического заказчика, а также предоставлять по их запросам документы, подтверждающие качество применяемых материалов и соответствие выполненных работ установленным требованиям.</w:t>
      </w:r>
    </w:p>
    <w:p w14:paraId="4EE2C43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4.3.15. Безвозмездно исправлять по требованию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все выявленные недостатки и дефекты выполненных Работ в срок, указанный в предписаниях/уведомлениях Подрядчика. В случае неустранения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причитающихся Субподрядчику сумм (в том числе гарантийного удержания). </w:t>
      </w:r>
    </w:p>
    <w:p w14:paraId="6C8F2EA0"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4BFCA17E"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4.3.17. Немедленно (в течение 7 часов) известить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w:t>
      </w:r>
      <w:r w:rsidRPr="00B42F8E">
        <w:rPr>
          <w:rFonts w:ascii="Times New Roman" w:eastAsia="Times New Roman" w:hAnsi="Times New Roman" w:cs="Times New Roman"/>
          <w:sz w:val="21"/>
          <w:szCs w:val="21"/>
          <w:lang w:eastAsia="ru-RU"/>
        </w:rPr>
        <w:lastRenderedPageBreak/>
        <w:t xml:space="preserve">недоброкачественности материалов, оборудования, технической документации; возможных неблагоприятных для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последствий выполнения его указаний о способе исполнения работы. </w:t>
      </w:r>
    </w:p>
    <w:p w14:paraId="35CC31DF"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Такое уведомление должно быть составлено в письменной форме и направлено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путем направления соответствующего уведомления на электронный адрес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указанный в разделе 16 настоящего Договора, либо по почте заказным письмом с уведомлением о вручении по юридическому адресу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указанному в настоящем Договоре, либо нарочно путем вручения под роспись уполномоченному представителю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75A1FC58"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4.3.18. Нести ответственность перед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за действия Субсубподрядчиков, привлеченных к выполнению отдельных работ Субподрядчиком, как за свои собственные действия. </w:t>
      </w:r>
    </w:p>
    <w:p w14:paraId="625AAEFB"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При привлечении субподрядных организаций информировать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о заключенных договорах по мере их заключения. В информации указывать наименование и адрес Субсубподрядчика,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настоящего Договора. </w:t>
      </w:r>
    </w:p>
    <w:p w14:paraId="4BF7CC7E"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4.3.19.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Субсубподрядчиком Работ либо следствием невыполнения Субсубподрядчиком обязательных согласно настоящего Договора и/или действующего законодательства требований. В случае обращения указанных лиц к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с требованием о возмещении причиненного вреда (ущерба), Субподрядчик обязан возместить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у понесенные, в связи с этим расходы. </w:t>
      </w:r>
    </w:p>
    <w:p w14:paraId="7C6CDA88"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4.3.20.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14:paraId="77088EA9"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В период с 18 (восемнадцатого) числа по 20 (двадцатое) число отчетного месяца (период предъявления КС-2 и КС-3) Субподрядчик обязан представить Подрядчику:</w:t>
      </w:r>
    </w:p>
    <w:p w14:paraId="1E55E1F5"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Сопроводительное письмо;</w:t>
      </w:r>
    </w:p>
    <w:p w14:paraId="5FCA3185"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Акт о приемке выполненных работ по форме № КС-2 в 3 экз.;  </w:t>
      </w:r>
    </w:p>
    <w:p w14:paraId="6ADA9A06"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Справка о стоимости выполненных работ и затрат по форме № КС-3 в 3 экз.;</w:t>
      </w:r>
    </w:p>
    <w:p w14:paraId="5F53C8CC"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Исполнительная документация в отношении выполненных работ (исполнительные схемы, акты на скрытые работы, паспорта, сертификаты на оборудование и материалы, журналы работ и другие документы согласно требованиям действующих норм и правил, исходя из видов выполняемых работ);</w:t>
      </w:r>
    </w:p>
    <w:p w14:paraId="2C4B1440"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Счет-фактура на выполненные работы согласно форме КС-3 (с указанием объекта, номера и даты договора, вида выполняемых работ);</w:t>
      </w:r>
    </w:p>
    <w:p w14:paraId="5754A26E"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Счет на оплату;</w:t>
      </w:r>
    </w:p>
    <w:p w14:paraId="64E8453A"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Акт сверки взаимных расчетов на дату Акта приемки выполненных работ;</w:t>
      </w:r>
    </w:p>
    <w:p w14:paraId="3DB4B828"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по окончании работ – Итоговый акт сдачи-приемки выполненных работ;</w:t>
      </w:r>
    </w:p>
    <w:p w14:paraId="5909BA8F"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иную документацию, предусмотренную Договором и нормативными документами для данного вида работ. </w:t>
      </w:r>
    </w:p>
    <w:p w14:paraId="6546EC98"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рассмотрению в порядке,  предусмотренном настоящим договором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настоящего Договора и действующего законодательства РФ. Стороны пришли к соглашению, что условие, указанное в настоящем абзаце, является существенным для осуществления Подрядчиком оплаты выполненных работ.</w:t>
      </w:r>
    </w:p>
    <w:p w14:paraId="6CEF6B97"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Сдача скрытых работ должна быть своевременной с заблаговременным уведомлением Подрядчика о проведении таких работ и необходимости их приемки.</w:t>
      </w:r>
    </w:p>
    <w:p w14:paraId="37FF8108"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указанного в абз.2 настоящего пункта периода, </w:t>
      </w:r>
      <w:bookmarkStart w:id="45" w:name="_Hlk214524967"/>
      <w:r w:rsidRPr="00B42F8E">
        <w:rPr>
          <w:rFonts w:ascii="Times New Roman" w:eastAsia="Times New Roman" w:hAnsi="Times New Roman" w:cs="Times New Roman"/>
          <w:sz w:val="21"/>
          <w:szCs w:val="21"/>
          <w:lang w:eastAsia="ru-RU"/>
        </w:rPr>
        <w:t xml:space="preserve">а также при наличии неустраненных недостатков (дефектов) выполненных работ и/или неисполненных предписаний Подрядчика, </w:t>
      </w:r>
      <w:bookmarkEnd w:id="45"/>
      <w:r w:rsidRPr="00B42F8E">
        <w:rPr>
          <w:rFonts w:ascii="Times New Roman" w:eastAsia="Times New Roman" w:hAnsi="Times New Roman" w:cs="Times New Roman"/>
          <w:sz w:val="21"/>
          <w:szCs w:val="21"/>
          <w:lang w:eastAsia="ru-RU"/>
        </w:rPr>
        <w:t>данное выполнение работ подлежит рассмотрению и приемке Подрядчиком в периоде предъявления  КС-2 и КС-3 следующего месяца. При этом Подрядчик не будет считаться просрочившим приемку и/или оплату выполненных работ.</w:t>
      </w:r>
    </w:p>
    <w:p w14:paraId="6005EF70"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14:paraId="5EBF8C3A"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lastRenderedPageBreak/>
        <w:t xml:space="preserve">4.3.21. С момента начала Работ и до их завершения своевременно оформлять исполнительную документацию. Передать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у на русском языке в 3-х экземплярах. В течение 3 (Трех) рабочих дней с момента получения уведомления Подрядчика произвести корректировку исполнительной документации по замечаниям Подрядчика, контролирующих служб и надзорных органов.</w:t>
      </w:r>
    </w:p>
    <w:p w14:paraId="75738687"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4.3.22. В течение 3 (трех) 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 и иное имущество Субподрядчика. </w:t>
      </w:r>
    </w:p>
    <w:p w14:paraId="6BFCD3B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4.3.23. Исполнять полученные в ходе производства Работ указания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направленные на исполнение условий Договора. </w:t>
      </w:r>
    </w:p>
    <w:p w14:paraId="5D53ECAC"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4.3.24. В течение 3 (трех) рабочих дней давать письменный ответ на письменные обращения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w:t>
      </w:r>
    </w:p>
    <w:p w14:paraId="77AB7BCA"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4.3.25. Содействовать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8B8F783"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4.3.26. При производстве работ Субподрядчик обязуется не допускать: </w:t>
      </w:r>
    </w:p>
    <w:p w14:paraId="3AFC0B45" w14:textId="77777777" w:rsidR="009F3420" w:rsidRPr="00B42F8E" w:rsidRDefault="009F3420" w:rsidP="009F3420">
      <w:pPr>
        <w:spacing w:after="0" w:line="240" w:lineRule="auto"/>
        <w:ind w:left="270" w:firstLine="27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249361F" w14:textId="77777777" w:rsidR="009F3420" w:rsidRPr="00B42F8E" w:rsidRDefault="009F3420" w:rsidP="009F3420">
      <w:pPr>
        <w:spacing w:after="0" w:line="240" w:lineRule="auto"/>
        <w:ind w:left="567"/>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Б) сжигание горючих отходов и строительного мусора в пределах территории Объекта. </w:t>
      </w:r>
    </w:p>
    <w:p w14:paraId="7DAE3E37" w14:textId="77777777" w:rsidR="009F3420" w:rsidRPr="00B42F8E" w:rsidRDefault="009F3420" w:rsidP="009F3420">
      <w:pPr>
        <w:spacing w:after="0" w:line="240" w:lineRule="auto"/>
        <w:ind w:left="567"/>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В) засыпки грунтом корневых шеек и стволов растущих деревьев и кустарников. </w:t>
      </w:r>
    </w:p>
    <w:p w14:paraId="2095C708" w14:textId="77777777" w:rsidR="009F3420" w:rsidRPr="00B42F8E" w:rsidRDefault="009F3420" w:rsidP="009F3420">
      <w:pPr>
        <w:spacing w:after="0" w:line="240" w:lineRule="auto"/>
        <w:ind w:left="567"/>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Г) без согласования с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2D014BE8" w14:textId="77777777" w:rsidR="009F3420" w:rsidRPr="00B42F8E" w:rsidRDefault="009F3420" w:rsidP="009F3420">
      <w:pPr>
        <w:spacing w:after="0" w:line="240" w:lineRule="auto"/>
        <w:ind w:left="567"/>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Д) захоронение бракованных сборных элементов и строительного мусора на территории Объекта. </w:t>
      </w:r>
    </w:p>
    <w:p w14:paraId="25C9E07E"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4.3.27. Обеспечить постоянное присутствие специалиста ИТР на Объекте с 8.00 утра, на весь период рабочей смены. </w:t>
      </w:r>
    </w:p>
    <w:p w14:paraId="4CB61A1D"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4.3.28. Обеспечить начало Работ на Объекте с 8.00 утра. </w:t>
      </w:r>
    </w:p>
    <w:p w14:paraId="0114AA4C"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4.3.29. Выполнять предписания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и его уполномоченных представителей, включая специалиста, осуществляющего строительный контроль на объекте (представителя Технического заказчика),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10D5DE55"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После устранения нарушений Субподрядчик направляет Техническому заказчику и/или Подрядчику уведомление об устранении нарушений по форме Приложения № 13 к настоящему Договору.</w:t>
      </w:r>
    </w:p>
    <w:p w14:paraId="77BF299C"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Предписание считается устраненным после проверки Подрядчиком и Техническим заказчиком факта устранения предписания и проставления указанными представителями подписи в уведомлении об устранении предписания.</w:t>
      </w:r>
    </w:p>
    <w:p w14:paraId="7BAC3CFE" w14:textId="77777777" w:rsidR="009F3420" w:rsidRPr="00B42F8E" w:rsidRDefault="009F3420" w:rsidP="009F3420">
      <w:pPr>
        <w:spacing w:after="0" w:line="240" w:lineRule="auto"/>
        <w:ind w:firstLine="540"/>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4.3.30. </w:t>
      </w:r>
      <w:bookmarkStart w:id="46" w:name="_Hlk127912614"/>
      <w:r w:rsidRPr="00B42F8E">
        <w:rPr>
          <w:rFonts w:ascii="Times New Roman" w:eastAsia="Times New Roman" w:hAnsi="Times New Roman" w:cs="Times New Roman"/>
          <w:sz w:val="21"/>
          <w:szCs w:val="21"/>
          <w:lang w:eastAsia="ru-RU"/>
        </w:rPr>
        <w:t>Обеспечить явку уполномоченного представителя из числа административно-управленческого персонала (директор, заместитель директора, главный инженер, руководитель проекта и т.п.) на совещания, инициированные Подрядчиком, еженедельно в определенные Подрядчиком дни и время. </w:t>
      </w:r>
      <w:bookmarkEnd w:id="46"/>
      <w:r w:rsidRPr="00B42F8E">
        <w:rPr>
          <w:rFonts w:ascii="Times New Roman" w:eastAsia="Times New Roman" w:hAnsi="Times New Roman" w:cs="Times New Roman"/>
          <w:sz w:val="21"/>
          <w:szCs w:val="21"/>
          <w:lang w:eastAsia="ru-RU"/>
        </w:rPr>
        <w:t xml:space="preserve"> </w:t>
      </w:r>
    </w:p>
    <w:p w14:paraId="19ACD37D"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4.3.31. Ежедневно до 9.00 каждого рабочего дня предоставлять план работ (среднесуточное задание) на день (с указанием видов и объема работ, количества персонала на площадке, техники и оборудования, необходимость в материалах и срок их поставки) одновременно с фактическим отчетом за предыдущий день (с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по форме, предоставленной строительным участком. </w:t>
      </w:r>
    </w:p>
    <w:p w14:paraId="163A1597"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Не позднее 18.00 пятницы предшествующей недели предоставлять детализированный план работ на календарную неделю по форме Приложения № 8 к настоящему Договору с разбивкой по дням, содержащий информацию о планируемых видах работ по дням, объеме работ в натуральных и стоимостных показателях, требуемых и используемых ресурсах (персонал, техника, материалы), критических точках контроля качества, в которых требуется участие Подрядчика/Технического заказчика. </w:t>
      </w:r>
    </w:p>
    <w:p w14:paraId="4D5AF7A7" w14:textId="77777777" w:rsidR="009F3420" w:rsidRPr="00B42F8E" w:rsidRDefault="009F3420" w:rsidP="009F3420">
      <w:pPr>
        <w:spacing w:after="0" w:line="240" w:lineRule="auto"/>
        <w:ind w:firstLine="567"/>
        <w:jc w:val="both"/>
        <w:rPr>
          <w:rFonts w:ascii="Times New Roman" w:eastAsia="Calibri" w:hAnsi="Times New Roman" w:cs="Times New Roman"/>
          <w:bCs/>
          <w:sz w:val="21"/>
          <w:szCs w:val="21"/>
        </w:rPr>
      </w:pPr>
      <w:r w:rsidRPr="00B42F8E">
        <w:rPr>
          <w:rFonts w:ascii="Times New Roman" w:eastAsia="Calibri" w:hAnsi="Times New Roman" w:cs="Times New Roman"/>
          <w:bCs/>
          <w:sz w:val="21"/>
          <w:szCs w:val="21"/>
        </w:rPr>
        <w:t>Предоставить Подрядчику план выполнения работ на месяц не позднее 25го числа предыдущего месяца с информацией по аналогии с указанными выше планами.</w:t>
      </w:r>
    </w:p>
    <w:p w14:paraId="35DBAB8B"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4.3.32. 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w:t>
      </w:r>
    </w:p>
    <w:p w14:paraId="4750C039"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4.3.33.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7FEB248B" w14:textId="77777777" w:rsidR="009F3420" w:rsidRPr="00B42F8E" w:rsidRDefault="009F3420" w:rsidP="009F3420">
      <w:pPr>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lastRenderedPageBreak/>
        <w:t xml:space="preserve">4.3.34. Субподрядчик не вправе в любой форме передавать проектную документацию Субсубподрядчикам, без письменного согласия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w:t>
      </w:r>
    </w:p>
    <w:p w14:paraId="7AE5E087"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4.3.35. Субподрядчик не вправе использовать сведения, предоставленные ему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5FE39AF2" w14:textId="77777777" w:rsidR="009F3420" w:rsidRPr="00B42F8E" w:rsidRDefault="009F3420" w:rsidP="009F3420">
      <w:pPr>
        <w:shd w:val="clear" w:color="auto" w:fill="FFFFFF"/>
        <w:spacing w:after="0" w:line="240" w:lineRule="auto"/>
        <w:ind w:firstLine="555"/>
        <w:jc w:val="both"/>
        <w:textAlignment w:val="baseline"/>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4.3.36. Предоставить на объект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а в течение 3 (трех) дней с момента начала работ Акт допуска для производства строительно-монтажных работ. </w:t>
      </w:r>
    </w:p>
    <w:p w14:paraId="39BC1227"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4.3.37. Нести иные обязанности, предусмотренные Договором и действующим законодательством РФ.</w:t>
      </w:r>
    </w:p>
    <w:p w14:paraId="7F112CA5" w14:textId="77777777" w:rsidR="009F3420" w:rsidRPr="00B42F8E" w:rsidRDefault="009F3420" w:rsidP="009F3420">
      <w:pPr>
        <w:spacing w:after="0" w:line="240" w:lineRule="auto"/>
        <w:ind w:firstLine="567"/>
        <w:jc w:val="both"/>
        <w:rPr>
          <w:rFonts w:ascii="Times New Roman" w:eastAsia="Calibri" w:hAnsi="Times New Roman" w:cs="Times New Roman"/>
          <w:bCs/>
          <w:sz w:val="21"/>
          <w:szCs w:val="21"/>
        </w:rPr>
      </w:pPr>
      <w:bookmarkStart w:id="47" w:name="_Hlk127912684"/>
      <w:r w:rsidRPr="00B42F8E">
        <w:rPr>
          <w:rFonts w:ascii="Times New Roman" w:eastAsia="Times New Roman" w:hAnsi="Times New Roman" w:cs="Times New Roman"/>
          <w:sz w:val="21"/>
          <w:szCs w:val="21"/>
          <w:lang w:eastAsia="ru-RU"/>
        </w:rPr>
        <w:t>4.3.38. В течение 3 (трех) рабочих дней с момента получения от Подрядчика Акта об отставании (п. 4.2.6), Субподрядчик обязан разработать и направить Подрядчику в письменном виде план мероприятий по 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50EAA4E9" w14:textId="77777777" w:rsidR="009F3420" w:rsidRPr="00B42F8E" w:rsidRDefault="009F3420" w:rsidP="009F3420">
      <w:pPr>
        <w:spacing w:after="0" w:line="240" w:lineRule="auto"/>
        <w:ind w:firstLine="567"/>
        <w:jc w:val="both"/>
        <w:rPr>
          <w:rFonts w:ascii="Times New Roman" w:eastAsia="Times New Roman" w:hAnsi="Times New Roman" w:cs="Times New Roman"/>
          <w:bCs/>
          <w:sz w:val="21"/>
          <w:szCs w:val="21"/>
          <w:lang w:eastAsia="ru-RU"/>
        </w:rPr>
      </w:pPr>
      <w:r w:rsidRPr="00B42F8E">
        <w:rPr>
          <w:rFonts w:ascii="Times New Roman" w:eastAsia="Times New Roman" w:hAnsi="Times New Roman" w:cs="Times New Roman"/>
          <w:bCs/>
          <w:sz w:val="21"/>
          <w:szCs w:val="21"/>
          <w:lang w:eastAsia="ru-RU"/>
        </w:rPr>
        <w:t>4.3.39.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54C558EF" w14:textId="77777777" w:rsidR="009F3420" w:rsidRPr="00B42F8E" w:rsidRDefault="009F3420" w:rsidP="009F3420">
      <w:pPr>
        <w:spacing w:after="0" w:line="240" w:lineRule="auto"/>
        <w:ind w:firstLine="567"/>
        <w:jc w:val="both"/>
        <w:rPr>
          <w:rFonts w:ascii="Times New Roman" w:eastAsia="Times New Roman" w:hAnsi="Times New Roman" w:cs="Times New Roman"/>
          <w:bCs/>
          <w:sz w:val="21"/>
          <w:szCs w:val="21"/>
          <w:lang w:eastAsia="ru-RU"/>
        </w:rPr>
      </w:pPr>
      <w:r w:rsidRPr="00B42F8E">
        <w:rPr>
          <w:rFonts w:ascii="Times New Roman" w:eastAsia="Times New Roman" w:hAnsi="Times New Roman" w:cs="Times New Roman"/>
          <w:bCs/>
          <w:sz w:val="21"/>
          <w:szCs w:val="21"/>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При отказе от подписания или отсутствии уполномоченного представителя Субподрядчика на Объекте, Подрядчик вправе составить односторонний акт. Размер убытков определяется, исходя из стоимости машино-часа работы техники по договору оказания услуг, заключенному с Подрядчиком, и количества часов простоя согласно акту. </w:t>
      </w:r>
    </w:p>
    <w:p w14:paraId="31F19DF2" w14:textId="77777777" w:rsidR="009F3420" w:rsidRPr="00B42F8E" w:rsidRDefault="009F3420" w:rsidP="009F3420">
      <w:pPr>
        <w:spacing w:after="0" w:line="240" w:lineRule="auto"/>
        <w:ind w:firstLine="567"/>
        <w:jc w:val="both"/>
        <w:rPr>
          <w:rFonts w:ascii="Times New Roman" w:eastAsia="Times New Roman" w:hAnsi="Times New Roman" w:cs="Times New Roman"/>
          <w:bCs/>
          <w:strike/>
          <w:sz w:val="21"/>
          <w:szCs w:val="21"/>
          <w:lang w:eastAsia="ru-RU"/>
        </w:rPr>
      </w:pPr>
      <w:r w:rsidRPr="00B42F8E">
        <w:rPr>
          <w:rFonts w:ascii="Times New Roman" w:eastAsia="Times New Roman" w:hAnsi="Times New Roman" w:cs="Times New Roman"/>
          <w:bCs/>
          <w:sz w:val="21"/>
          <w:szCs w:val="21"/>
          <w:lang w:eastAsia="ru-RU"/>
        </w:rPr>
        <w:t xml:space="preserve">4.3.40. </w:t>
      </w:r>
      <w:r w:rsidRPr="00B42F8E">
        <w:rPr>
          <w:rFonts w:ascii="Times New Roman" w:eastAsia="Times New Roman" w:hAnsi="Times New Roman" w:cs="Times New Roman"/>
          <w:sz w:val="21"/>
          <w:szCs w:val="21"/>
          <w:lang w:eastAsia="ru-RU"/>
        </w:rPr>
        <w:t>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работ.</w:t>
      </w:r>
    </w:p>
    <w:p w14:paraId="1D450D94" w14:textId="77777777" w:rsidR="009F3420" w:rsidRPr="00B42F8E" w:rsidRDefault="009F3420" w:rsidP="009F3420">
      <w:pPr>
        <w:spacing w:after="0" w:line="240" w:lineRule="auto"/>
        <w:ind w:firstLine="567"/>
        <w:jc w:val="both"/>
        <w:rPr>
          <w:rFonts w:ascii="Times New Roman" w:eastAsia="Times New Roman" w:hAnsi="Times New Roman" w:cs="Times New Roman"/>
          <w:bCs/>
          <w:sz w:val="21"/>
          <w:szCs w:val="21"/>
          <w:lang w:eastAsia="ru-RU"/>
        </w:rPr>
      </w:pPr>
      <w:r w:rsidRPr="00B42F8E">
        <w:rPr>
          <w:rFonts w:ascii="Times New Roman" w:eastAsia="Times New Roman" w:hAnsi="Times New Roman" w:cs="Times New Roman"/>
          <w:bCs/>
          <w:sz w:val="21"/>
          <w:szCs w:val="21"/>
          <w:lang w:eastAsia="ru-RU"/>
        </w:rPr>
        <w:t>4.3.41.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налогового органа.</w:t>
      </w:r>
    </w:p>
    <w:bookmarkEnd w:id="47"/>
    <w:p w14:paraId="7D26B73C" w14:textId="77777777" w:rsidR="009F3420" w:rsidRPr="00B42F8E" w:rsidRDefault="009F3420" w:rsidP="009F3420">
      <w:pPr>
        <w:spacing w:after="0" w:line="240" w:lineRule="auto"/>
        <w:ind w:firstLine="567"/>
        <w:jc w:val="both"/>
        <w:rPr>
          <w:rFonts w:ascii="Times New Roman" w:eastAsia="Times New Roman" w:hAnsi="Times New Roman" w:cs="Times New Roman"/>
          <w:b/>
          <w:bCs/>
          <w:sz w:val="21"/>
          <w:szCs w:val="21"/>
          <w:lang w:eastAsia="ru-RU"/>
        </w:rPr>
      </w:pPr>
      <w:r w:rsidRPr="00B42F8E">
        <w:rPr>
          <w:rFonts w:ascii="Times New Roman" w:eastAsia="Times New Roman" w:hAnsi="Times New Roman" w:cs="Times New Roman"/>
          <w:b/>
          <w:bCs/>
          <w:sz w:val="21"/>
          <w:szCs w:val="21"/>
          <w:lang w:eastAsia="ru-RU"/>
        </w:rPr>
        <w:t>4.4. Субподрядчик имеет право:</w:t>
      </w:r>
    </w:p>
    <w:p w14:paraId="51507C25"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4.4.1. Требовать своевременное подписание </w:t>
      </w:r>
      <w:r w:rsidRPr="00B42F8E">
        <w:rPr>
          <w:rFonts w:ascii="Times New Roman" w:eastAsia="Calibri" w:hAnsi="Times New Roman" w:cs="Times New Roman"/>
          <w:sz w:val="21"/>
          <w:szCs w:val="21"/>
        </w:rPr>
        <w:t>Подрядчик</w:t>
      </w:r>
      <w:r w:rsidRPr="00B42F8E">
        <w:rPr>
          <w:rFonts w:ascii="Times New Roman" w:eastAsia="Times New Roman" w:hAnsi="Times New Roman" w:cs="Times New Roman"/>
          <w:sz w:val="21"/>
          <w:szCs w:val="21"/>
          <w:lang w:eastAsia="ru-RU"/>
        </w:rPr>
        <w:t>ом документов, предусмотренных по Договору.</w:t>
      </w:r>
    </w:p>
    <w:p w14:paraId="17B78151"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4.4.2. Требовать своевременной оплаты выполненных Субподрядчиком и принятых Подрядчиком без замечаний Работ по Договору.</w:t>
      </w:r>
    </w:p>
    <w:p w14:paraId="75E8CD26" w14:textId="77777777" w:rsidR="009F3420" w:rsidRPr="00B42F8E" w:rsidRDefault="009F3420" w:rsidP="009F3420">
      <w:pPr>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4.4.3. Выполнить Работы по Договору досрочно.</w:t>
      </w:r>
    </w:p>
    <w:p w14:paraId="7F132B01" w14:textId="77777777" w:rsidR="009F3420" w:rsidRPr="00B42F8E" w:rsidRDefault="009F3420" w:rsidP="009F342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4.4.4. Отказаться от исполнения Договора по основаниям, предусмотренным действующим законодательством РФ.</w:t>
      </w:r>
    </w:p>
    <w:p w14:paraId="1D65BD7A" w14:textId="77777777" w:rsidR="009F3420" w:rsidRPr="00B42F8E" w:rsidRDefault="009F3420" w:rsidP="009F3420">
      <w:pPr>
        <w:shd w:val="clear" w:color="auto" w:fill="FFFFFF"/>
        <w:tabs>
          <w:tab w:val="left" w:pos="851"/>
        </w:tabs>
        <w:spacing w:after="0" w:line="240" w:lineRule="auto"/>
        <w:ind w:firstLine="567"/>
        <w:jc w:val="both"/>
        <w:rPr>
          <w:rFonts w:ascii="Times New Roman" w:eastAsia="Times New Roman" w:hAnsi="Times New Roman" w:cs="Times New Roman"/>
          <w:sz w:val="21"/>
          <w:szCs w:val="21"/>
          <w:lang w:eastAsia="ru-RU"/>
        </w:rPr>
      </w:pPr>
    </w:p>
    <w:p w14:paraId="6322AB63" w14:textId="77777777" w:rsidR="009F3420" w:rsidRPr="00B42F8E" w:rsidRDefault="009F3420" w:rsidP="009F342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B42F8E">
        <w:rPr>
          <w:rFonts w:ascii="Times New Roman" w:hAnsi="Times New Roman" w:cs="Times New Roman"/>
          <w:b/>
          <w:bCs/>
          <w:sz w:val="21"/>
          <w:szCs w:val="21"/>
        </w:rPr>
        <w:t>5. ПОРЯДОК СДАЧИ И ПРИЕМКИ РАБОТ</w:t>
      </w:r>
    </w:p>
    <w:p w14:paraId="4415EC67"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то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оплата расходов связанных с привлечение специализированных организаций оплачивается Субподрядчиком.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удержать расходы из сумм, подлежащих выплате Субподрядчику по настоящему Договору. </w:t>
      </w:r>
    </w:p>
    <w:p w14:paraId="181AF36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требовать прекращения производства Работ до устранения выявленных недостатков.</w:t>
      </w:r>
    </w:p>
    <w:p w14:paraId="5CF9656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w:t>
      </w:r>
      <w:r w:rsidRPr="00B42F8E">
        <w:rPr>
          <w:rFonts w:ascii="Times New Roman" w:hAnsi="Times New Roman" w:cs="Times New Roman"/>
          <w:sz w:val="21"/>
          <w:szCs w:val="21"/>
        </w:rPr>
        <w:lastRenderedPageBreak/>
        <w:t xml:space="preserve">выполненных работ (форма № КС-3) в электронном и бумажном виде,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66B4F5B7"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474355A1"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5.4. Подрядчик после получения актов от Субподрядчика осуществляет их рассмотрение и 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7D38EDC2"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0C061760"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60BB86E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Подрядчик проставляет на формах КС-2, КС-3 дату их подписания.</w:t>
      </w:r>
    </w:p>
    <w:p w14:paraId="15343620"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5.5. При завершении всех Работ по настоящему Договору Субподрядчик обязан направить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0F0D1F0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5.6.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056CFCC2"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исполнительную документацию, не переданную в ходе производства работ, а также полный комплект исполнительной документации, подписанной надлежащим образом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и Субподрядчиком, а также другими лицами (при необходимости) в отсканированном виде, записанной на электронный носитель (CD-диск либо USB-флеш-накопитель). Итоговый акт сдачи-приемки выполненных работ предоставляется Субподрядчиком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одновременно с извещением (п. 5.5. Договора).</w:t>
      </w:r>
    </w:p>
    <w:p w14:paraId="41295972"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Субподрядчиком, а также другими лицами (при необходимости) в отсканированном виде, записанной на электронный носитель (CD-диск либо USB-флеш-накопитель)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объеме/нечитаема/отсутствуют подписи и т.п., электронный носитель не открывается и др.), имеются неустраненные недостатки (дефекты) выполненных работ и/или неисполненные предписания Подрядчика,</w:t>
      </w:r>
    </w:p>
    <w:p w14:paraId="6A594261"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5.8. Если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7D546684"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5.9. Субподрядчик своими силами и без увеличения стоимости работ обязан в указанный в предписании (уведомлении)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срок переделать эти работы для обеспечения их надлежащего качества. После исполнения предписании (уведомления), Субподрядчик обязан письменно уведомить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об устранении замечаний, с указанием видов произведенных работ, в срок согласно п. 5.8. Договора. Если Субподрядчик в такой срок не исправит некачественно выполненные работы,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 В указанной ситуации Подрядчик также вправе применить соразмерное уменьшение стоимости работ, выполненных с отступлениями по качеству, в рамках п. 4.2.7. настоящего Договора.</w:t>
      </w:r>
    </w:p>
    <w:p w14:paraId="29EDC9A5"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5.10. Осуществление повторной (либо неоднократных) сдачи-приемки выполненных работ осуществляется в соответствии с п.п. 5.3. – 5.9. Договора. </w:t>
      </w:r>
    </w:p>
    <w:p w14:paraId="225D83C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78962689"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lastRenderedPageBreak/>
        <w:t xml:space="preserve">5.12.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33515885"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2BDBEC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составляет односторонний акт, который считается согласованным и имеет юридическую силу. В этом случае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544DD28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При устранении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самостоятельно либо с привлечением иных лиц выявленных недостатков, Субподрядчик обязан возместить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понесенные им затраты в течение 15 (пятнадцати) дней с момента получения от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соответствующего уведомления, в том числе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может быть зачтена сумма Гарантийного удержания, произведено удержание из сумм, подлежащих выплате Субподрядчику.</w:t>
      </w:r>
    </w:p>
    <w:p w14:paraId="4892823F"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5.13. Стороны обязаны обеспечить выполнение договоренностей, достигнутых и отраженных при разрешении спорных вопросов в протоколах рабочих совещаний, в том числе выполнить поручения и/или устранить замечания в указанные в протоколе сроки. </w:t>
      </w:r>
    </w:p>
    <w:p w14:paraId="379B98BC"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p>
    <w:p w14:paraId="673F22B6" w14:textId="77777777" w:rsidR="009F3420" w:rsidRPr="00B42F8E" w:rsidRDefault="009F3420" w:rsidP="009F3420">
      <w:pPr>
        <w:shd w:val="clear" w:color="auto" w:fill="FFFFFF"/>
        <w:tabs>
          <w:tab w:val="left" w:pos="851"/>
        </w:tabs>
        <w:spacing w:after="0" w:line="240" w:lineRule="auto"/>
        <w:ind w:firstLine="567"/>
        <w:jc w:val="center"/>
        <w:rPr>
          <w:rFonts w:ascii="Times New Roman" w:hAnsi="Times New Roman" w:cs="Times New Roman"/>
          <w:b/>
          <w:bCs/>
          <w:caps/>
          <w:sz w:val="21"/>
          <w:szCs w:val="21"/>
        </w:rPr>
      </w:pPr>
      <w:r w:rsidRPr="00B42F8E">
        <w:rPr>
          <w:rFonts w:ascii="Times New Roman" w:hAnsi="Times New Roman" w:cs="Times New Roman"/>
          <w:b/>
          <w:bCs/>
          <w:caps/>
          <w:sz w:val="21"/>
          <w:szCs w:val="21"/>
        </w:rPr>
        <w:t>6. Обеспечение строительства материалами, оборудованием</w:t>
      </w:r>
    </w:p>
    <w:p w14:paraId="7C2385B7"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6.1. Субподрядчик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w:t>
      </w:r>
      <w:r w:rsidRPr="00B42F8E">
        <w:rPr>
          <w:rFonts w:ascii="Times New Roman" w:eastAsia="Calibri" w:hAnsi="Times New Roman" w:cs="Times New Roman"/>
          <w:sz w:val="21"/>
          <w:szCs w:val="21"/>
        </w:rPr>
        <w:t>Ведомостью договорной цены № 1 (Приложение № 1 к настоящему Договору)</w:t>
      </w:r>
      <w:r w:rsidRPr="00B42F8E">
        <w:rPr>
          <w:rFonts w:ascii="Times New Roman" w:hAnsi="Times New Roman" w:cs="Times New Roman"/>
          <w:sz w:val="21"/>
          <w:szCs w:val="21"/>
        </w:rPr>
        <w:t>.</w:t>
      </w:r>
    </w:p>
    <w:p w14:paraId="79CDC95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6.2.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66B32025"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b/>
          <w:bCs/>
          <w:caps/>
          <w:sz w:val="21"/>
          <w:szCs w:val="21"/>
        </w:rPr>
      </w:pPr>
    </w:p>
    <w:p w14:paraId="00E5152B" w14:textId="77777777" w:rsidR="009F3420" w:rsidRPr="00B42F8E" w:rsidRDefault="009F3420" w:rsidP="009F3420">
      <w:pPr>
        <w:tabs>
          <w:tab w:val="left" w:pos="851"/>
        </w:tabs>
        <w:spacing w:after="0" w:line="240" w:lineRule="auto"/>
        <w:ind w:firstLine="567"/>
        <w:jc w:val="center"/>
        <w:rPr>
          <w:rFonts w:ascii="Times New Roman" w:hAnsi="Times New Roman" w:cs="Times New Roman"/>
          <w:b/>
          <w:bCs/>
          <w:sz w:val="21"/>
          <w:szCs w:val="21"/>
        </w:rPr>
      </w:pPr>
      <w:r w:rsidRPr="00B42F8E">
        <w:rPr>
          <w:rFonts w:ascii="Times New Roman" w:hAnsi="Times New Roman" w:cs="Times New Roman"/>
          <w:b/>
          <w:bCs/>
          <w:sz w:val="21"/>
          <w:szCs w:val="21"/>
        </w:rPr>
        <w:t>7. ГАРАНТИИ КАЧЕСТВА</w:t>
      </w:r>
    </w:p>
    <w:p w14:paraId="6F69D169"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7.1. Качество выполненной Субподрядчиком Работы должно соответствовать условиям, указанным в Проектной и нормативно-технической документации, и обеспечивать возможность нормальной эксплуатации результатов работ на протяжении гарантийного срока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 Гарантии качества распространяются на все конструктивные элементы и работы, выполненные Субподрядчиком по настоящему договору.</w:t>
      </w:r>
    </w:p>
    <w:p w14:paraId="49938B3A" w14:textId="77777777" w:rsidR="009F3420" w:rsidRPr="00B42F8E" w:rsidRDefault="009F3420" w:rsidP="009F3420">
      <w:pPr>
        <w:tabs>
          <w:tab w:val="num" w:pos="1650"/>
        </w:tabs>
        <w:spacing w:after="0" w:line="240" w:lineRule="auto"/>
        <w:ind w:firstLine="567"/>
        <w:jc w:val="both"/>
        <w:rPr>
          <w:rFonts w:ascii="Times New Roman" w:eastAsia="Calibri" w:hAnsi="Times New Roman" w:cs="Times New Roman"/>
          <w:sz w:val="21"/>
          <w:szCs w:val="21"/>
          <w:lang w:eastAsia="ru-RU"/>
        </w:rPr>
      </w:pPr>
      <w:r w:rsidRPr="00B42F8E">
        <w:rPr>
          <w:rFonts w:ascii="Times New Roman" w:eastAsia="Calibri" w:hAnsi="Times New Roman" w:cs="Times New Roman"/>
          <w:sz w:val="21"/>
          <w:szCs w:val="21"/>
          <w:lang w:eastAsia="ru-RU"/>
        </w:rPr>
        <w:t xml:space="preserve">7.2. 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Подрядчиком, владельцем объекта, или привлеченными ими третьими лицами. </w:t>
      </w:r>
    </w:p>
    <w:p w14:paraId="3C510C9B"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7.3. 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0C5D7CAA"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Все составляющие Объекта: узлы, оборудование, изделия, выполняемые (устанавливаемые) Субподрядчиком по настоящему договору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79843DE0"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w:t>
      </w:r>
      <w:r w:rsidRPr="00B42F8E">
        <w:rPr>
          <w:rFonts w:ascii="Times New Roman" w:hAnsi="Times New Roman" w:cs="Times New Roman"/>
          <w:sz w:val="21"/>
          <w:szCs w:val="21"/>
        </w:rPr>
        <w:lastRenderedPageBreak/>
        <w:t>гарантийным сроком, предусмотренным настоящим пунктом, гарантийный срок будет считаться продленным на соответствующий период.</w:t>
      </w:r>
    </w:p>
    <w:p w14:paraId="6146BC73"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7.4. Если в период гарантийной эксплуатации объекта, обнаружатся недостатки, препятствующие нормальной его эксплуатации, Застройщик и/или Подрядчик обязаны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14:paraId="71B86E34"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7.4.1. 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договора.</w:t>
      </w:r>
    </w:p>
    <w:p w14:paraId="4B68A658"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 Субподрядчиком порядка регистрации и активации личного кабинета, он не вправе ссылаться на невозможность получения уведомлений от Подрядчика.</w:t>
      </w:r>
    </w:p>
    <w:p w14:paraId="08C255B7"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7.5. При отказе Субподрядчика от составления или подписания акта обнаруженных недостатков, Застройщик и/или Технический заказчик и/или Подрядчик составляют односторонний акт в отсутствие 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225EF57F"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случаях, представляющих угрозу имуществу собственников жилых и/или нежилых помещений, Застройщик и/или Технический заказчик и/или Подрядчик направляют Субподрядчику требование об устранении выявленных дефектов без составления Акта в срок не более 3 (трех) календарных дней.</w:t>
      </w:r>
    </w:p>
    <w:p w14:paraId="2FFCBC77"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7.6. Субподрядчик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0DD6E4F8"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7.7. 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14:paraId="081AB95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7.7.1. В случае обнаружения дефектов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0445F244"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b/>
          <w:strike/>
          <w:sz w:val="21"/>
          <w:szCs w:val="21"/>
        </w:rPr>
      </w:pPr>
      <w:r w:rsidRPr="00B42F8E">
        <w:rPr>
          <w:rFonts w:ascii="Times New Roman" w:hAnsi="Times New Roman" w:cs="Times New Roman"/>
          <w:sz w:val="21"/>
          <w:szCs w:val="21"/>
        </w:rPr>
        <w:t>7.8. Субподрядчик обязан предоставлять Застройщику и/или Подрядчику стоимость исполнения гарантийных обязательств не позднее 30 (тридцати) календарных дней с даты исполнения таких гарантийных обязательств.</w:t>
      </w:r>
    </w:p>
    <w:p w14:paraId="0A6BC724"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7.9.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63C3588A"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7.10.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58288344"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p>
    <w:p w14:paraId="2540BF71" w14:textId="77777777" w:rsidR="009F3420" w:rsidRPr="00B42F8E" w:rsidRDefault="009F3420" w:rsidP="009F3420">
      <w:pPr>
        <w:spacing w:after="0" w:line="240" w:lineRule="auto"/>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8. КОНФИДЕНЦИАЛЬНОСТЬ</w:t>
      </w:r>
    </w:p>
    <w:p w14:paraId="3FFD0F91"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8.1.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6A4B0C62"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8.2. Условия пункта 8.1.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5C26FC3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lastRenderedPageBreak/>
        <w:t xml:space="preserve">8.3. Субподрядчик признает, что вся проектная документация, переданная ему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w:t>
      </w:r>
    </w:p>
    <w:p w14:paraId="5EA6CA68" w14:textId="77777777" w:rsidR="009F3420" w:rsidRPr="00B42F8E" w:rsidRDefault="009F3420" w:rsidP="009F3420">
      <w:pPr>
        <w:shd w:val="clear" w:color="auto" w:fill="FFFFFF"/>
        <w:tabs>
          <w:tab w:val="left" w:pos="851"/>
        </w:tabs>
        <w:spacing w:after="0" w:line="240" w:lineRule="auto"/>
        <w:ind w:firstLine="567"/>
        <w:jc w:val="center"/>
        <w:rPr>
          <w:rFonts w:ascii="Times New Roman" w:hAnsi="Times New Roman" w:cs="Times New Roman"/>
          <w:b/>
          <w:bCs/>
          <w:sz w:val="21"/>
          <w:szCs w:val="21"/>
        </w:rPr>
      </w:pPr>
    </w:p>
    <w:p w14:paraId="3FAFDE5C" w14:textId="77777777" w:rsidR="009F3420" w:rsidRPr="00B42F8E" w:rsidRDefault="009F3420" w:rsidP="009F3420">
      <w:pPr>
        <w:shd w:val="clear" w:color="auto" w:fill="FFFFFF"/>
        <w:tabs>
          <w:tab w:val="left" w:pos="851"/>
        </w:tabs>
        <w:spacing w:after="0" w:line="240" w:lineRule="auto"/>
        <w:ind w:firstLine="567"/>
        <w:jc w:val="center"/>
        <w:rPr>
          <w:rFonts w:ascii="Times New Roman" w:hAnsi="Times New Roman" w:cs="Times New Roman"/>
          <w:b/>
          <w:bCs/>
          <w:sz w:val="21"/>
          <w:szCs w:val="21"/>
        </w:rPr>
      </w:pPr>
      <w:r w:rsidRPr="00B42F8E">
        <w:rPr>
          <w:rFonts w:ascii="Times New Roman" w:hAnsi="Times New Roman" w:cs="Times New Roman"/>
          <w:b/>
          <w:bCs/>
          <w:sz w:val="21"/>
          <w:szCs w:val="21"/>
        </w:rPr>
        <w:t>9. ОТВЕТСТВЕННОСТЬ СТОРОН</w:t>
      </w:r>
    </w:p>
    <w:p w14:paraId="58F23C72"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 За невыполнение или ненадлежащее выполнение обязательств по Договору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6005D720"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9.2. За нарушение сроков выполнения Работ, установленных Договором (в том числе промежуточных), по вине Субподрядчика,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предъявить Субподрядчику к уплате пени из расчета 0,2 % (ноль целых две десятых процента) от общей стоимости Работ по настоящему Договору, за каждый день просрочки.</w:t>
      </w:r>
    </w:p>
    <w:p w14:paraId="5B1ACE2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9.3. За нарушение сроков оплаты по Договору Субподрядчик вправе предъявить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2E646F3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9.4. 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14:paraId="5E0C374C" w14:textId="77777777" w:rsidR="009F3420" w:rsidRPr="00B42F8E" w:rsidRDefault="009F3420" w:rsidP="009F3420">
      <w:pPr>
        <w:spacing w:after="0" w:line="240" w:lineRule="auto"/>
        <w:ind w:firstLine="567"/>
        <w:jc w:val="both"/>
        <w:rPr>
          <w:rFonts w:ascii="Times New Roman" w:hAnsi="Times New Roman" w:cs="Times New Roman"/>
          <w:sz w:val="21"/>
          <w:szCs w:val="21"/>
        </w:rPr>
      </w:pPr>
      <w:commentRangeStart w:id="48"/>
      <w:r w:rsidRPr="00B42F8E">
        <w:rPr>
          <w:rFonts w:ascii="Times New Roman" w:hAnsi="Times New Roman" w:cs="Times New Roman"/>
          <w:sz w:val="21"/>
          <w:szCs w:val="21"/>
        </w:rPr>
        <w:t xml:space="preserve">Под убытками Сторонами также понимаются расходы Подрядчика на аренду (оказание услуг) </w:t>
      </w:r>
      <w:bookmarkStart w:id="49" w:name="_Hlk219116646"/>
      <w:r w:rsidRPr="00B42F8E">
        <w:rPr>
          <w:rFonts w:ascii="Times New Roman" w:hAnsi="Times New Roman" w:cs="Times New Roman"/>
          <w:sz w:val="21"/>
          <w:szCs w:val="21"/>
        </w:rPr>
        <w:t>подъемных механизмов (сооружений)</w:t>
      </w:r>
      <w:bookmarkEnd w:id="49"/>
      <w:r w:rsidRPr="00B42F8E">
        <w:rPr>
          <w:rFonts w:ascii="Times New Roman" w:hAnsi="Times New Roman" w:cs="Times New Roman"/>
          <w:sz w:val="21"/>
          <w:szCs w:val="21"/>
        </w:rPr>
        <w:t>. В случае нарушения сроков выполнения работ по настоящему договору Субподрядчик возмещает Подрядчику убытки (расходы) на аренду (оказание услуг)</w:t>
      </w:r>
      <w:r w:rsidRPr="00B42F8E">
        <w:t xml:space="preserve"> </w:t>
      </w:r>
      <w:r w:rsidRPr="00B42F8E">
        <w:rPr>
          <w:rFonts w:ascii="Times New Roman" w:hAnsi="Times New Roman" w:cs="Times New Roman"/>
          <w:sz w:val="21"/>
          <w:szCs w:val="21"/>
        </w:rPr>
        <w:t>подъемных механизмов и сооружений (автокранов, башенных стационарных и /или на рельсовом ходу кранов, грузовых подъемников) за весь период просрочки выполнения работ.</w:t>
      </w:r>
      <w:commentRangeEnd w:id="48"/>
      <w:r w:rsidRPr="00B42F8E">
        <w:rPr>
          <w:rStyle w:val="af"/>
        </w:rPr>
        <w:commentReference w:id="48"/>
      </w:r>
    </w:p>
    <w:p w14:paraId="15B24B09"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Уплата причиненных Подрядчику убытков, не освобождает Субподрядчика от дальнейшего исполнения обязательств по настоящему Договору в полном объеме.</w:t>
      </w:r>
    </w:p>
    <w:p w14:paraId="73F54560"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9.5. Обязательства по уплате штрафных санкций (штрафов, пени, неустоек), возмещению убытков возникают у Сторон после получения ею от другой Стороны письменной претензии, содержащей требования об уплате штрафных санкций.</w:t>
      </w:r>
    </w:p>
    <w:p w14:paraId="23735B0E" w14:textId="77777777" w:rsidR="009F3420" w:rsidRPr="00B42F8E" w:rsidRDefault="009F3420" w:rsidP="009F3420">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Предъявленные Сторонами штрафные санкции (штрафы, пени, неустойки), убытки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p>
    <w:p w14:paraId="1B78E036" w14:textId="77777777" w:rsidR="009F3420" w:rsidRPr="00B42F8E" w:rsidRDefault="009F3420" w:rsidP="009F3420">
      <w:pPr>
        <w:widowControl w:val="0"/>
        <w:autoSpaceDE w:val="0"/>
        <w:autoSpaceDN w:val="0"/>
        <w:adjustRightInd w:val="0"/>
        <w:spacing w:after="0" w:line="240" w:lineRule="auto"/>
        <w:ind w:firstLine="567"/>
        <w:jc w:val="both"/>
        <w:rPr>
          <w:rFonts w:ascii="Times New Roman" w:hAnsi="Times New Roman" w:cs="Times New Roman"/>
          <w:sz w:val="21"/>
          <w:szCs w:val="21"/>
        </w:rPr>
      </w:pP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удержать суммы штрафных санкций (неустойки, штрафов, пени), а также суммы в возмещение убытков Подрядчика, причиненных Субподрядчиком в связи неисполнением и ненадлежащим исполнением обязательств по настоящему договору, из сумм, подлежащих выплате Субподрядчику по настоящему Договору (в том числе из суммы гарантийного удержания).</w:t>
      </w:r>
    </w:p>
    <w:p w14:paraId="073E2CF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9.6. За нарушение Субподрядчиком обязательств по предоставлению документов, предусмотренных настоящим договором, в том числе пунктами 2.10, 4.3.41 настоящего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14:paraId="774FE62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За нарушение Субподрядчиком обязательств по предоставлению документов, предусмотренных пунктами 4.3.20, 4.3.21 настоящего Договора, Субподрядчик оплачивает Подрядчику штраф в размере 50 000 (пятьдесят тысяч) рублей</w:t>
      </w:r>
      <w:r w:rsidRPr="00B42F8E">
        <w:t xml:space="preserve"> </w:t>
      </w:r>
      <w:r w:rsidRPr="00B42F8E">
        <w:rPr>
          <w:rFonts w:ascii="Times New Roman" w:hAnsi="Times New Roman" w:cs="Times New Roman"/>
          <w:sz w:val="21"/>
          <w:szCs w:val="21"/>
        </w:rPr>
        <w:t>за каждый несвоевременно предоставленный и/или не предоставленный в срок документ.</w:t>
      </w:r>
    </w:p>
    <w:p w14:paraId="4F3D71FC" w14:textId="77777777" w:rsidR="009F3420" w:rsidRPr="00B42F8E" w:rsidRDefault="009F3420" w:rsidP="009F3420">
      <w:pPr>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9.7.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взыскать с Субподрядчика при нарушении обязательств по Договору:</w:t>
      </w:r>
    </w:p>
    <w:p w14:paraId="034AA84B"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9.7.1. 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14:paraId="6226ED42"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9.7.2. за нарушение сроков окончания выполнения работ по Договору более чем на 45 календарных дней - штраф в размере 1 % от общей стоимости Работ по настоящему Договору, за каждый день просрочки; </w:t>
      </w:r>
    </w:p>
    <w:p w14:paraId="0A68D6AC"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9.7.3.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730038DB" w14:textId="77777777" w:rsidR="009F3420" w:rsidRPr="00B42F8E" w:rsidRDefault="009F3420" w:rsidP="009F3420">
      <w:pPr>
        <w:shd w:val="clear" w:color="auto" w:fill="FFFFFF"/>
        <w:spacing w:after="0" w:line="240" w:lineRule="auto"/>
        <w:ind w:firstLine="556"/>
        <w:jc w:val="both"/>
        <w:textAlignment w:val="baseline"/>
        <w:rPr>
          <w:rFonts w:ascii="Times New Roman" w:hAnsi="Times New Roman" w:cs="Times New Roman"/>
          <w:sz w:val="21"/>
          <w:szCs w:val="21"/>
        </w:rPr>
      </w:pPr>
      <w:r w:rsidRPr="00B42F8E">
        <w:rPr>
          <w:rFonts w:ascii="Times New Roman" w:hAnsi="Times New Roman" w:cs="Times New Roman"/>
          <w:sz w:val="21"/>
          <w:szCs w:val="21"/>
        </w:rPr>
        <w:t>9.7.4. за нарушения, указанные в</w:t>
      </w:r>
      <w:r w:rsidRPr="00B42F8E">
        <w:rPr>
          <w:rFonts w:ascii="Times New Roman" w:eastAsia="Times New Roman" w:hAnsi="Times New Roman" w:cs="Times New Roman"/>
          <w:sz w:val="21"/>
          <w:szCs w:val="21"/>
          <w:lang w:eastAsia="ru-RU"/>
        </w:rPr>
        <w:t xml:space="preserve"> Приложении №4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«Горстрой», Приложении №4.1. «Требования к мобильным (инвентарным) зданиям и сооружениям Субподрядчиков (далее - вагон-бытовки) и в</w:t>
      </w:r>
      <w:r w:rsidRPr="00B42F8E">
        <w:rPr>
          <w:rFonts w:ascii="Times New Roman" w:hAnsi="Times New Roman" w:cs="Times New Roman"/>
          <w:sz w:val="21"/>
          <w:szCs w:val="21"/>
        </w:rPr>
        <w:t xml:space="preserve"> «Инструкция по организации пропускного и внутриобъектового режимов на объектах капитального строительства ООО «Горстрой» Приложение № 6 настоящего Договора. </w:t>
      </w:r>
    </w:p>
    <w:p w14:paraId="6A92287C" w14:textId="77777777" w:rsidR="009F3420" w:rsidRPr="00B42F8E" w:rsidRDefault="009F3420" w:rsidP="009F3420">
      <w:pPr>
        <w:shd w:val="clear" w:color="auto" w:fill="FFFFFF"/>
        <w:spacing w:after="0" w:line="240" w:lineRule="auto"/>
        <w:ind w:firstLine="556"/>
        <w:jc w:val="both"/>
        <w:textAlignment w:val="baseline"/>
        <w:rPr>
          <w:rFonts w:ascii="Times New Roman" w:hAnsi="Times New Roman" w:cs="Times New Roman"/>
          <w:sz w:val="21"/>
          <w:szCs w:val="21"/>
        </w:rPr>
      </w:pPr>
      <w:r w:rsidRPr="00B42F8E">
        <w:rPr>
          <w:rFonts w:ascii="Times New Roman" w:hAnsi="Times New Roman" w:cs="Times New Roman"/>
          <w:sz w:val="21"/>
          <w:szCs w:val="21"/>
        </w:rPr>
        <w:t xml:space="preserve">В случае если </w:t>
      </w:r>
      <w:r w:rsidRPr="00B42F8E">
        <w:rPr>
          <w:rFonts w:ascii="Times New Roman" w:eastAsia="Times New Roman" w:hAnsi="Times New Roman" w:cs="Times New Roman"/>
          <w:sz w:val="21"/>
          <w:szCs w:val="21"/>
          <w:lang w:eastAsia="ru-RU"/>
        </w:rPr>
        <w:t xml:space="preserve">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«Горстрой» и/или </w:t>
      </w:r>
      <w:r w:rsidRPr="00B42F8E">
        <w:rPr>
          <w:rFonts w:ascii="Times New Roman" w:hAnsi="Times New Roman" w:cs="Times New Roman"/>
          <w:sz w:val="21"/>
          <w:szCs w:val="21"/>
        </w:rPr>
        <w:t xml:space="preserve">Инструкция по организации пропускного и внутриобъектового режимов на объектах капитального строительства ООО «Горстрой» (Приложение № 4, Приложение №4.1. и/или №6 </w:t>
      </w:r>
      <w:r w:rsidRPr="00B42F8E">
        <w:rPr>
          <w:rFonts w:ascii="Times New Roman" w:hAnsi="Times New Roman" w:cs="Times New Roman"/>
          <w:sz w:val="21"/>
          <w:szCs w:val="21"/>
        </w:rPr>
        <w:lastRenderedPageBreak/>
        <w:t xml:space="preserve">настоящего Договора) не предусмотрено стоимостное (денежное) выражение штрафа за нарушение указанных требований (Приложение № 4, Приложение №4.1. и/или №6 настоящего Договора) Субподрядчик дополнительно к иным штрафным санкциям, подлежащим уплате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в соответствии с условиями настоящего договора, оплачивает штраф в размере 30 000 (Тридцать тысяч) рублей за каждый случай нарушения </w:t>
      </w:r>
      <w:r w:rsidRPr="00B42F8E">
        <w:rPr>
          <w:rFonts w:ascii="Times New Roman" w:eastAsia="Times New Roman" w:hAnsi="Times New Roman" w:cs="Times New Roman"/>
          <w:sz w:val="21"/>
          <w:szCs w:val="21"/>
          <w:lang w:eastAsia="ru-RU"/>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«Горстрой» и/или </w:t>
      </w:r>
      <w:r w:rsidRPr="00B42F8E">
        <w:rPr>
          <w:rFonts w:ascii="Times New Roman" w:hAnsi="Times New Roman" w:cs="Times New Roman"/>
          <w:sz w:val="21"/>
          <w:szCs w:val="21"/>
        </w:rPr>
        <w:t>Требований к мобильным (инвентарным) зданиям и сооружениям Субподрядчиков (далее - вагон-бытовки) и/или Инструкции по организации пропускного и внутриобъектового режимов на объектах капитального строительства ООО «Горстрой». </w:t>
      </w:r>
    </w:p>
    <w:p w14:paraId="042811D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9.8. В случае непредоставления, предоставления заведомо недостоверных, а также невыполнения (нарушения) направленных Подрядчику планов работ (п. 4.3.31) по причинам, не зависящим от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 если в результате такого нарушения выявилось отставание в сроках выполнения Работ,</w:t>
      </w:r>
      <w:r w:rsidRPr="00B42F8E">
        <w:t xml:space="preserve"> </w:t>
      </w:r>
      <w:r w:rsidRPr="00B42F8E">
        <w:rPr>
          <w:rFonts w:ascii="Times New Roman" w:hAnsi="Times New Roman" w:cs="Times New Roman"/>
          <w:sz w:val="21"/>
          <w:szCs w:val="21"/>
        </w:rPr>
        <w:t xml:space="preserve">непредоставления плана мероприятий по ликвидации отставания (п. 4.3.38), Субподрядчик несет ответственность в виде штрафа в размере 70 000 (семьдесят тысяч) рублей за каждый факт такого нарушения, фиксируемый Сторонами в протоколе рабочего совещания. </w:t>
      </w:r>
    </w:p>
    <w:p w14:paraId="10420595"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9.9. Субподрядчик несет ответственность за качество работ, которое определяется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 ТУ и др.). При несоблюдении Субподрядчиком надлежащего качества выполненных работ и невыполнении Субподрядчиком предписания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а также при неустранении недостатков в срок и в порядке, указанном в акте обнаружения дефектов,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4FDCE4B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9.10. Субподрядчик несет ответственность за каждый случай нарушения, указанный в </w:t>
      </w:r>
      <w:r w:rsidRPr="00B42F8E">
        <w:rPr>
          <w:rFonts w:ascii="Times New Roman" w:eastAsia="Times New Roman" w:hAnsi="Times New Roman" w:cs="Times New Roman"/>
          <w:sz w:val="21"/>
          <w:szCs w:val="21"/>
          <w:lang w:eastAsia="ru-RU"/>
        </w:rPr>
        <w:t>«Регламенте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«Горстрой», «Требованиях к мобильным (инвентарным) зданиям и сооружениям Субподрядчиков (далее - вагон-бытовки) и в</w:t>
      </w:r>
      <w:r w:rsidRPr="00B42F8E">
        <w:rPr>
          <w:rFonts w:ascii="Times New Roman" w:hAnsi="Times New Roman" w:cs="Times New Roman"/>
          <w:sz w:val="21"/>
          <w:szCs w:val="21"/>
        </w:rPr>
        <w:t xml:space="preserve"> «Инструкции по организации пропускного и внутриобъектового режимов на объектах капитального строительства ООО «Горстрой» (Приложение № 4, №4.1. и №7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w:t>
      </w:r>
    </w:p>
    <w:p w14:paraId="68402F07"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9.11. В случае нарушения Субподрядчиком условия, предусмотренного п. 4.3.10. Договора, Субподрядчик уплачивает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штраф в размере 30 000 (Тридцать тысяч) рублей за каждый случай такого нарушения. Факт нарушения фиксируется в предписании, выданном представителем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w:t>
      </w:r>
    </w:p>
    <w:p w14:paraId="01590FDD"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9.12. В случае нарушения Субподрядчиком условия, предусмотренного п. 4.3.32. Договора, Субподрядчик уплачивает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штраф в размере 1% (одного процента) от Общей стоимости Работ. </w:t>
      </w:r>
    </w:p>
    <w:p w14:paraId="50C24F7A"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9.13. За невыполнение предписаний представителя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и/или Технического заказчика в срок, указанный в соответствующем предписании, Субподрядчик уплачивает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штраф в размере 50 000 (пятьдесят тысяч) рублей за каждый случай такого нарушения.</w:t>
      </w:r>
    </w:p>
    <w:p w14:paraId="496FCC05"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выявления представителями Подрядчика и/или Технического заказчика повторного нарушения в течение срока действия настоящего Договора условий настоящего Договора, Проектной документации, положений действующих норм и правил, Подрядчик вправе применить к Субподрядчику штрафные санкции, увеличенные в 2 (два) раза</w:t>
      </w:r>
      <w:r w:rsidRPr="00B42F8E">
        <w:t xml:space="preserve"> </w:t>
      </w:r>
      <w:r w:rsidRPr="00B42F8E">
        <w:rPr>
          <w:rFonts w:ascii="Times New Roman" w:hAnsi="Times New Roman" w:cs="Times New Roman"/>
          <w:sz w:val="21"/>
          <w:szCs w:val="21"/>
        </w:rPr>
        <w:t>от предусмотренных в настоящем пункте.</w:t>
      </w:r>
    </w:p>
    <w:p w14:paraId="60F2B2CE" w14:textId="77777777"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9.14. В случае нарушения Субподрядчиком и (или) его сотрудниками или привлечёнными им Субсубподрядчиками условия, предусмотренного п. п. 4.3.34, 4.3.35, 8.3. Договора, Субподрядчик уплачивает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штраф в размере 100 000 (сто тысяч) рублей за каждый случай такого нарушения, а также все возникшие убытки у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w:t>
      </w:r>
    </w:p>
    <w:p w14:paraId="59C2849E"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9.15. Ущерб, нанесенный третьему лицу в результате производства работ, возмещается виновной Стороной.</w:t>
      </w:r>
    </w:p>
    <w:p w14:paraId="16667DF0" w14:textId="77777777" w:rsidR="009F3420" w:rsidRPr="00B42F8E" w:rsidRDefault="009F3420" w:rsidP="009F3420">
      <w:pPr>
        <w:shd w:val="clear" w:color="auto" w:fill="FFFFFF"/>
        <w:tabs>
          <w:tab w:val="left" w:pos="851"/>
        </w:tabs>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9.16. Субподрядчик несет ответственность за утерю/утрату/несохранность имущества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все возникшие убытки.</w:t>
      </w:r>
    </w:p>
    <w:p w14:paraId="74FA202C" w14:textId="77777777"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9.18. В случае нарушения Субподрядчиком и (или) его сотрудниками или привлечёнными им Субсубподрядчиками законодательства о миграционном учёте ответственность за его нарушение несёт Субподрядчик и (или) соответствующий Субсубподрядчик. При этом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3AB13CD5"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9.19.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промсанитарии, а также </w:t>
      </w:r>
      <w:r w:rsidRPr="00B42F8E">
        <w:rPr>
          <w:rFonts w:ascii="Times New Roman" w:hAnsi="Times New Roman" w:cs="Times New Roman"/>
          <w:sz w:val="21"/>
          <w:szCs w:val="21"/>
        </w:rPr>
        <w:lastRenderedPageBreak/>
        <w:t xml:space="preserve">законодательства по охране окружающей среды, и иных обязательных норм и требований согласно действующему законодательству РФ. </w:t>
      </w:r>
    </w:p>
    <w:p w14:paraId="3C77932B" w14:textId="77777777"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При выявлении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и/или Техническим заказчиком и/или соответствующим проверяющим органом фактов нарушения Субподрядчиком указанных в настоящем пункте требований Субподрядчик обязан за свой счёт:</w:t>
      </w:r>
    </w:p>
    <w:p w14:paraId="52559FA7"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9.19.1. Произвести восстановительные работы,</w:t>
      </w:r>
    </w:p>
    <w:p w14:paraId="39DAAB00"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9.19.2. Возместить нанесённый ущерб и вред;</w:t>
      </w:r>
    </w:p>
    <w:p w14:paraId="14DEF6F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9.19.3. Профинансировать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все затраты на возмещение вреда, причинённого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и/или третьим лицам по вине Субподрядчика, в том числе возместить суммы штрафов и пени, взысканных с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 контролирующими органами</w:t>
      </w:r>
      <w:r w:rsidRPr="00B42F8E">
        <w:t xml:space="preserve"> </w:t>
      </w:r>
      <w:r w:rsidRPr="00B42F8E">
        <w:rPr>
          <w:rFonts w:ascii="Times New Roman" w:hAnsi="Times New Roman" w:cs="Times New Roman"/>
          <w:sz w:val="21"/>
          <w:szCs w:val="21"/>
        </w:rPr>
        <w:t>или подлежащих оплате Подрядчиком по вынесенным контролирующими органами постановлениям (решениям, распоряжениям и иным обязательным для исполнения актам).</w:t>
      </w:r>
    </w:p>
    <w:p w14:paraId="48B54503" w14:textId="77777777"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9.20. В случае неявки уполномоченного представителя Субподрядчика на инициированные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совещания, а также в случае неисполнения Субподрядчиком поручений/замечаний в сроки, указанные в протоколе совещания, Субподрядчик несет ответственность в виде штрафа в размере 50 000 (пятьдесят тысяч) рублей за каждый факт отсутствия представителя Субподрядчика на совещании. Присутствие либо отсутствие представителя Субп</w:t>
      </w:r>
      <w:r w:rsidRPr="00B42F8E">
        <w:rPr>
          <w:rFonts w:ascii="Times New Roman" w:eastAsia="Calibri" w:hAnsi="Times New Roman" w:cs="Times New Roman"/>
          <w:sz w:val="21"/>
          <w:szCs w:val="21"/>
        </w:rPr>
        <w:t>одрядчик</w:t>
      </w:r>
      <w:r w:rsidRPr="00B42F8E">
        <w:rPr>
          <w:rFonts w:ascii="Times New Roman" w:hAnsi="Times New Roman" w:cs="Times New Roman"/>
          <w:sz w:val="21"/>
          <w:szCs w:val="21"/>
        </w:rPr>
        <w:t>а, неисполнение поручений/замечаний фиксируется в протоколе совещания.</w:t>
      </w:r>
    </w:p>
    <w:p w14:paraId="4BB13ABB" w14:textId="67684EFD"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9.2</w:t>
      </w:r>
      <w:r w:rsidR="00A1662F">
        <w:rPr>
          <w:rFonts w:ascii="Times New Roman" w:hAnsi="Times New Roman" w:cs="Times New Roman"/>
          <w:sz w:val="21"/>
          <w:szCs w:val="21"/>
        </w:rPr>
        <w:t>1</w:t>
      </w:r>
      <w:r w:rsidRPr="00B42F8E">
        <w:rPr>
          <w:rFonts w:ascii="Times New Roman" w:hAnsi="Times New Roman" w:cs="Times New Roman"/>
          <w:sz w:val="21"/>
          <w:szCs w:val="21"/>
        </w:rPr>
        <w:t xml:space="preserve">. В случае неисполнения Субподрядчиком обязанности по освидетельствованию скрытых работ согласно п. 5.1 настоящего Договора, Субподрядчик несет ответственность в виде штрафа в размере 150 000 (сто пятьдесят тысяч) рублей за каждый выявленный случай. </w:t>
      </w:r>
    </w:p>
    <w:p w14:paraId="6926EF13" w14:textId="77777777" w:rsidR="009F3420" w:rsidRPr="00B42F8E" w:rsidRDefault="009F3420" w:rsidP="009F3420">
      <w:pPr>
        <w:numPr>
          <w:ilvl w:val="1"/>
          <w:numId w:val="8"/>
        </w:num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При этом Субподрядчик в течение 2 (двух) рабочих дней с момента выявления факта неисполнения условий настоящего Договора относительно порядка освидетельствования скрытых работ обязан произвести вскрытие таких работ за свой счет, предъявить их для освидетельствования Подрядчику и Техническому заказчику и произвести их повторное закрытие своими силами и за свой счет.</w:t>
      </w:r>
    </w:p>
    <w:p w14:paraId="15AE8F43" w14:textId="77777777" w:rsidR="009F3420" w:rsidRPr="00B42F8E" w:rsidRDefault="009F3420" w:rsidP="009F3420">
      <w:pPr>
        <w:spacing w:after="0" w:line="240" w:lineRule="auto"/>
        <w:ind w:firstLine="567"/>
        <w:jc w:val="both"/>
        <w:rPr>
          <w:rFonts w:ascii="Times New Roman" w:hAnsi="Times New Roman" w:cs="Times New Roman"/>
          <w:sz w:val="21"/>
          <w:szCs w:val="21"/>
        </w:rPr>
      </w:pPr>
    </w:p>
    <w:p w14:paraId="64BAAB45" w14:textId="77777777" w:rsidR="009F3420" w:rsidRPr="00B42F8E" w:rsidRDefault="009F3420" w:rsidP="009F3420">
      <w:pPr>
        <w:spacing w:after="0" w:line="240" w:lineRule="auto"/>
        <w:ind w:left="-709" w:firstLine="284"/>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10. ПОРЯДОК РАЗРЕШЕНИЯ СПОРОВ</w:t>
      </w:r>
    </w:p>
    <w:p w14:paraId="68495D2A"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10.1.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61881210"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10.2.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C29C8AE"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10.3. Претензия подлежит рассмотрению и разрешению в течение 10 (десяти)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2A047F06"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10.4. При не 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0989CB6C" w14:textId="77777777" w:rsidR="009F3420" w:rsidRPr="00B42F8E" w:rsidRDefault="009F3420" w:rsidP="009F3420">
      <w:pPr>
        <w:spacing w:after="0" w:line="240" w:lineRule="auto"/>
        <w:ind w:firstLine="567"/>
        <w:jc w:val="both"/>
        <w:rPr>
          <w:rFonts w:ascii="Times New Roman" w:hAnsi="Times New Roman" w:cs="Times New Roman"/>
          <w:sz w:val="21"/>
          <w:szCs w:val="21"/>
        </w:rPr>
      </w:pPr>
    </w:p>
    <w:p w14:paraId="064D913B" w14:textId="77777777" w:rsidR="009F3420" w:rsidRPr="00B42F8E" w:rsidRDefault="009F3420" w:rsidP="009F3420">
      <w:pPr>
        <w:spacing w:after="0" w:line="240" w:lineRule="auto"/>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11. ОБСТОЯТЕЛЬСТВА НЕПРЕОДОЛИМОЙ СИЛЫ</w:t>
      </w:r>
    </w:p>
    <w:p w14:paraId="68C9313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11.1.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0972E2D4"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1774A78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11.2.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4C791A"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11.3. Факт возникновения и прекращения форс-мажорных обстоятельств должен быть подтвержден документами, выданными уполномоченными органами.</w:t>
      </w:r>
    </w:p>
    <w:p w14:paraId="1DCED315"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11.4. В случае, когда обстоятельства непреодолимой силы и их последствия продолжают действовать более 2 (двух)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w:t>
      </w:r>
      <w:r w:rsidRPr="00B42F8E">
        <w:rPr>
          <w:rFonts w:ascii="Times New Roman" w:hAnsi="Times New Roman" w:cs="Times New Roman"/>
          <w:sz w:val="21"/>
          <w:szCs w:val="21"/>
        </w:rPr>
        <w:lastRenderedPageBreak/>
        <w:t xml:space="preserve">Договор в приемлемые для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 сроки, а также в любом случае, если обстоятельства непреодолимой силы действуют на протяжении 30 (тридцати) календарных дней, Договор может быть расторгнут любой из Сторон путем направления письменного уведомления другой Стороне.</w:t>
      </w:r>
    </w:p>
    <w:p w14:paraId="22849131" w14:textId="77777777" w:rsidR="009F3420" w:rsidRPr="00B42F8E" w:rsidRDefault="009F3420" w:rsidP="009F3420">
      <w:pPr>
        <w:spacing w:after="0" w:line="240" w:lineRule="auto"/>
        <w:ind w:firstLine="567"/>
        <w:jc w:val="both"/>
        <w:rPr>
          <w:rFonts w:ascii="Times New Roman" w:hAnsi="Times New Roman" w:cs="Times New Roman"/>
          <w:sz w:val="21"/>
          <w:szCs w:val="21"/>
        </w:rPr>
      </w:pPr>
    </w:p>
    <w:p w14:paraId="52C2BFFE" w14:textId="77777777" w:rsidR="009F3420" w:rsidRPr="00B42F8E" w:rsidRDefault="009F3420" w:rsidP="009F3420">
      <w:pPr>
        <w:spacing w:after="0" w:line="240" w:lineRule="auto"/>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12. СРОК ДЕЙСТВИЯ, ИЗМЕНЕНИЕ И РАСТОРЖЕНИЕ ДОГОВОРА</w:t>
      </w:r>
    </w:p>
    <w:p w14:paraId="144C6026"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12.1. </w:t>
      </w:r>
      <w:bookmarkStart w:id="50" w:name="_Hlk210132262"/>
      <w:r w:rsidRPr="00B42F8E">
        <w:rPr>
          <w:rFonts w:ascii="Times New Roman" w:hAnsi="Times New Roman" w:cs="Times New Roman"/>
          <w:sz w:val="21"/>
          <w:szCs w:val="21"/>
        </w:rPr>
        <w:t xml:space="preserve">Договор вступает в силу с момента его подписания Сторонами и действует на правоотношения, возникшие с </w:t>
      </w:r>
      <w:r w:rsidRPr="00B42F8E">
        <w:rPr>
          <w:rFonts w:ascii="Times New Roman" w:hAnsi="Times New Roman" w:cs="Times New Roman"/>
          <w:sz w:val="21"/>
          <w:szCs w:val="21"/>
        </w:rPr>
        <w:fldChar w:fldCharType="begin">
          <w:ffData>
            <w:name w:val="ТекстовоеПоле70"/>
            <w:enabled/>
            <w:calcOnExit w:val="0"/>
            <w:textInput/>
          </w:ffData>
        </w:fldChar>
      </w:r>
      <w:bookmarkStart w:id="51" w:name="ТекстовоеПоле70"/>
      <w:r w:rsidRPr="00B42F8E">
        <w:rPr>
          <w:rFonts w:ascii="Times New Roman" w:hAnsi="Times New Roman" w:cs="Times New Roman"/>
          <w:sz w:val="21"/>
          <w:szCs w:val="21"/>
        </w:rPr>
        <w:instrText xml:space="preserve"> FORMTEXT </w:instrText>
      </w:r>
      <w:r w:rsidRPr="00B42F8E">
        <w:rPr>
          <w:rFonts w:ascii="Times New Roman" w:hAnsi="Times New Roman" w:cs="Times New Roman"/>
          <w:sz w:val="21"/>
          <w:szCs w:val="21"/>
        </w:rPr>
      </w:r>
      <w:r w:rsidRPr="00B42F8E">
        <w:rPr>
          <w:rFonts w:ascii="Times New Roman" w:hAnsi="Times New Roman" w:cs="Times New Roman"/>
          <w:sz w:val="21"/>
          <w:szCs w:val="21"/>
        </w:rPr>
        <w:fldChar w:fldCharType="separate"/>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sz w:val="21"/>
          <w:szCs w:val="21"/>
        </w:rPr>
        <w:fldChar w:fldCharType="end"/>
      </w:r>
      <w:bookmarkEnd w:id="51"/>
      <w:r w:rsidRPr="00B42F8E">
        <w:rPr>
          <w:rFonts w:ascii="Times New Roman" w:hAnsi="Times New Roman" w:cs="Times New Roman"/>
          <w:sz w:val="21"/>
          <w:szCs w:val="21"/>
        </w:rPr>
        <w:t xml:space="preserve">года, до </w:t>
      </w:r>
      <w:bookmarkEnd w:id="50"/>
      <w:r w:rsidRPr="00B42F8E">
        <w:rPr>
          <w:rFonts w:ascii="Times New Roman" w:hAnsi="Times New Roman" w:cs="Times New Roman"/>
          <w:sz w:val="21"/>
          <w:szCs w:val="21"/>
        </w:rPr>
        <w:fldChar w:fldCharType="begin">
          <w:ffData>
            <w:name w:val="ТекстовоеПоле71"/>
            <w:enabled/>
            <w:calcOnExit w:val="0"/>
            <w:textInput/>
          </w:ffData>
        </w:fldChar>
      </w:r>
      <w:bookmarkStart w:id="52" w:name="ТекстовоеПоле71"/>
      <w:r w:rsidRPr="00B42F8E">
        <w:rPr>
          <w:rFonts w:ascii="Times New Roman" w:hAnsi="Times New Roman" w:cs="Times New Roman"/>
          <w:sz w:val="21"/>
          <w:szCs w:val="21"/>
        </w:rPr>
        <w:instrText xml:space="preserve"> FORMTEXT </w:instrText>
      </w:r>
      <w:r w:rsidRPr="00B42F8E">
        <w:rPr>
          <w:rFonts w:ascii="Times New Roman" w:hAnsi="Times New Roman" w:cs="Times New Roman"/>
          <w:sz w:val="21"/>
          <w:szCs w:val="21"/>
        </w:rPr>
      </w:r>
      <w:r w:rsidRPr="00B42F8E">
        <w:rPr>
          <w:rFonts w:ascii="Times New Roman" w:hAnsi="Times New Roman" w:cs="Times New Roman"/>
          <w:sz w:val="21"/>
          <w:szCs w:val="21"/>
        </w:rPr>
        <w:fldChar w:fldCharType="separate"/>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noProof/>
          <w:sz w:val="21"/>
          <w:szCs w:val="21"/>
        </w:rPr>
        <w:t> </w:t>
      </w:r>
      <w:r w:rsidRPr="00B42F8E">
        <w:rPr>
          <w:rFonts w:ascii="Times New Roman" w:hAnsi="Times New Roman" w:cs="Times New Roman"/>
          <w:sz w:val="21"/>
          <w:szCs w:val="21"/>
        </w:rPr>
        <w:fldChar w:fldCharType="end"/>
      </w:r>
      <w:bookmarkEnd w:id="52"/>
      <w:r w:rsidRPr="00B42F8E">
        <w:rPr>
          <w:rFonts w:ascii="Times New Roman" w:hAnsi="Times New Roman" w:cs="Times New Roman"/>
          <w:sz w:val="21"/>
          <w:szCs w:val="21"/>
        </w:rPr>
        <w:t>года, а в части обязательств, не исполненных к моменту окончания срока его действия - до полного их исполнения Сторонами. 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5111425C"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12.2. Изменение и дополнение положений Договора возможно по соглашению Сторон.</w:t>
      </w:r>
    </w:p>
    <w:p w14:paraId="1E2B91E0"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0887F8AC"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635B9E19"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12.4.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4CCD0716"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нарушение Субподрядчиком условий Договора, ведущих к снижению качества Работ (в том числе, но не ограничиваясь: неустранение Субподрядчиком выявленных недостатков выполненных работ в течение 10 (Десяти) дней с момента выдачи Подрядчиком предписания/направления уведомления);</w:t>
      </w:r>
    </w:p>
    <w:p w14:paraId="7095C74F"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нарушение Субподрядчиком сроков выполнения работ, в том числе промежуточных сроков выполнения работ, более чем на 10 (десять) дней, фактическое выполнение плана на календарную неделю (п. 4.3.31) менее чем на 85 % в течение 2 календарных недель подряд;</w:t>
      </w:r>
    </w:p>
    <w:p w14:paraId="3D0C0641"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1158BC77"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ликвидация, возбуждение процедуры банкротства в отношении Субподрядчика.</w:t>
      </w:r>
    </w:p>
    <w:p w14:paraId="1442D456"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62D89612"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12.5.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и/или Плане выполнения работ на месяц, согласованном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либо просрочка по данной работе составляет более 10 (десяти) дней, письменно уведомив об этом Субподрядчика не позднее, чем за 5 (Пять) дней до момента изменения условий Договора в связи с таким отказом, если иной срок не указан в письме-уведомлении.</w:t>
      </w:r>
    </w:p>
    <w:p w14:paraId="2A021E89"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Факт нарушения Субподрядчиком сроков выполнения Работ, установленных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в Договоре и/или Плане работ на календарную неделю, согласованном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подтверждается протоколом рабочего совещания (п. 5.13.), подписанным уполномоченными представителями Сторон, назначенных ответственными на Объекте либо в одностороннем порядке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в случае неявки уполномоченного представителя Субподрядчика.</w:t>
      </w:r>
    </w:p>
    <w:p w14:paraId="2E5A3A1F"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 течение 2 (двух) рабочих дней с момента получения письменного уведомления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а о частичном отказе от исполнения Договора, Субподрядчик обязан представить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у исполнительную документацию, Акт приемки выполненных работ по форме КС-2 и Справку о стоимости выполненных работ по форме КС-3, счет на оплату и иные документы, необходимые для сдачи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результата выполненного Субподрядчиком объема Работ.</w:t>
      </w:r>
    </w:p>
    <w:p w14:paraId="5674949F"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12.6. Во всех случаях досрочного расторжения договора Стороны обязаны предпринять следующие меры:</w:t>
      </w:r>
    </w:p>
    <w:p w14:paraId="51767E0A"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12.6.1. Субподрядчик обязан остановить работы на Объекте (при частичном отказе Подрядчика от исполнения Договора остановить работы, в части которых заявлен отказ) с момента получения информации о расторжении договора, а также в течение 10 (десяти) дней возвратить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у строительную площадку в стадии на момент расторжения Договора, если иной срок не указан в уведомлении об отказе от договора.</w:t>
      </w:r>
    </w:p>
    <w:p w14:paraId="49CE1D26"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12.6.2. Одновременно с уведомлением о расторжении договора Сторона, инициировавшая его расторжение, извещает в письменной форме другую Сторону о дате и времени осмотра и сдачи части результатов работ, выполненных на дату получения соответствующего уведомления о расторжении </w:t>
      </w:r>
      <w:r w:rsidRPr="00B42F8E">
        <w:rPr>
          <w:rFonts w:ascii="Times New Roman" w:hAnsi="Times New Roman" w:cs="Times New Roman"/>
          <w:sz w:val="21"/>
          <w:szCs w:val="21"/>
        </w:rPr>
        <w:lastRenderedPageBreak/>
        <w:t>(соглашения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03411AA4"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неявки Субподрядчика на осмотр Подрядчик составляет односторонний акт.</w:t>
      </w:r>
    </w:p>
    <w:p w14:paraId="73A7C544"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По истечение 5 (Пяти) дней с момента расторжения договора Подрядчик вправе заключить договор на выполнение работ, предусмотренных настоящим договором и обоснованно не принятых Подрядчиком, с третьим лицом.</w:t>
      </w:r>
    </w:p>
    <w:p w14:paraId="0647AAAF"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12.6.3. Если на момент расторжения договора Субподрядчиком фактически выполнены работы, которые не были предъявлены Подрядчику, Субподрядчик обязан в течение 2 (двух) рабочих дней с момента получения информации о расторжении договора направить Подрядчику исполнительную документацию, Акт приемки выполненных работ по форме КС-2 и Справку о стоимости выполненных работ по форме КС-3, счет на оплату и подписать с Подрядчиком акт о возврате Строительной площадки и Проектной документации. </w:t>
      </w:r>
    </w:p>
    <w:p w14:paraId="066BB20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w:t>
      </w:r>
    </w:p>
    <w:p w14:paraId="6C9A523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не 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775122B4"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12.6.4. 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суммы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 </w:t>
      </w:r>
    </w:p>
    <w:p w14:paraId="7EAD5709"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14:paraId="5AF0FA04"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12.7. 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установленной в Ведомости договорной цены.</w:t>
      </w:r>
    </w:p>
    <w:p w14:paraId="69B44E22"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xml:space="preserve">В отношении материалов, не полученных по состоянию на дату расторжения Договора, но оплаченных из полученного от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 РФ, 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14:paraId="452650A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12.8.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настоящего Договора), оплаты гарантийного удержания (п. 2.5. настоящего Договора), если иное не предусмотрено соглашением Сторон.</w:t>
      </w:r>
    </w:p>
    <w:p w14:paraId="69F122DB"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12.9. При расторжении договора оплате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выплате Субподрядчику).</w:t>
      </w:r>
    </w:p>
    <w:p w14:paraId="62D325FD"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Взаимные расчеты производятся Сторонами следующим образом:</w:t>
      </w:r>
    </w:p>
    <w:p w14:paraId="59655378"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Субподрядчик обязан произвести перечисление денежных средств, подлежащих оплате/возврату Подрядчику, в течение 5 (Пяти) рабочих дней с момента прекращения Договора;</w:t>
      </w:r>
    </w:p>
    <w:p w14:paraId="1F400667"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 Подрядчик обязан произвести оплату выполненных работ в сроки, предусмотренные договором, за вычетом аванса (при его выплате), а также за вычетом гарантийного удержания, оплата которого осуществляется в соответствии с разделом 2 настоящего договора.</w:t>
      </w:r>
    </w:p>
    <w:p w14:paraId="76424ECB"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12.10. По инициативе Подрядчика Стороны обязуются заключить соглашение о перемене лиц в обязательствах по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14:paraId="68D5B67B"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t>12.11. 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 что Субподрядчик не имеет права на удержание результатов Работ, в том числе в случае нарушения Подрядчиком обязательств, предусмотренных настоящим Договором. Настоящим пунктом Договора Стороны исключают применение положений статьи 712 Гражданского кодекса РФ.</w:t>
      </w:r>
    </w:p>
    <w:p w14:paraId="69C68CE2" w14:textId="77777777" w:rsidR="009F3420" w:rsidRPr="00B42F8E" w:rsidRDefault="009F3420" w:rsidP="009F3420">
      <w:pPr>
        <w:spacing w:after="0" w:line="240" w:lineRule="auto"/>
        <w:ind w:firstLine="567"/>
        <w:jc w:val="both"/>
        <w:rPr>
          <w:rFonts w:ascii="Times New Roman" w:hAnsi="Times New Roman" w:cs="Times New Roman"/>
          <w:sz w:val="21"/>
          <w:szCs w:val="21"/>
        </w:rPr>
      </w:pPr>
      <w:r w:rsidRPr="00B42F8E">
        <w:rPr>
          <w:rFonts w:ascii="Times New Roman" w:hAnsi="Times New Roman" w:cs="Times New Roman"/>
          <w:sz w:val="21"/>
          <w:szCs w:val="21"/>
        </w:rPr>
        <w:lastRenderedPageBreak/>
        <w:t xml:space="preserve">12.12. В случае установления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 xml:space="preserve">ом необходимости консервации Объекта, он обязан оплатить Субподрядчику в полном объеме Работы, выполненные до консервации и принятые </w:t>
      </w:r>
      <w:r w:rsidRPr="00B42F8E">
        <w:rPr>
          <w:rFonts w:ascii="Times New Roman" w:eastAsia="Calibri" w:hAnsi="Times New Roman" w:cs="Times New Roman"/>
          <w:sz w:val="21"/>
          <w:szCs w:val="21"/>
        </w:rPr>
        <w:t>Подрядчик</w:t>
      </w:r>
      <w:r w:rsidRPr="00B42F8E">
        <w:rPr>
          <w:rFonts w:ascii="Times New Roman" w:hAnsi="Times New Roman" w:cs="Times New Roman"/>
          <w:sz w:val="21"/>
          <w:szCs w:val="21"/>
        </w:rPr>
        <w:t>ом, - в течение 10 (десяти) рабочих дней с момента подписания акта о приостановлении строительства Объекта.</w:t>
      </w:r>
    </w:p>
    <w:p w14:paraId="0117B224" w14:textId="77777777" w:rsidR="009F3420" w:rsidRPr="00B42F8E" w:rsidRDefault="009F3420" w:rsidP="009F3420">
      <w:pPr>
        <w:spacing w:after="0" w:line="240" w:lineRule="auto"/>
        <w:jc w:val="center"/>
        <w:rPr>
          <w:rFonts w:ascii="Times New Roman" w:eastAsia="Calibri" w:hAnsi="Times New Roman" w:cs="Times New Roman"/>
          <w:b/>
          <w:sz w:val="21"/>
          <w:szCs w:val="21"/>
        </w:rPr>
      </w:pPr>
    </w:p>
    <w:p w14:paraId="0519C21C" w14:textId="77777777" w:rsidR="009F3420" w:rsidRPr="00B42F8E" w:rsidRDefault="009F3420" w:rsidP="009F3420">
      <w:pPr>
        <w:spacing w:after="0" w:line="240" w:lineRule="auto"/>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13. ЗАКЛЮЧИТЕЛЬНЫЕ ПОЛОЖЕНИЯ</w:t>
      </w:r>
    </w:p>
    <w:p w14:paraId="48385409"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13.1. Во всем остальном, что не предусмотрено Договором, Стороны руководствуются действующим законодательством Российской Федерации.</w:t>
      </w:r>
    </w:p>
    <w:p w14:paraId="33FCB485"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13.2.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00A62557"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13.3. Субподрядчик настоящим предоставляет Подрядчику заверения об обстоятельствах в соответствии со ст. 431.2 ГК РФ о следующем:</w:t>
      </w:r>
    </w:p>
    <w:p w14:paraId="00F337FA"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Субподрядчик надлежащим образом учрежденное юридическое лицо/ зарегистрированный индивидуальный предприниматель; </w:t>
      </w:r>
    </w:p>
    <w:p w14:paraId="0DB71C3C"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Субподрядчик настоящим гарантирует, что в отношении него не возбуждена какая-либо из 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14:paraId="44C2E16E"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 течение месяца внести в ЕГРЮЛ/ЕГРИП достоверные сведения или подтвердить регистрирующему органу, что сведения в ЕГРЮЛ/ЕГРИП достоверные;</w:t>
      </w:r>
    </w:p>
    <w:p w14:paraId="034F09ED"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Субподрядчик подтверждает, что он оформил все корпоративные разрешения, необходимые для заключения и исполнения настоящего Договора;</w:t>
      </w:r>
    </w:p>
    <w:p w14:paraId="0A3C7383"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Субподрядчик располагает необходимыми ресурсами для исполнения настоящего Договора;</w:t>
      </w:r>
    </w:p>
    <w:p w14:paraId="4C2814B9"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Субподрядчик отражает все операции в учете, бухгалтерской и налоговой отчетности;</w:t>
      </w:r>
    </w:p>
    <w:p w14:paraId="38AFED84"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Субподрядчик отразит все операции по настоящему Договору в учёте, бухгалтерской и налоговой отчетности; </w:t>
      </w:r>
    </w:p>
    <w:p w14:paraId="5037B639" w14:textId="77777777" w:rsidR="009F3420" w:rsidRPr="00B42F8E" w:rsidRDefault="009F3420" w:rsidP="009F3420">
      <w:pPr>
        <w:spacing w:after="0" w:line="240" w:lineRule="auto"/>
        <w:ind w:firstLine="567"/>
        <w:contextualSpacing/>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14:paraId="04567750" w14:textId="77777777" w:rsidR="009F3420" w:rsidRPr="00B42F8E" w:rsidRDefault="009F3420" w:rsidP="009F3420">
      <w:pPr>
        <w:spacing w:after="0" w:line="240" w:lineRule="auto"/>
        <w:ind w:firstLine="567"/>
        <w:contextualSpacing/>
        <w:jc w:val="both"/>
        <w:rPr>
          <w:rFonts w:ascii="Times New Roman" w:eastAsia="Times New Roman" w:hAnsi="Times New Roman" w:cs="Times New Roman"/>
          <w:sz w:val="21"/>
          <w:szCs w:val="21"/>
        </w:rPr>
      </w:pPr>
      <w:r w:rsidRPr="00B42F8E">
        <w:rPr>
          <w:rFonts w:ascii="Times New Roman" w:eastAsia="Times New Roman" w:hAnsi="Times New Roman" w:cs="Times New Roman"/>
          <w:sz w:val="21"/>
          <w:szCs w:val="21"/>
        </w:rPr>
        <w:t>13.4.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42BD9EF"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21545D33" w14:textId="77777777" w:rsidR="009F3420" w:rsidRPr="00B42F8E" w:rsidRDefault="009F3420" w:rsidP="009F3420">
      <w:pPr>
        <w:shd w:val="clear" w:color="auto" w:fill="FFFFFF"/>
        <w:spacing w:after="0" w:line="240" w:lineRule="auto"/>
        <w:ind w:firstLine="567"/>
        <w:jc w:val="both"/>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C8829EC"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xml:space="preserve">13.5.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EBD05A5"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13.6.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448E6CA6"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13.7.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26EAF0C0"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13.8. Договор составлен в двух идентичных экземплярах, имеющих одинаковую юридическую силу, по одному для каждой из Сторон.</w:t>
      </w:r>
    </w:p>
    <w:p w14:paraId="1E22C46D" w14:textId="77777777" w:rsidR="009F3420" w:rsidRPr="00B42F8E" w:rsidRDefault="009F3420" w:rsidP="009F3420">
      <w:pPr>
        <w:spacing w:after="0" w:line="240" w:lineRule="auto"/>
        <w:ind w:firstLine="567"/>
        <w:jc w:val="both"/>
        <w:rPr>
          <w:rFonts w:ascii="Times New Roman" w:eastAsia="Calibri" w:hAnsi="Times New Roman" w:cs="Times New Roman"/>
          <w:sz w:val="21"/>
          <w:szCs w:val="21"/>
        </w:rPr>
      </w:pPr>
    </w:p>
    <w:p w14:paraId="36D658CC" w14:textId="77777777" w:rsidR="009F3420" w:rsidRPr="00B42F8E" w:rsidRDefault="009F3420" w:rsidP="009F3420">
      <w:pPr>
        <w:spacing w:after="0" w:line="240" w:lineRule="auto"/>
        <w:jc w:val="center"/>
        <w:rPr>
          <w:rFonts w:ascii="Times New Roman" w:eastAsia="Calibri" w:hAnsi="Times New Roman" w:cs="Times New Roman"/>
          <w:b/>
          <w:sz w:val="21"/>
          <w:szCs w:val="21"/>
        </w:rPr>
      </w:pPr>
      <w:r w:rsidRPr="00B42F8E">
        <w:rPr>
          <w:rFonts w:ascii="Times New Roman" w:eastAsia="Calibri" w:hAnsi="Times New Roman" w:cs="Times New Roman"/>
          <w:b/>
          <w:sz w:val="21"/>
          <w:szCs w:val="21"/>
        </w:rPr>
        <w:t>14. ПРИЛОЖЕНИЯ К ДОГОВОРУ:</w:t>
      </w:r>
    </w:p>
    <w:p w14:paraId="581963B9"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1 – Ведомость договорной цены №1</w:t>
      </w:r>
    </w:p>
    <w:p w14:paraId="61139356"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2 – График производства работ №1</w:t>
      </w:r>
    </w:p>
    <w:p w14:paraId="47082FFF"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lastRenderedPageBreak/>
        <w:t>- Приложение № 3 – Акт приема-передачи строительной площадки</w:t>
      </w:r>
    </w:p>
    <w:p w14:paraId="202616BD"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xml:space="preserve">- Приложение № 4 –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«Горстрой </w:t>
      </w:r>
    </w:p>
    <w:p w14:paraId="704326FA"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xml:space="preserve">- Приложение №4.1. - </w:t>
      </w:r>
      <w:bookmarkStart w:id="53" w:name="_Hlk167950142"/>
      <w:r w:rsidRPr="00B42F8E">
        <w:rPr>
          <w:rFonts w:ascii="Times New Roman" w:eastAsia="Calibri" w:hAnsi="Times New Roman" w:cs="Times New Roman"/>
          <w:sz w:val="21"/>
          <w:szCs w:val="21"/>
        </w:rPr>
        <w:t>Требования к мобильным (инвентарным) зданиям и сооружениям Субподрядчиков (далее - вагон-бытовки)</w:t>
      </w:r>
      <w:bookmarkEnd w:id="53"/>
      <w:r w:rsidRPr="00B42F8E">
        <w:rPr>
          <w:rFonts w:ascii="Times New Roman" w:eastAsia="Calibri" w:hAnsi="Times New Roman" w:cs="Times New Roman"/>
          <w:sz w:val="21"/>
          <w:szCs w:val="21"/>
        </w:rPr>
        <w:t>».</w:t>
      </w:r>
    </w:p>
    <w:p w14:paraId="5B3B2840"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5 – Приказ о назначении ответственного на Объекте</w:t>
      </w:r>
    </w:p>
    <w:p w14:paraId="0783FA97"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xml:space="preserve">- Приложение № 6 – Инструкция по организации пропускного и внутриобъектового режимов на объектах капитального строительства ООО «Горстрой </w:t>
      </w:r>
    </w:p>
    <w:p w14:paraId="6D313670" w14:textId="77777777" w:rsidR="009F3420" w:rsidRPr="00B42F8E" w:rsidRDefault="009F3420" w:rsidP="009F3420">
      <w:pPr>
        <w:spacing w:after="0" w:line="240" w:lineRule="auto"/>
        <w:ind w:firstLine="284"/>
        <w:jc w:val="both"/>
        <w:rPr>
          <w:rFonts w:ascii="Times New Roman" w:eastAsia="Calibri" w:hAnsi="Times New Roman" w:cs="Times New Roman"/>
          <w:bCs/>
          <w:sz w:val="21"/>
          <w:szCs w:val="21"/>
        </w:rPr>
      </w:pPr>
      <w:r w:rsidRPr="00B42F8E">
        <w:rPr>
          <w:rFonts w:ascii="Times New Roman" w:eastAsia="Calibri" w:hAnsi="Times New Roman" w:cs="Times New Roman"/>
          <w:bCs/>
          <w:sz w:val="21"/>
          <w:szCs w:val="21"/>
        </w:rPr>
        <w:t xml:space="preserve">- Приложение № 7 – </w:t>
      </w:r>
      <w:r w:rsidRPr="00B42F8E">
        <w:rPr>
          <w:rFonts w:ascii="Times New Roman" w:eastAsia="Calibri" w:hAnsi="Times New Roman" w:cs="Times New Roman"/>
          <w:sz w:val="21"/>
          <w:szCs w:val="21"/>
        </w:rPr>
        <w:t>Итоговый акт сдачи-приемки выполненных работ</w:t>
      </w:r>
    </w:p>
    <w:p w14:paraId="140260C0"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8 - Детальный график производства работ (Отчет)</w:t>
      </w:r>
    </w:p>
    <w:p w14:paraId="3A46552E"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9 – Уведомление об устранении нарушений при строительстве, реконструкции, капитальном ремонте объекта капитального строительства</w:t>
      </w:r>
    </w:p>
    <w:p w14:paraId="373E9EBA"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10 - Условия приемки отдельных видов работ</w:t>
      </w:r>
    </w:p>
    <w:p w14:paraId="785C1750" w14:textId="77777777" w:rsidR="009F3420" w:rsidRPr="00B42F8E" w:rsidRDefault="009F3420" w:rsidP="009F3420">
      <w:pPr>
        <w:spacing w:after="0" w:line="240" w:lineRule="auto"/>
        <w:ind w:firstLine="284"/>
        <w:jc w:val="both"/>
        <w:rPr>
          <w:rFonts w:ascii="Times New Roman" w:eastAsia="Calibri" w:hAnsi="Times New Roman" w:cs="Times New Roman"/>
          <w:sz w:val="21"/>
          <w:szCs w:val="21"/>
        </w:rPr>
      </w:pPr>
      <w:r w:rsidRPr="00B42F8E">
        <w:rPr>
          <w:rFonts w:ascii="Times New Roman" w:eastAsia="Calibri" w:hAnsi="Times New Roman" w:cs="Times New Roman"/>
          <w:sz w:val="21"/>
          <w:szCs w:val="21"/>
        </w:rPr>
        <w:t>- Приложение № 11 - Техническое задание</w:t>
      </w:r>
    </w:p>
    <w:p w14:paraId="7FF75EC8" w14:textId="77777777" w:rsidR="009F3420" w:rsidRPr="00B42F8E" w:rsidRDefault="009F3420" w:rsidP="009F3420">
      <w:pPr>
        <w:spacing w:after="0" w:line="240" w:lineRule="auto"/>
        <w:ind w:firstLine="284"/>
        <w:jc w:val="both"/>
        <w:rPr>
          <w:rFonts w:ascii="Times New Roman" w:eastAsia="Calibri" w:hAnsi="Times New Roman" w:cs="Times New Roman"/>
          <w:bCs/>
          <w:sz w:val="21"/>
          <w:szCs w:val="21"/>
        </w:rPr>
      </w:pPr>
      <w:r w:rsidRPr="00B42F8E">
        <w:rPr>
          <w:rFonts w:ascii="Times New Roman" w:eastAsia="Calibri" w:hAnsi="Times New Roman" w:cs="Times New Roman"/>
          <w:bCs/>
          <w:sz w:val="21"/>
          <w:szCs w:val="21"/>
        </w:rPr>
        <w:t>- Соглашение об ЭДО.</w:t>
      </w:r>
    </w:p>
    <w:p w14:paraId="68870DD4" w14:textId="77777777" w:rsidR="004C643A" w:rsidRPr="00B42F8E" w:rsidRDefault="004C643A">
      <w:pPr>
        <w:spacing w:after="0" w:line="240" w:lineRule="auto"/>
        <w:jc w:val="center"/>
        <w:rPr>
          <w:rFonts w:ascii="Times New Roman" w:eastAsia="Calibri" w:hAnsi="Times New Roman" w:cs="Times New Roman"/>
          <w:b/>
        </w:rPr>
      </w:pPr>
    </w:p>
    <w:p w14:paraId="2F13168D" w14:textId="65584B05" w:rsidR="008E0C8F" w:rsidRPr="00B42F8E" w:rsidRDefault="00CE1C15" w:rsidP="004420F6">
      <w:pPr>
        <w:spacing w:after="0" w:line="240" w:lineRule="auto"/>
        <w:jc w:val="center"/>
        <w:rPr>
          <w:rFonts w:ascii="Times New Roman" w:eastAsia="Calibri" w:hAnsi="Times New Roman" w:cs="Times New Roman"/>
          <w:b/>
        </w:rPr>
      </w:pPr>
      <w:r w:rsidRPr="00B42F8E">
        <w:rPr>
          <w:rFonts w:ascii="Times New Roman" w:eastAsia="Calibri" w:hAnsi="Times New Roman" w:cs="Times New Roman"/>
          <w:b/>
        </w:rPr>
        <w:t>1</w:t>
      </w:r>
      <w:r w:rsidR="00392FA3" w:rsidRPr="00B42F8E">
        <w:rPr>
          <w:rFonts w:ascii="Times New Roman" w:eastAsia="Calibri" w:hAnsi="Times New Roman" w:cs="Times New Roman"/>
          <w:b/>
        </w:rPr>
        <w:t>5</w:t>
      </w:r>
      <w:r w:rsidRPr="00B42F8E">
        <w:rPr>
          <w:rFonts w:ascii="Times New Roman" w:eastAsia="Calibri" w:hAnsi="Times New Roman" w:cs="Times New Roman"/>
          <w:b/>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B42F8E" w14:paraId="2094D280" w14:textId="77777777" w:rsidTr="004420F6">
        <w:trPr>
          <w:trHeight w:val="67"/>
        </w:trPr>
        <w:tc>
          <w:tcPr>
            <w:tcW w:w="4854" w:type="dxa"/>
            <w:shd w:val="clear" w:color="auto" w:fill="auto"/>
          </w:tcPr>
          <w:p w14:paraId="548A0D50" w14:textId="77777777" w:rsidR="00291EB2" w:rsidRPr="00B42F8E" w:rsidRDefault="00291EB2" w:rsidP="002A4496">
            <w:pPr>
              <w:suppressAutoHyphens/>
              <w:spacing w:after="0" w:line="240" w:lineRule="auto"/>
              <w:jc w:val="center"/>
              <w:rPr>
                <w:rFonts w:ascii="Times New Roman" w:eastAsia="Times New Roman" w:hAnsi="Times New Roman" w:cs="Times New Roman"/>
                <w:i/>
                <w:iCs/>
                <w:sz w:val="21"/>
                <w:szCs w:val="21"/>
                <w:lang w:eastAsia="zh-CN"/>
              </w:rPr>
            </w:pPr>
            <w:bookmarkStart w:id="54" w:name="_Hlk145495997"/>
            <w:r w:rsidRPr="00B42F8E">
              <w:rPr>
                <w:rFonts w:ascii="Times New Roman" w:eastAsia="Times New Roman" w:hAnsi="Times New Roman" w:cs="Times New Roman"/>
                <w:b/>
                <w:bCs/>
                <w:sz w:val="21"/>
                <w:szCs w:val="21"/>
                <w:lang w:eastAsia="zh-CN"/>
              </w:rPr>
              <w:t>Подрядчик:</w:t>
            </w:r>
          </w:p>
        </w:tc>
        <w:tc>
          <w:tcPr>
            <w:tcW w:w="5387" w:type="dxa"/>
            <w:shd w:val="clear" w:color="auto" w:fill="auto"/>
          </w:tcPr>
          <w:p w14:paraId="4F2D86AF" w14:textId="77777777" w:rsidR="00291EB2" w:rsidRPr="00B42F8E"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1"/>
                <w:szCs w:val="21"/>
                <w:lang w:eastAsia="zh-CN"/>
              </w:rPr>
            </w:pPr>
            <w:r w:rsidRPr="00B42F8E">
              <w:rPr>
                <w:rFonts w:ascii="Times New Roman" w:eastAsia="Times New Roman" w:hAnsi="Times New Roman" w:cs="Times New Roman"/>
                <w:b/>
                <w:bCs/>
                <w:sz w:val="21"/>
                <w:szCs w:val="21"/>
                <w:lang w:eastAsia="zh-CN"/>
              </w:rPr>
              <w:t>Субподрядчик:</w:t>
            </w:r>
          </w:p>
        </w:tc>
      </w:tr>
      <w:tr w:rsidR="00291EB2" w:rsidRPr="006035FC" w14:paraId="109D768A" w14:textId="77777777" w:rsidTr="004420F6">
        <w:trPr>
          <w:trHeight w:val="4137"/>
        </w:trPr>
        <w:tc>
          <w:tcPr>
            <w:tcW w:w="4854" w:type="dxa"/>
            <w:shd w:val="clear" w:color="auto" w:fill="auto"/>
          </w:tcPr>
          <w:p w14:paraId="085C33B2" w14:textId="77777777" w:rsidR="00291EB2" w:rsidRPr="00B42F8E" w:rsidRDefault="00291EB2" w:rsidP="007C4ACF">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bookmarkStart w:id="55" w:name="_Hlk195609715"/>
            <w:r w:rsidRPr="00B42F8E">
              <w:rPr>
                <w:rFonts w:ascii="Times New Roman" w:eastAsia="Times New Roman" w:hAnsi="Times New Roman" w:cs="Times New Roman"/>
                <w:b/>
                <w:bCs/>
                <w:sz w:val="21"/>
                <w:szCs w:val="21"/>
                <w:lang w:eastAsia="zh-CN"/>
              </w:rPr>
              <w:t>ООО «Горстрой»</w:t>
            </w:r>
          </w:p>
          <w:p w14:paraId="3C320CDC" w14:textId="561B3E37" w:rsidR="00703EDD" w:rsidRPr="00B42F8E" w:rsidRDefault="00291EB2"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 xml:space="preserve">Юридический адрес: </w:t>
            </w:r>
            <w:r w:rsidR="00703EDD" w:rsidRPr="00B42F8E">
              <w:rPr>
                <w:rFonts w:ascii="Times New Roman" w:eastAsia="Times New Roman" w:hAnsi="Times New Roman" w:cs="Times New Roman"/>
                <w:sz w:val="21"/>
                <w:szCs w:val="21"/>
                <w:lang w:eastAsia="zh-CN"/>
              </w:rPr>
              <w:t>625000, г.</w:t>
            </w:r>
            <w:r w:rsidR="0045772F" w:rsidRPr="00B42F8E">
              <w:rPr>
                <w:rFonts w:ascii="Times New Roman" w:eastAsia="Times New Roman" w:hAnsi="Times New Roman" w:cs="Times New Roman"/>
                <w:sz w:val="21"/>
                <w:szCs w:val="21"/>
                <w:lang w:eastAsia="zh-CN"/>
              </w:rPr>
              <w:t xml:space="preserve"> </w:t>
            </w:r>
            <w:r w:rsidR="00703EDD" w:rsidRPr="00B42F8E">
              <w:rPr>
                <w:rFonts w:ascii="Times New Roman" w:eastAsia="Times New Roman" w:hAnsi="Times New Roman" w:cs="Times New Roman"/>
                <w:sz w:val="21"/>
                <w:szCs w:val="21"/>
                <w:lang w:eastAsia="zh-CN"/>
              </w:rPr>
              <w:t xml:space="preserve">Тюмень, </w:t>
            </w:r>
          </w:p>
          <w:p w14:paraId="028540E8" w14:textId="06E28C6E" w:rsidR="00291EB2" w:rsidRPr="00B42F8E" w:rsidRDefault="00703EDD" w:rsidP="00703EDD">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ул. 8 Марта, д.1, этаж 6</w:t>
            </w:r>
          </w:p>
          <w:p w14:paraId="4D17AC5E" w14:textId="307D6869"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Номера телефон</w:t>
            </w:r>
            <w:r w:rsidR="0045772F" w:rsidRPr="00B42F8E">
              <w:rPr>
                <w:rFonts w:ascii="Times New Roman" w:eastAsia="Times New Roman" w:hAnsi="Times New Roman" w:cs="Times New Roman"/>
                <w:sz w:val="21"/>
                <w:szCs w:val="21"/>
                <w:lang w:eastAsia="zh-CN"/>
              </w:rPr>
              <w:t>а</w:t>
            </w:r>
            <w:r w:rsidRPr="00B42F8E">
              <w:rPr>
                <w:rFonts w:ascii="Times New Roman" w:eastAsia="Times New Roman" w:hAnsi="Times New Roman" w:cs="Times New Roman"/>
                <w:sz w:val="21"/>
                <w:szCs w:val="21"/>
                <w:lang w:eastAsia="zh-CN"/>
              </w:rPr>
              <w:t>: 8 (3452) 56-00-99</w:t>
            </w:r>
          </w:p>
          <w:p w14:paraId="203C72CF" w14:textId="77777777"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Электронная почта: stroyka@paritet72.ru</w:t>
            </w:r>
          </w:p>
          <w:p w14:paraId="7A3C3BDD" w14:textId="20242CEE"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ИНН 7207018039</w:t>
            </w:r>
            <w:r w:rsidR="004420F6" w:rsidRPr="00B42F8E">
              <w:rPr>
                <w:rFonts w:ascii="Times New Roman" w:eastAsia="Times New Roman" w:hAnsi="Times New Roman" w:cs="Times New Roman"/>
                <w:sz w:val="21"/>
                <w:szCs w:val="21"/>
                <w:lang w:eastAsia="zh-CN"/>
              </w:rPr>
              <w:t>/</w:t>
            </w:r>
            <w:r w:rsidRPr="00B42F8E">
              <w:rPr>
                <w:rFonts w:ascii="Times New Roman" w:eastAsia="Times New Roman" w:hAnsi="Times New Roman" w:cs="Times New Roman"/>
                <w:sz w:val="21"/>
                <w:szCs w:val="21"/>
                <w:lang w:eastAsia="zh-CN"/>
              </w:rPr>
              <w:t>КПП 720301001</w:t>
            </w:r>
          </w:p>
          <w:p w14:paraId="73D17E6D" w14:textId="3802618A"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ОГРН 1167232071489</w:t>
            </w:r>
          </w:p>
          <w:p w14:paraId="4E64CF29" w14:textId="308E4A82" w:rsidR="0045772F" w:rsidRPr="00B42F8E" w:rsidRDefault="0045772F" w:rsidP="0045772F">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Банковские реквизиты:</w:t>
            </w:r>
          </w:p>
          <w:p w14:paraId="46EC003A" w14:textId="77777777"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р/с 40702810138290003838</w:t>
            </w:r>
          </w:p>
          <w:p w14:paraId="5817A991" w14:textId="1ED10A61" w:rsidR="0045772F"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 xml:space="preserve">Филиал «Екатеринбургский» </w:t>
            </w:r>
          </w:p>
          <w:p w14:paraId="650C0DE0" w14:textId="5487E887"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АО «АЛЬФА-БАНК»</w:t>
            </w:r>
          </w:p>
          <w:p w14:paraId="234B17A0" w14:textId="0C190218" w:rsidR="004420F6" w:rsidRPr="00B42F8E" w:rsidRDefault="0045772F"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 xml:space="preserve">к/с 30101810100000000964 </w:t>
            </w:r>
            <w:r w:rsidR="00291EB2" w:rsidRPr="00B42F8E">
              <w:rPr>
                <w:rFonts w:ascii="Times New Roman" w:eastAsia="Times New Roman" w:hAnsi="Times New Roman" w:cs="Times New Roman"/>
                <w:sz w:val="21"/>
                <w:szCs w:val="21"/>
                <w:lang w:eastAsia="zh-CN"/>
              </w:rPr>
              <w:t>БИК 046577964</w:t>
            </w:r>
          </w:p>
          <w:p w14:paraId="30F69FD3" w14:textId="77777777" w:rsidR="008F0DD8" w:rsidRPr="00B42F8E" w:rsidRDefault="008F0DD8"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57EEE4AC" w14:textId="29C06A52" w:rsidR="00291EB2" w:rsidRPr="00B42F8E" w:rsidRDefault="00716A39"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B42F8E">
              <w:rPr>
                <w:rFonts w:ascii="Times New Roman" w:eastAsia="Times New Roman" w:hAnsi="Times New Roman" w:cs="Times New Roman"/>
                <w:b/>
                <w:bCs/>
                <w:sz w:val="21"/>
                <w:szCs w:val="21"/>
                <w:lang w:eastAsia="zh-CN"/>
              </w:rPr>
              <w:t>Региональный д</w:t>
            </w:r>
            <w:r w:rsidR="00291EB2" w:rsidRPr="00B42F8E">
              <w:rPr>
                <w:rFonts w:ascii="Times New Roman" w:eastAsia="Times New Roman" w:hAnsi="Times New Roman" w:cs="Times New Roman"/>
                <w:b/>
                <w:bCs/>
                <w:sz w:val="21"/>
                <w:szCs w:val="21"/>
                <w:lang w:eastAsia="zh-CN"/>
              </w:rPr>
              <w:t>иректо</w:t>
            </w:r>
            <w:r w:rsidR="004420F6" w:rsidRPr="00B42F8E">
              <w:rPr>
                <w:rFonts w:ascii="Times New Roman" w:eastAsia="Times New Roman" w:hAnsi="Times New Roman" w:cs="Times New Roman"/>
                <w:b/>
                <w:bCs/>
                <w:sz w:val="21"/>
                <w:szCs w:val="21"/>
                <w:lang w:eastAsia="zh-CN"/>
              </w:rPr>
              <w:t>р</w:t>
            </w:r>
            <w:r w:rsidRPr="00B42F8E">
              <w:rPr>
                <w:rFonts w:ascii="Times New Roman" w:eastAsia="Times New Roman" w:hAnsi="Times New Roman" w:cs="Times New Roman"/>
                <w:b/>
                <w:bCs/>
                <w:sz w:val="21"/>
                <w:szCs w:val="21"/>
                <w:lang w:eastAsia="zh-CN"/>
              </w:rPr>
              <w:t xml:space="preserve"> г. Екатеринбург</w:t>
            </w:r>
          </w:p>
          <w:p w14:paraId="70FCFFC2" w14:textId="34ECB54E" w:rsidR="00E01F40" w:rsidRPr="00B42F8E" w:rsidRDefault="00E01F40"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p>
          <w:p w14:paraId="77F446AD" w14:textId="77777777" w:rsidR="00E01F40" w:rsidRPr="00B42F8E" w:rsidRDefault="00E01F40"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p>
          <w:p w14:paraId="68F9AEDE" w14:textId="401EC8B8" w:rsidR="004420F6" w:rsidRPr="00B42F8E" w:rsidRDefault="00291EB2" w:rsidP="002A4496">
            <w:pPr>
              <w:widowControl w:val="0"/>
              <w:suppressLineNumbers/>
              <w:suppressAutoHyphens/>
              <w:spacing w:after="0" w:line="240" w:lineRule="auto"/>
              <w:ind w:right="57"/>
              <w:rPr>
                <w:rFonts w:ascii="Times New Roman" w:eastAsia="Times New Roman" w:hAnsi="Times New Roman" w:cs="Times New Roman"/>
                <w:b/>
                <w:bCs/>
                <w:sz w:val="21"/>
                <w:szCs w:val="21"/>
                <w:lang w:eastAsia="zh-CN"/>
              </w:rPr>
            </w:pPr>
            <w:r w:rsidRPr="00B42F8E">
              <w:rPr>
                <w:rFonts w:ascii="Times New Roman" w:eastAsia="Times New Roman" w:hAnsi="Times New Roman" w:cs="Times New Roman"/>
                <w:b/>
                <w:bCs/>
                <w:sz w:val="21"/>
                <w:szCs w:val="21"/>
                <w:lang w:eastAsia="zh-CN"/>
              </w:rPr>
              <w:t>_______________________</w:t>
            </w:r>
            <w:r w:rsidR="00FB1ADB" w:rsidRPr="00B42F8E">
              <w:rPr>
                <w:rFonts w:ascii="Times New Roman" w:eastAsia="Times New Roman" w:hAnsi="Times New Roman" w:cs="Times New Roman"/>
                <w:b/>
                <w:bCs/>
                <w:sz w:val="21"/>
                <w:szCs w:val="21"/>
                <w:lang w:eastAsia="zh-CN"/>
              </w:rPr>
              <w:t>____</w:t>
            </w:r>
            <w:r w:rsidR="00716A39" w:rsidRPr="00B42F8E">
              <w:rPr>
                <w:rFonts w:ascii="Times New Roman" w:eastAsia="Times New Roman" w:hAnsi="Times New Roman" w:cs="Times New Roman"/>
                <w:b/>
                <w:bCs/>
                <w:sz w:val="21"/>
                <w:szCs w:val="21"/>
                <w:lang w:eastAsia="zh-CN"/>
              </w:rPr>
              <w:t xml:space="preserve"> И.А. Погоров</w:t>
            </w:r>
            <w:r w:rsidRPr="00B42F8E">
              <w:rPr>
                <w:rFonts w:ascii="Times New Roman" w:eastAsia="Times New Roman" w:hAnsi="Times New Roman" w:cs="Times New Roman"/>
                <w:b/>
                <w:bCs/>
                <w:sz w:val="21"/>
                <w:szCs w:val="21"/>
                <w:lang w:eastAsia="zh-CN"/>
              </w:rPr>
              <w:t xml:space="preserve"> </w:t>
            </w:r>
          </w:p>
          <w:p w14:paraId="3CDF969F" w14:textId="77777777"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 xml:space="preserve">                          Подпись </w:t>
            </w:r>
          </w:p>
          <w:p w14:paraId="68A22322" w14:textId="77777777" w:rsidR="00291EB2" w:rsidRPr="00B42F8E" w:rsidRDefault="00291EB2" w:rsidP="002A4496">
            <w:pPr>
              <w:widowControl w:val="0"/>
              <w:suppressLineNumbers/>
              <w:suppressAutoHyphens/>
              <w:spacing w:after="0" w:line="240" w:lineRule="auto"/>
              <w:ind w:right="57"/>
              <w:rPr>
                <w:rFonts w:ascii="Times New Roman" w:eastAsia="Times New Roman" w:hAnsi="Times New Roman" w:cs="Times New Roman"/>
                <w:sz w:val="21"/>
                <w:szCs w:val="21"/>
                <w:lang w:eastAsia="zh-CN"/>
              </w:rPr>
            </w:pPr>
            <w:r w:rsidRPr="00B42F8E">
              <w:rPr>
                <w:rFonts w:ascii="Times New Roman" w:eastAsia="Times New Roman" w:hAnsi="Times New Roman" w:cs="Times New Roman"/>
                <w:sz w:val="21"/>
                <w:szCs w:val="21"/>
                <w:lang w:eastAsia="zh-CN"/>
              </w:rPr>
              <w:t xml:space="preserve">М.П.                                                                           </w:t>
            </w:r>
          </w:p>
        </w:tc>
        <w:tc>
          <w:tcPr>
            <w:tcW w:w="5387" w:type="dxa"/>
            <w:shd w:val="clear" w:color="auto" w:fill="auto"/>
          </w:tcPr>
          <w:p w14:paraId="2F29E701" w14:textId="1F9DE7DB" w:rsidR="00B658C5" w:rsidRPr="00B42F8E" w:rsidRDefault="00B658C5" w:rsidP="00F078A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sidRPr="00B42F8E">
              <w:rPr>
                <w:rFonts w:ascii="Times New Roman" w:eastAsia="Times New Roman" w:hAnsi="Times New Roman" w:cs="Times New Roman"/>
                <w:b/>
                <w:bCs/>
                <w:sz w:val="21"/>
                <w:szCs w:val="21"/>
                <w:lang w:eastAsia="ru-RU"/>
              </w:rPr>
              <w:t>ООО «</w:t>
            </w:r>
            <w:r w:rsidRPr="00B42F8E">
              <w:rPr>
                <w:rFonts w:ascii="Times New Roman" w:eastAsia="Times New Roman" w:hAnsi="Times New Roman" w:cs="Times New Roman"/>
                <w:b/>
                <w:bCs/>
                <w:sz w:val="21"/>
                <w:szCs w:val="21"/>
                <w:lang w:eastAsia="ru-RU"/>
              </w:rPr>
              <w:fldChar w:fldCharType="begin">
                <w:ffData>
                  <w:name w:val="ТекстовоеПоле25"/>
                  <w:enabled/>
                  <w:calcOnExit w:val="0"/>
                  <w:textInput/>
                </w:ffData>
              </w:fldChar>
            </w:r>
            <w:bookmarkStart w:id="56" w:name="ТекстовоеПоле25"/>
            <w:r w:rsidRPr="00B42F8E">
              <w:rPr>
                <w:rFonts w:ascii="Times New Roman" w:eastAsia="Times New Roman" w:hAnsi="Times New Roman" w:cs="Times New Roman"/>
                <w:b/>
                <w:bCs/>
                <w:sz w:val="21"/>
                <w:szCs w:val="21"/>
                <w:lang w:eastAsia="ru-RU"/>
              </w:rPr>
              <w:instrText xml:space="preserve"> FORMTEXT </w:instrText>
            </w:r>
            <w:r w:rsidRPr="00B42F8E">
              <w:rPr>
                <w:rFonts w:ascii="Times New Roman" w:eastAsia="Times New Roman" w:hAnsi="Times New Roman" w:cs="Times New Roman"/>
                <w:b/>
                <w:bCs/>
                <w:sz w:val="21"/>
                <w:szCs w:val="21"/>
                <w:lang w:eastAsia="ru-RU"/>
              </w:rPr>
            </w:r>
            <w:r w:rsidRPr="00B42F8E">
              <w:rPr>
                <w:rFonts w:ascii="Times New Roman" w:eastAsia="Times New Roman" w:hAnsi="Times New Roman" w:cs="Times New Roman"/>
                <w:b/>
                <w:bCs/>
                <w:sz w:val="21"/>
                <w:szCs w:val="21"/>
                <w:lang w:eastAsia="ru-RU"/>
              </w:rPr>
              <w:fldChar w:fldCharType="separate"/>
            </w:r>
            <w:r w:rsidRPr="00B42F8E">
              <w:rPr>
                <w:rFonts w:ascii="Times New Roman" w:eastAsia="Times New Roman" w:hAnsi="Times New Roman" w:cs="Times New Roman"/>
                <w:b/>
                <w:bCs/>
                <w:noProof/>
                <w:sz w:val="21"/>
                <w:szCs w:val="21"/>
                <w:lang w:eastAsia="ru-RU"/>
              </w:rPr>
              <w:t> </w:t>
            </w:r>
            <w:r w:rsidRPr="00B42F8E">
              <w:rPr>
                <w:rFonts w:ascii="Times New Roman" w:eastAsia="Times New Roman" w:hAnsi="Times New Roman" w:cs="Times New Roman"/>
                <w:b/>
                <w:bCs/>
                <w:noProof/>
                <w:sz w:val="21"/>
                <w:szCs w:val="21"/>
                <w:lang w:eastAsia="ru-RU"/>
              </w:rPr>
              <w:t> </w:t>
            </w:r>
            <w:r w:rsidRPr="00B42F8E">
              <w:rPr>
                <w:rFonts w:ascii="Times New Roman" w:eastAsia="Times New Roman" w:hAnsi="Times New Roman" w:cs="Times New Roman"/>
                <w:b/>
                <w:bCs/>
                <w:noProof/>
                <w:sz w:val="21"/>
                <w:szCs w:val="21"/>
                <w:lang w:eastAsia="ru-RU"/>
              </w:rPr>
              <w:t> </w:t>
            </w:r>
            <w:r w:rsidRPr="00B42F8E">
              <w:rPr>
                <w:rFonts w:ascii="Times New Roman" w:eastAsia="Times New Roman" w:hAnsi="Times New Roman" w:cs="Times New Roman"/>
                <w:b/>
                <w:bCs/>
                <w:noProof/>
                <w:sz w:val="21"/>
                <w:szCs w:val="21"/>
                <w:lang w:eastAsia="ru-RU"/>
              </w:rPr>
              <w:t> </w:t>
            </w:r>
            <w:r w:rsidRPr="00B42F8E">
              <w:rPr>
                <w:rFonts w:ascii="Times New Roman" w:eastAsia="Times New Roman" w:hAnsi="Times New Roman" w:cs="Times New Roman"/>
                <w:b/>
                <w:bCs/>
                <w:noProof/>
                <w:sz w:val="21"/>
                <w:szCs w:val="21"/>
                <w:lang w:eastAsia="ru-RU"/>
              </w:rPr>
              <w:t> </w:t>
            </w:r>
            <w:r w:rsidRPr="00B42F8E">
              <w:rPr>
                <w:rFonts w:ascii="Times New Roman" w:eastAsia="Times New Roman" w:hAnsi="Times New Roman" w:cs="Times New Roman"/>
                <w:b/>
                <w:bCs/>
                <w:sz w:val="21"/>
                <w:szCs w:val="21"/>
                <w:lang w:eastAsia="ru-RU"/>
              </w:rPr>
              <w:fldChar w:fldCharType="end"/>
            </w:r>
            <w:bookmarkEnd w:id="56"/>
            <w:r w:rsidRPr="00B42F8E">
              <w:rPr>
                <w:rFonts w:ascii="Times New Roman" w:eastAsia="Times New Roman" w:hAnsi="Times New Roman" w:cs="Times New Roman"/>
                <w:b/>
                <w:bCs/>
                <w:sz w:val="21"/>
                <w:szCs w:val="21"/>
                <w:lang w:eastAsia="ru-RU"/>
              </w:rPr>
              <w:t>»</w:t>
            </w:r>
          </w:p>
          <w:p w14:paraId="72DD9875" w14:textId="3A2EB086" w:rsidR="00B658C5" w:rsidRPr="00B42F8E"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Юридический адрес: </w:t>
            </w:r>
            <w:r w:rsidR="00B658C5" w:rsidRPr="00B42F8E">
              <w:rPr>
                <w:rFonts w:ascii="Times New Roman" w:eastAsia="Times New Roman" w:hAnsi="Times New Roman" w:cs="Times New Roman"/>
                <w:sz w:val="21"/>
                <w:szCs w:val="21"/>
                <w:lang w:eastAsia="ru-RU"/>
              </w:rPr>
              <w:fldChar w:fldCharType="begin">
                <w:ffData>
                  <w:name w:val="ТекстовоеПоле26"/>
                  <w:enabled/>
                  <w:calcOnExit w:val="0"/>
                  <w:textInput/>
                </w:ffData>
              </w:fldChar>
            </w:r>
            <w:bookmarkStart w:id="57" w:name="ТекстовоеПоле26"/>
            <w:r w:rsidR="00B658C5" w:rsidRPr="00B42F8E">
              <w:rPr>
                <w:rFonts w:ascii="Times New Roman" w:eastAsia="Times New Roman" w:hAnsi="Times New Roman" w:cs="Times New Roman"/>
                <w:sz w:val="21"/>
                <w:szCs w:val="21"/>
                <w:lang w:eastAsia="ru-RU"/>
              </w:rPr>
              <w:instrText xml:space="preserve"> FORMTEXT </w:instrText>
            </w:r>
            <w:r w:rsidR="00B658C5" w:rsidRPr="00B42F8E">
              <w:rPr>
                <w:rFonts w:ascii="Times New Roman" w:eastAsia="Times New Roman" w:hAnsi="Times New Roman" w:cs="Times New Roman"/>
                <w:sz w:val="21"/>
                <w:szCs w:val="21"/>
                <w:lang w:eastAsia="ru-RU"/>
              </w:rPr>
            </w:r>
            <w:r w:rsidR="00B658C5" w:rsidRPr="00B42F8E">
              <w:rPr>
                <w:rFonts w:ascii="Times New Roman" w:eastAsia="Times New Roman" w:hAnsi="Times New Roman" w:cs="Times New Roman"/>
                <w:sz w:val="21"/>
                <w:szCs w:val="21"/>
                <w:lang w:eastAsia="ru-RU"/>
              </w:rPr>
              <w:fldChar w:fldCharType="separate"/>
            </w:r>
            <w:r w:rsidR="00B658C5" w:rsidRPr="00B42F8E">
              <w:rPr>
                <w:rFonts w:ascii="Times New Roman" w:eastAsia="Times New Roman" w:hAnsi="Times New Roman" w:cs="Times New Roman"/>
                <w:noProof/>
                <w:sz w:val="21"/>
                <w:szCs w:val="21"/>
                <w:lang w:eastAsia="ru-RU"/>
              </w:rPr>
              <w:t> </w:t>
            </w:r>
            <w:r w:rsidR="00B658C5" w:rsidRPr="00B42F8E">
              <w:rPr>
                <w:rFonts w:ascii="Times New Roman" w:eastAsia="Times New Roman" w:hAnsi="Times New Roman" w:cs="Times New Roman"/>
                <w:noProof/>
                <w:sz w:val="21"/>
                <w:szCs w:val="21"/>
                <w:lang w:eastAsia="ru-RU"/>
              </w:rPr>
              <w:t> </w:t>
            </w:r>
            <w:r w:rsidR="00B658C5" w:rsidRPr="00B42F8E">
              <w:rPr>
                <w:rFonts w:ascii="Times New Roman" w:eastAsia="Times New Roman" w:hAnsi="Times New Roman" w:cs="Times New Roman"/>
                <w:noProof/>
                <w:sz w:val="21"/>
                <w:szCs w:val="21"/>
                <w:lang w:eastAsia="ru-RU"/>
              </w:rPr>
              <w:t> </w:t>
            </w:r>
            <w:r w:rsidR="00B658C5" w:rsidRPr="00B42F8E">
              <w:rPr>
                <w:rFonts w:ascii="Times New Roman" w:eastAsia="Times New Roman" w:hAnsi="Times New Roman" w:cs="Times New Roman"/>
                <w:noProof/>
                <w:sz w:val="21"/>
                <w:szCs w:val="21"/>
                <w:lang w:eastAsia="ru-RU"/>
              </w:rPr>
              <w:t> </w:t>
            </w:r>
            <w:r w:rsidR="00B658C5" w:rsidRPr="00B42F8E">
              <w:rPr>
                <w:rFonts w:ascii="Times New Roman" w:eastAsia="Times New Roman" w:hAnsi="Times New Roman" w:cs="Times New Roman"/>
                <w:noProof/>
                <w:sz w:val="21"/>
                <w:szCs w:val="21"/>
                <w:lang w:eastAsia="ru-RU"/>
              </w:rPr>
              <w:t> </w:t>
            </w:r>
            <w:r w:rsidR="00B658C5" w:rsidRPr="00B42F8E">
              <w:rPr>
                <w:rFonts w:ascii="Times New Roman" w:eastAsia="Times New Roman" w:hAnsi="Times New Roman" w:cs="Times New Roman"/>
                <w:sz w:val="21"/>
                <w:szCs w:val="21"/>
                <w:lang w:eastAsia="ru-RU"/>
              </w:rPr>
              <w:fldChar w:fldCharType="end"/>
            </w:r>
            <w:bookmarkEnd w:id="57"/>
          </w:p>
          <w:p w14:paraId="2C36CD70" w14:textId="6E039E8A" w:rsidR="00B658C5" w:rsidRPr="00B42F8E" w:rsidRDefault="00B658C5"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Факт.адрес: </w:t>
            </w:r>
            <w:r w:rsidRPr="00B42F8E">
              <w:rPr>
                <w:rFonts w:ascii="Times New Roman" w:eastAsia="Times New Roman" w:hAnsi="Times New Roman" w:cs="Times New Roman"/>
                <w:sz w:val="21"/>
                <w:szCs w:val="21"/>
                <w:lang w:eastAsia="ru-RU"/>
              </w:rPr>
              <w:fldChar w:fldCharType="begin">
                <w:ffData>
                  <w:name w:val="ТекстовоеПоле27"/>
                  <w:enabled/>
                  <w:calcOnExit w:val="0"/>
                  <w:textInput/>
                </w:ffData>
              </w:fldChar>
            </w:r>
            <w:bookmarkStart w:id="58" w:name="ТекстовоеПоле27"/>
            <w:r w:rsidRPr="00B42F8E">
              <w:rPr>
                <w:rFonts w:ascii="Times New Roman" w:eastAsia="Times New Roman" w:hAnsi="Times New Roman" w:cs="Times New Roman"/>
                <w:sz w:val="21"/>
                <w:szCs w:val="21"/>
                <w:lang w:eastAsia="ru-RU"/>
              </w:rPr>
              <w:instrText xml:space="preserve"> FORMTEXT </w:instrText>
            </w:r>
            <w:r w:rsidRPr="00B42F8E">
              <w:rPr>
                <w:rFonts w:ascii="Times New Roman" w:eastAsia="Times New Roman" w:hAnsi="Times New Roman" w:cs="Times New Roman"/>
                <w:sz w:val="21"/>
                <w:szCs w:val="21"/>
                <w:lang w:eastAsia="ru-RU"/>
              </w:rPr>
            </w:r>
            <w:r w:rsidRPr="00B42F8E">
              <w:rPr>
                <w:rFonts w:ascii="Times New Roman" w:eastAsia="Times New Roman" w:hAnsi="Times New Roman" w:cs="Times New Roman"/>
                <w:sz w:val="21"/>
                <w:szCs w:val="21"/>
                <w:lang w:eastAsia="ru-RU"/>
              </w:rPr>
              <w:fldChar w:fldCharType="separate"/>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sz w:val="21"/>
                <w:szCs w:val="21"/>
                <w:lang w:eastAsia="ru-RU"/>
              </w:rPr>
              <w:fldChar w:fldCharType="end"/>
            </w:r>
            <w:bookmarkEnd w:id="58"/>
          </w:p>
          <w:p w14:paraId="336077B4" w14:textId="237E4128" w:rsidR="00A53584" w:rsidRPr="00B42F8E" w:rsidRDefault="00A53584" w:rsidP="00B658C5">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Номер телефона: </w:t>
            </w:r>
            <w:r w:rsidR="0045772F" w:rsidRPr="00B42F8E">
              <w:rPr>
                <w:rFonts w:ascii="Times New Roman" w:eastAsia="Times New Roman" w:hAnsi="Times New Roman" w:cs="Times New Roman"/>
                <w:sz w:val="21"/>
                <w:szCs w:val="21"/>
                <w:lang w:eastAsia="ru-RU"/>
              </w:rPr>
              <w:fldChar w:fldCharType="begin">
                <w:ffData>
                  <w:name w:val="ТекстовоеПоле28"/>
                  <w:enabled/>
                  <w:calcOnExit w:val="0"/>
                  <w:textInput/>
                </w:ffData>
              </w:fldChar>
            </w:r>
            <w:bookmarkStart w:id="59" w:name="ТекстовоеПоле28"/>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59"/>
          </w:p>
          <w:p w14:paraId="44992142" w14:textId="20CE5316" w:rsidR="00A53584" w:rsidRPr="00B42F8E"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Электронная почта: </w:t>
            </w:r>
            <w:r w:rsidR="0045772F" w:rsidRPr="00B42F8E">
              <w:rPr>
                <w:rFonts w:ascii="Times New Roman" w:hAnsi="Times New Roman"/>
              </w:rPr>
              <w:fldChar w:fldCharType="begin">
                <w:ffData>
                  <w:name w:val="ТекстовоеПоле29"/>
                  <w:enabled/>
                  <w:calcOnExit w:val="0"/>
                  <w:textInput/>
                </w:ffData>
              </w:fldChar>
            </w:r>
            <w:bookmarkStart w:id="60" w:name="ТекстовоеПоле29"/>
            <w:r w:rsidR="0045772F" w:rsidRPr="00B42F8E">
              <w:rPr>
                <w:rFonts w:ascii="Times New Roman" w:hAnsi="Times New Roman"/>
              </w:rPr>
              <w:instrText xml:space="preserve"> FORMTEXT </w:instrText>
            </w:r>
            <w:r w:rsidR="0045772F" w:rsidRPr="00B42F8E">
              <w:rPr>
                <w:rFonts w:ascii="Times New Roman" w:hAnsi="Times New Roman"/>
              </w:rPr>
            </w:r>
            <w:r w:rsidR="0045772F" w:rsidRPr="00B42F8E">
              <w:rPr>
                <w:rFonts w:ascii="Times New Roman" w:hAnsi="Times New Roman"/>
              </w:rPr>
              <w:fldChar w:fldCharType="separate"/>
            </w:r>
            <w:r w:rsidR="0045772F" w:rsidRPr="00B42F8E">
              <w:rPr>
                <w:rFonts w:ascii="Times New Roman" w:hAnsi="Times New Roman"/>
                <w:noProof/>
              </w:rPr>
              <w:t> </w:t>
            </w:r>
            <w:r w:rsidR="0045772F" w:rsidRPr="00B42F8E">
              <w:rPr>
                <w:rFonts w:ascii="Times New Roman" w:hAnsi="Times New Roman"/>
                <w:noProof/>
              </w:rPr>
              <w:t> </w:t>
            </w:r>
            <w:r w:rsidR="0045772F" w:rsidRPr="00B42F8E">
              <w:rPr>
                <w:rFonts w:ascii="Times New Roman" w:hAnsi="Times New Roman"/>
                <w:noProof/>
              </w:rPr>
              <w:t> </w:t>
            </w:r>
            <w:r w:rsidR="0045772F" w:rsidRPr="00B42F8E">
              <w:rPr>
                <w:rFonts w:ascii="Times New Roman" w:hAnsi="Times New Roman"/>
                <w:noProof/>
              </w:rPr>
              <w:t> </w:t>
            </w:r>
            <w:r w:rsidR="0045772F" w:rsidRPr="00B42F8E">
              <w:rPr>
                <w:rFonts w:ascii="Times New Roman" w:hAnsi="Times New Roman"/>
                <w:noProof/>
              </w:rPr>
              <w:t> </w:t>
            </w:r>
            <w:r w:rsidR="0045772F" w:rsidRPr="00B42F8E">
              <w:rPr>
                <w:rFonts w:ascii="Times New Roman" w:hAnsi="Times New Roman"/>
              </w:rPr>
              <w:fldChar w:fldCharType="end"/>
            </w:r>
            <w:bookmarkEnd w:id="60"/>
          </w:p>
          <w:p w14:paraId="22271084" w14:textId="7B5F2B56" w:rsidR="00291EB2" w:rsidRPr="00B42F8E"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ИНН </w:t>
            </w:r>
            <w:r w:rsidR="0045772F" w:rsidRPr="00B42F8E">
              <w:rPr>
                <w:rFonts w:ascii="Times New Roman" w:eastAsia="Times New Roman" w:hAnsi="Times New Roman" w:cs="Times New Roman"/>
                <w:sz w:val="21"/>
                <w:szCs w:val="21"/>
                <w:lang w:eastAsia="ru-RU"/>
              </w:rPr>
              <w:fldChar w:fldCharType="begin">
                <w:ffData>
                  <w:name w:val="ТекстовоеПоле30"/>
                  <w:enabled/>
                  <w:calcOnExit w:val="0"/>
                  <w:textInput/>
                </w:ffData>
              </w:fldChar>
            </w:r>
            <w:bookmarkStart w:id="61" w:name="ТекстовоеПоле30"/>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61"/>
            <w:r w:rsidR="0045772F" w:rsidRPr="00B42F8E">
              <w:rPr>
                <w:rFonts w:ascii="Times New Roman" w:eastAsia="Times New Roman" w:hAnsi="Times New Roman" w:cs="Times New Roman"/>
                <w:sz w:val="21"/>
                <w:szCs w:val="21"/>
                <w:lang w:eastAsia="ru-RU"/>
              </w:rPr>
              <w:t xml:space="preserve"> КПП </w:t>
            </w:r>
            <w:r w:rsidR="0045772F" w:rsidRPr="00B42F8E">
              <w:rPr>
                <w:rFonts w:ascii="Times New Roman" w:eastAsia="Times New Roman" w:hAnsi="Times New Roman" w:cs="Times New Roman"/>
                <w:sz w:val="21"/>
                <w:szCs w:val="21"/>
                <w:lang w:eastAsia="ru-RU"/>
              </w:rPr>
              <w:fldChar w:fldCharType="begin">
                <w:ffData>
                  <w:name w:val="ТекстовоеПоле31"/>
                  <w:enabled/>
                  <w:calcOnExit w:val="0"/>
                  <w:textInput/>
                </w:ffData>
              </w:fldChar>
            </w:r>
            <w:bookmarkStart w:id="62" w:name="ТекстовоеПоле31"/>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62"/>
          </w:p>
          <w:p w14:paraId="0D0E8119" w14:textId="4E1E9ED7" w:rsidR="0045772F" w:rsidRPr="00B42F8E"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ОГРН </w:t>
            </w:r>
            <w:r w:rsidRPr="00B42F8E">
              <w:rPr>
                <w:rFonts w:ascii="Times New Roman" w:eastAsia="Times New Roman" w:hAnsi="Times New Roman" w:cs="Times New Roman"/>
                <w:sz w:val="21"/>
                <w:szCs w:val="21"/>
                <w:lang w:eastAsia="ru-RU"/>
              </w:rPr>
              <w:fldChar w:fldCharType="begin">
                <w:ffData>
                  <w:name w:val="ТекстовоеПоле32"/>
                  <w:enabled/>
                  <w:calcOnExit w:val="0"/>
                  <w:textInput/>
                </w:ffData>
              </w:fldChar>
            </w:r>
            <w:bookmarkStart w:id="63" w:name="ТекстовоеПоле32"/>
            <w:r w:rsidRPr="00B42F8E">
              <w:rPr>
                <w:rFonts w:ascii="Times New Roman" w:eastAsia="Times New Roman" w:hAnsi="Times New Roman" w:cs="Times New Roman"/>
                <w:sz w:val="21"/>
                <w:szCs w:val="21"/>
                <w:lang w:eastAsia="ru-RU"/>
              </w:rPr>
              <w:instrText xml:space="preserve"> FORMTEXT </w:instrText>
            </w:r>
            <w:r w:rsidRPr="00B42F8E">
              <w:rPr>
                <w:rFonts w:ascii="Times New Roman" w:eastAsia="Times New Roman" w:hAnsi="Times New Roman" w:cs="Times New Roman"/>
                <w:sz w:val="21"/>
                <w:szCs w:val="21"/>
                <w:lang w:eastAsia="ru-RU"/>
              </w:rPr>
            </w:r>
            <w:r w:rsidRPr="00B42F8E">
              <w:rPr>
                <w:rFonts w:ascii="Times New Roman" w:eastAsia="Times New Roman" w:hAnsi="Times New Roman" w:cs="Times New Roman"/>
                <w:sz w:val="21"/>
                <w:szCs w:val="21"/>
                <w:lang w:eastAsia="ru-RU"/>
              </w:rPr>
              <w:fldChar w:fldCharType="separate"/>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sz w:val="21"/>
                <w:szCs w:val="21"/>
                <w:lang w:eastAsia="ru-RU"/>
              </w:rPr>
              <w:fldChar w:fldCharType="end"/>
            </w:r>
            <w:bookmarkEnd w:id="63"/>
          </w:p>
          <w:p w14:paraId="4FB16115" w14:textId="77777777" w:rsidR="00291EB2" w:rsidRPr="00B42F8E"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Банковские реквизиты:</w:t>
            </w:r>
          </w:p>
          <w:p w14:paraId="662977F9" w14:textId="77B74D83" w:rsidR="008C68C3" w:rsidRPr="00B42F8E" w:rsidRDefault="00F224FA" w:rsidP="002A4496">
            <w:pPr>
              <w:tabs>
                <w:tab w:val="left" w:pos="190"/>
              </w:tabs>
              <w:autoSpaceDN w:val="0"/>
              <w:adjustRightInd w:val="0"/>
              <w:spacing w:after="0" w:line="240" w:lineRule="auto"/>
            </w:pPr>
            <w:r w:rsidRPr="00B42F8E">
              <w:rPr>
                <w:rFonts w:ascii="Times New Roman" w:eastAsia="Times New Roman" w:hAnsi="Times New Roman" w:cs="Times New Roman"/>
                <w:sz w:val="21"/>
                <w:szCs w:val="21"/>
                <w:lang w:eastAsia="ru-RU"/>
              </w:rPr>
              <w:t xml:space="preserve">р/с </w:t>
            </w:r>
            <w:r w:rsidR="0045772F" w:rsidRPr="00B42F8E">
              <w:rPr>
                <w:rFonts w:ascii="Times New Roman" w:eastAsia="Times New Roman" w:hAnsi="Times New Roman" w:cs="Times New Roman"/>
                <w:sz w:val="21"/>
                <w:szCs w:val="21"/>
                <w:lang w:eastAsia="ru-RU"/>
              </w:rPr>
              <w:fldChar w:fldCharType="begin">
                <w:ffData>
                  <w:name w:val="ТекстовоеПоле33"/>
                  <w:enabled/>
                  <w:calcOnExit w:val="0"/>
                  <w:textInput/>
                </w:ffData>
              </w:fldChar>
            </w:r>
            <w:bookmarkStart w:id="64" w:name="ТекстовоеПоле33"/>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64"/>
          </w:p>
          <w:p w14:paraId="4E207951" w14:textId="77777777" w:rsidR="0045772F" w:rsidRPr="00B42F8E" w:rsidRDefault="0045772F"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Банк</w:t>
            </w:r>
            <w:r w:rsidRPr="00B42F8E">
              <w:rPr>
                <w:rFonts w:ascii="Times New Roman" w:eastAsia="Times New Roman" w:hAnsi="Times New Roman" w:cs="Times New Roman"/>
                <w:sz w:val="21"/>
                <w:szCs w:val="21"/>
                <w:lang w:eastAsia="ru-RU"/>
              </w:rPr>
              <w:fldChar w:fldCharType="begin">
                <w:ffData>
                  <w:name w:val="ТекстовоеПоле34"/>
                  <w:enabled/>
                  <w:calcOnExit w:val="0"/>
                  <w:textInput/>
                </w:ffData>
              </w:fldChar>
            </w:r>
            <w:bookmarkStart w:id="65" w:name="ТекстовоеПоле34"/>
            <w:r w:rsidRPr="00B42F8E">
              <w:rPr>
                <w:rFonts w:ascii="Times New Roman" w:eastAsia="Times New Roman" w:hAnsi="Times New Roman" w:cs="Times New Roman"/>
                <w:sz w:val="21"/>
                <w:szCs w:val="21"/>
                <w:lang w:eastAsia="ru-RU"/>
              </w:rPr>
              <w:instrText xml:space="preserve"> FORMTEXT </w:instrText>
            </w:r>
            <w:r w:rsidRPr="00B42F8E">
              <w:rPr>
                <w:rFonts w:ascii="Times New Roman" w:eastAsia="Times New Roman" w:hAnsi="Times New Roman" w:cs="Times New Roman"/>
                <w:sz w:val="21"/>
                <w:szCs w:val="21"/>
                <w:lang w:eastAsia="ru-RU"/>
              </w:rPr>
            </w:r>
            <w:r w:rsidRPr="00B42F8E">
              <w:rPr>
                <w:rFonts w:ascii="Times New Roman" w:eastAsia="Times New Roman" w:hAnsi="Times New Roman" w:cs="Times New Roman"/>
                <w:sz w:val="21"/>
                <w:szCs w:val="21"/>
                <w:lang w:eastAsia="ru-RU"/>
              </w:rPr>
              <w:fldChar w:fldCharType="separate"/>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noProof/>
                <w:sz w:val="21"/>
                <w:szCs w:val="21"/>
                <w:lang w:eastAsia="ru-RU"/>
              </w:rPr>
              <w:t> </w:t>
            </w:r>
            <w:r w:rsidRPr="00B42F8E">
              <w:rPr>
                <w:rFonts w:ascii="Times New Roman" w:eastAsia="Times New Roman" w:hAnsi="Times New Roman" w:cs="Times New Roman"/>
                <w:sz w:val="21"/>
                <w:szCs w:val="21"/>
                <w:lang w:eastAsia="ru-RU"/>
              </w:rPr>
              <w:fldChar w:fldCharType="end"/>
            </w:r>
            <w:bookmarkEnd w:id="65"/>
          </w:p>
          <w:p w14:paraId="46800849" w14:textId="3801E3B5" w:rsidR="00F224FA" w:rsidRPr="00B42F8E" w:rsidRDefault="00F224FA"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к/с </w:t>
            </w:r>
            <w:r w:rsidR="0045772F" w:rsidRPr="00B42F8E">
              <w:rPr>
                <w:rFonts w:ascii="Times New Roman" w:eastAsia="Times New Roman" w:hAnsi="Times New Roman" w:cs="Times New Roman"/>
                <w:sz w:val="21"/>
                <w:szCs w:val="21"/>
                <w:lang w:eastAsia="ru-RU"/>
              </w:rPr>
              <w:fldChar w:fldCharType="begin">
                <w:ffData>
                  <w:name w:val="ТекстовоеПоле35"/>
                  <w:enabled/>
                  <w:calcOnExit w:val="0"/>
                  <w:textInput/>
                </w:ffData>
              </w:fldChar>
            </w:r>
            <w:bookmarkStart w:id="66" w:name="ТекстовоеПоле35"/>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66"/>
            <w:r w:rsidR="0045772F" w:rsidRPr="00B42F8E">
              <w:rPr>
                <w:rFonts w:ascii="Times New Roman" w:eastAsia="Times New Roman" w:hAnsi="Times New Roman" w:cs="Times New Roman"/>
                <w:sz w:val="21"/>
                <w:szCs w:val="21"/>
                <w:lang w:eastAsia="ru-RU"/>
              </w:rPr>
              <w:t xml:space="preserve"> </w:t>
            </w:r>
            <w:r w:rsidRPr="00B42F8E">
              <w:rPr>
                <w:rFonts w:ascii="Times New Roman" w:eastAsia="Times New Roman" w:hAnsi="Times New Roman" w:cs="Times New Roman"/>
                <w:sz w:val="21"/>
                <w:szCs w:val="21"/>
                <w:lang w:eastAsia="ru-RU"/>
              </w:rPr>
              <w:t xml:space="preserve">БИК </w:t>
            </w:r>
            <w:r w:rsidR="0045772F" w:rsidRPr="00B42F8E">
              <w:rPr>
                <w:rFonts w:ascii="Times New Roman" w:eastAsia="Times New Roman" w:hAnsi="Times New Roman" w:cs="Times New Roman"/>
                <w:sz w:val="21"/>
                <w:szCs w:val="21"/>
                <w:lang w:eastAsia="ru-RU"/>
              </w:rPr>
              <w:fldChar w:fldCharType="begin">
                <w:ffData>
                  <w:name w:val="ТекстовоеПоле36"/>
                  <w:enabled/>
                  <w:calcOnExit w:val="0"/>
                  <w:textInput/>
                </w:ffData>
              </w:fldChar>
            </w:r>
            <w:bookmarkStart w:id="67" w:name="ТекстовоеПоле36"/>
            <w:r w:rsidR="0045772F" w:rsidRPr="00B42F8E">
              <w:rPr>
                <w:rFonts w:ascii="Times New Roman" w:eastAsia="Times New Roman" w:hAnsi="Times New Roman" w:cs="Times New Roman"/>
                <w:sz w:val="21"/>
                <w:szCs w:val="21"/>
                <w:lang w:eastAsia="ru-RU"/>
              </w:rPr>
              <w:instrText xml:space="preserve"> FORMTEXT </w:instrText>
            </w:r>
            <w:r w:rsidR="0045772F" w:rsidRPr="00B42F8E">
              <w:rPr>
                <w:rFonts w:ascii="Times New Roman" w:eastAsia="Times New Roman" w:hAnsi="Times New Roman" w:cs="Times New Roman"/>
                <w:sz w:val="21"/>
                <w:szCs w:val="21"/>
                <w:lang w:eastAsia="ru-RU"/>
              </w:rPr>
            </w:r>
            <w:r w:rsidR="0045772F" w:rsidRPr="00B42F8E">
              <w:rPr>
                <w:rFonts w:ascii="Times New Roman" w:eastAsia="Times New Roman" w:hAnsi="Times New Roman" w:cs="Times New Roman"/>
                <w:sz w:val="21"/>
                <w:szCs w:val="21"/>
                <w:lang w:eastAsia="ru-RU"/>
              </w:rPr>
              <w:fldChar w:fldCharType="separate"/>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noProof/>
                <w:sz w:val="21"/>
                <w:szCs w:val="21"/>
                <w:lang w:eastAsia="ru-RU"/>
              </w:rPr>
              <w:t> </w:t>
            </w:r>
            <w:r w:rsidR="0045772F" w:rsidRPr="00B42F8E">
              <w:rPr>
                <w:rFonts w:ascii="Times New Roman" w:eastAsia="Times New Roman" w:hAnsi="Times New Roman" w:cs="Times New Roman"/>
                <w:sz w:val="21"/>
                <w:szCs w:val="21"/>
                <w:lang w:eastAsia="ru-RU"/>
              </w:rPr>
              <w:fldChar w:fldCharType="end"/>
            </w:r>
            <w:bookmarkEnd w:id="67"/>
          </w:p>
          <w:p w14:paraId="2476AE80" w14:textId="530D3376" w:rsidR="00703EDD" w:rsidRPr="00B42F8E" w:rsidRDefault="00703EDD"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C7C1AA5" w14:textId="77777777" w:rsidR="0045772F" w:rsidRPr="00B42F8E"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2DC70AD" w14:textId="78EB0301" w:rsidR="008F0DD8" w:rsidRPr="00B42F8E"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sidRPr="00B42F8E">
              <w:rPr>
                <w:rFonts w:ascii="Times New Roman" w:eastAsia="Times New Roman" w:hAnsi="Times New Roman" w:cs="Times New Roman"/>
                <w:b/>
                <w:bCs/>
                <w:sz w:val="21"/>
                <w:szCs w:val="21"/>
                <w:lang w:eastAsia="ru-RU"/>
              </w:rPr>
              <w:t>Директор</w:t>
            </w:r>
          </w:p>
          <w:p w14:paraId="6ADF40C9" w14:textId="77777777" w:rsidR="0045772F" w:rsidRPr="00B42F8E" w:rsidRDefault="0045772F"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0DA321D2" w14:textId="77777777" w:rsidR="009A0AC4" w:rsidRPr="00B42F8E" w:rsidRDefault="009A0AC4"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34EB8D3" w14:textId="1FD9930C" w:rsidR="004420F6" w:rsidRPr="00B42F8E" w:rsidRDefault="004420F6" w:rsidP="002A4496">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sidRPr="00B42F8E">
              <w:rPr>
                <w:rFonts w:ascii="Times New Roman" w:eastAsia="Times New Roman" w:hAnsi="Times New Roman" w:cs="Times New Roman"/>
                <w:b/>
                <w:bCs/>
                <w:sz w:val="21"/>
                <w:szCs w:val="21"/>
                <w:lang w:eastAsia="ru-RU"/>
              </w:rPr>
              <w:t>________________________________</w:t>
            </w:r>
            <w:r w:rsidR="0045772F" w:rsidRPr="00B42F8E">
              <w:rPr>
                <w:rFonts w:ascii="Times New Roman" w:eastAsia="Times New Roman" w:hAnsi="Times New Roman" w:cs="Times New Roman"/>
                <w:b/>
                <w:bCs/>
                <w:sz w:val="21"/>
                <w:szCs w:val="21"/>
                <w:lang w:eastAsia="ru-RU"/>
              </w:rPr>
              <w:fldChar w:fldCharType="begin">
                <w:ffData>
                  <w:name w:val="ТекстовоеПоле37"/>
                  <w:enabled/>
                  <w:calcOnExit w:val="0"/>
                  <w:textInput/>
                </w:ffData>
              </w:fldChar>
            </w:r>
            <w:bookmarkStart w:id="68" w:name="ТекстовоеПоле37"/>
            <w:r w:rsidR="0045772F" w:rsidRPr="00B42F8E">
              <w:rPr>
                <w:rFonts w:ascii="Times New Roman" w:eastAsia="Times New Roman" w:hAnsi="Times New Roman" w:cs="Times New Roman"/>
                <w:b/>
                <w:bCs/>
                <w:sz w:val="21"/>
                <w:szCs w:val="21"/>
                <w:lang w:eastAsia="ru-RU"/>
              </w:rPr>
              <w:instrText xml:space="preserve"> FORMTEXT </w:instrText>
            </w:r>
            <w:r w:rsidR="0045772F" w:rsidRPr="00B42F8E">
              <w:rPr>
                <w:rFonts w:ascii="Times New Roman" w:eastAsia="Times New Roman" w:hAnsi="Times New Roman" w:cs="Times New Roman"/>
                <w:b/>
                <w:bCs/>
                <w:sz w:val="21"/>
                <w:szCs w:val="21"/>
                <w:lang w:eastAsia="ru-RU"/>
              </w:rPr>
            </w:r>
            <w:r w:rsidR="0045772F" w:rsidRPr="00B42F8E">
              <w:rPr>
                <w:rFonts w:ascii="Times New Roman" w:eastAsia="Times New Roman" w:hAnsi="Times New Roman" w:cs="Times New Roman"/>
                <w:b/>
                <w:bCs/>
                <w:sz w:val="21"/>
                <w:szCs w:val="21"/>
                <w:lang w:eastAsia="ru-RU"/>
              </w:rPr>
              <w:fldChar w:fldCharType="separate"/>
            </w:r>
            <w:r w:rsidR="0045772F" w:rsidRPr="00B42F8E">
              <w:rPr>
                <w:rFonts w:ascii="Times New Roman" w:eastAsia="Times New Roman" w:hAnsi="Times New Roman" w:cs="Times New Roman"/>
                <w:b/>
                <w:bCs/>
                <w:noProof/>
                <w:sz w:val="21"/>
                <w:szCs w:val="21"/>
                <w:lang w:eastAsia="ru-RU"/>
              </w:rPr>
              <w:t> </w:t>
            </w:r>
            <w:r w:rsidR="0045772F" w:rsidRPr="00B42F8E">
              <w:rPr>
                <w:rFonts w:ascii="Times New Roman" w:eastAsia="Times New Roman" w:hAnsi="Times New Roman" w:cs="Times New Roman"/>
                <w:b/>
                <w:bCs/>
                <w:noProof/>
                <w:sz w:val="21"/>
                <w:szCs w:val="21"/>
                <w:lang w:eastAsia="ru-RU"/>
              </w:rPr>
              <w:t> </w:t>
            </w:r>
            <w:r w:rsidR="0045772F" w:rsidRPr="00B42F8E">
              <w:rPr>
                <w:rFonts w:ascii="Times New Roman" w:eastAsia="Times New Roman" w:hAnsi="Times New Roman" w:cs="Times New Roman"/>
                <w:b/>
                <w:bCs/>
                <w:noProof/>
                <w:sz w:val="21"/>
                <w:szCs w:val="21"/>
                <w:lang w:eastAsia="ru-RU"/>
              </w:rPr>
              <w:t> </w:t>
            </w:r>
            <w:r w:rsidR="0045772F" w:rsidRPr="00B42F8E">
              <w:rPr>
                <w:rFonts w:ascii="Times New Roman" w:eastAsia="Times New Roman" w:hAnsi="Times New Roman" w:cs="Times New Roman"/>
                <w:b/>
                <w:bCs/>
                <w:noProof/>
                <w:sz w:val="21"/>
                <w:szCs w:val="21"/>
                <w:lang w:eastAsia="ru-RU"/>
              </w:rPr>
              <w:t> </w:t>
            </w:r>
            <w:r w:rsidR="0045772F" w:rsidRPr="00B42F8E">
              <w:rPr>
                <w:rFonts w:ascii="Times New Roman" w:eastAsia="Times New Roman" w:hAnsi="Times New Roman" w:cs="Times New Roman"/>
                <w:b/>
                <w:bCs/>
                <w:noProof/>
                <w:sz w:val="21"/>
                <w:szCs w:val="21"/>
                <w:lang w:eastAsia="ru-RU"/>
              </w:rPr>
              <w:t> </w:t>
            </w:r>
            <w:r w:rsidR="0045772F" w:rsidRPr="00B42F8E">
              <w:rPr>
                <w:rFonts w:ascii="Times New Roman" w:eastAsia="Times New Roman" w:hAnsi="Times New Roman" w:cs="Times New Roman"/>
                <w:b/>
                <w:bCs/>
                <w:sz w:val="21"/>
                <w:szCs w:val="21"/>
                <w:lang w:eastAsia="ru-RU"/>
              </w:rPr>
              <w:fldChar w:fldCharType="end"/>
            </w:r>
            <w:bookmarkEnd w:id="68"/>
          </w:p>
          <w:p w14:paraId="09DCF71A" w14:textId="77777777" w:rsidR="00291EB2" w:rsidRPr="00B42F8E" w:rsidRDefault="00291EB2"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 xml:space="preserve">                            Подпись</w:t>
            </w:r>
          </w:p>
          <w:p w14:paraId="7D0053D8" w14:textId="2BBDE696" w:rsidR="00291EB2" w:rsidRPr="006035FC" w:rsidRDefault="00A53584" w:rsidP="002A4496">
            <w:pPr>
              <w:tabs>
                <w:tab w:val="left" w:pos="190"/>
              </w:tabs>
              <w:autoSpaceDN w:val="0"/>
              <w:adjustRightInd w:val="0"/>
              <w:spacing w:after="0" w:line="240" w:lineRule="auto"/>
              <w:rPr>
                <w:rFonts w:ascii="Times New Roman" w:eastAsia="Times New Roman" w:hAnsi="Times New Roman" w:cs="Times New Roman"/>
                <w:sz w:val="21"/>
                <w:szCs w:val="21"/>
                <w:lang w:eastAsia="ru-RU"/>
              </w:rPr>
            </w:pPr>
            <w:r w:rsidRPr="00B42F8E">
              <w:rPr>
                <w:rFonts w:ascii="Times New Roman" w:eastAsia="Times New Roman" w:hAnsi="Times New Roman" w:cs="Times New Roman"/>
                <w:sz w:val="21"/>
                <w:szCs w:val="21"/>
                <w:lang w:eastAsia="ru-RU"/>
              </w:rPr>
              <w:t>М.П.</w:t>
            </w:r>
          </w:p>
        </w:tc>
      </w:tr>
      <w:bookmarkEnd w:id="54"/>
      <w:bookmarkEnd w:id="55"/>
    </w:tbl>
    <w:p w14:paraId="2D58EEF2" w14:textId="62A15866" w:rsidR="003A408A" w:rsidRDefault="003A408A" w:rsidP="00CB00A9">
      <w:pPr>
        <w:spacing w:after="0" w:line="240" w:lineRule="auto"/>
        <w:rPr>
          <w:rFonts w:ascii="Times New Roman" w:hAnsi="Times New Roman" w:cs="Times New Roman"/>
          <w:b/>
          <w:sz w:val="21"/>
          <w:szCs w:val="21"/>
        </w:rPr>
      </w:pPr>
    </w:p>
    <w:p w14:paraId="62C929CD" w14:textId="5A559B20" w:rsidR="009F3420" w:rsidRDefault="009F3420" w:rsidP="00CB00A9">
      <w:pPr>
        <w:spacing w:after="0" w:line="240" w:lineRule="auto"/>
        <w:rPr>
          <w:rFonts w:ascii="Times New Roman" w:hAnsi="Times New Roman" w:cs="Times New Roman"/>
          <w:b/>
          <w:sz w:val="21"/>
          <w:szCs w:val="21"/>
        </w:rPr>
      </w:pPr>
    </w:p>
    <w:p w14:paraId="212D0BEB" w14:textId="582F026C" w:rsidR="009F3420" w:rsidRDefault="009F3420" w:rsidP="00CB00A9">
      <w:pPr>
        <w:spacing w:after="0" w:line="240" w:lineRule="auto"/>
        <w:rPr>
          <w:rFonts w:ascii="Times New Roman" w:hAnsi="Times New Roman" w:cs="Times New Roman"/>
          <w:b/>
          <w:sz w:val="21"/>
          <w:szCs w:val="21"/>
        </w:rPr>
      </w:pPr>
    </w:p>
    <w:p w14:paraId="1E7CD116" w14:textId="356E0964" w:rsidR="009F3420" w:rsidRDefault="009F3420" w:rsidP="00CB00A9">
      <w:pPr>
        <w:spacing w:after="0" w:line="240" w:lineRule="auto"/>
        <w:rPr>
          <w:rFonts w:ascii="Times New Roman" w:hAnsi="Times New Roman" w:cs="Times New Roman"/>
          <w:b/>
          <w:sz w:val="21"/>
          <w:szCs w:val="21"/>
        </w:rPr>
      </w:pPr>
    </w:p>
    <w:p w14:paraId="596B1758" w14:textId="7C6B78E3" w:rsidR="009F3420" w:rsidRDefault="009F3420" w:rsidP="00CB00A9">
      <w:pPr>
        <w:spacing w:after="0" w:line="240" w:lineRule="auto"/>
        <w:rPr>
          <w:rFonts w:ascii="Times New Roman" w:hAnsi="Times New Roman" w:cs="Times New Roman"/>
          <w:b/>
          <w:sz w:val="21"/>
          <w:szCs w:val="21"/>
        </w:rPr>
      </w:pPr>
    </w:p>
    <w:p w14:paraId="42098836" w14:textId="02BB6141" w:rsidR="009F3420" w:rsidRDefault="009F3420" w:rsidP="00CB00A9">
      <w:pPr>
        <w:spacing w:after="0" w:line="240" w:lineRule="auto"/>
        <w:rPr>
          <w:rFonts w:ascii="Times New Roman" w:hAnsi="Times New Roman" w:cs="Times New Roman"/>
          <w:b/>
          <w:sz w:val="21"/>
          <w:szCs w:val="21"/>
        </w:rPr>
      </w:pPr>
    </w:p>
    <w:p w14:paraId="698EA1B9" w14:textId="1FDF2F5F" w:rsidR="009F3420" w:rsidRDefault="009F3420" w:rsidP="00CB00A9">
      <w:pPr>
        <w:spacing w:after="0" w:line="240" w:lineRule="auto"/>
        <w:rPr>
          <w:rFonts w:ascii="Times New Roman" w:hAnsi="Times New Roman" w:cs="Times New Roman"/>
          <w:b/>
          <w:sz w:val="21"/>
          <w:szCs w:val="21"/>
        </w:rPr>
      </w:pPr>
    </w:p>
    <w:p w14:paraId="50290EFA" w14:textId="523060E4" w:rsidR="009F3420" w:rsidRDefault="009F3420" w:rsidP="00CB00A9">
      <w:pPr>
        <w:spacing w:after="0" w:line="240" w:lineRule="auto"/>
        <w:rPr>
          <w:rFonts w:ascii="Times New Roman" w:hAnsi="Times New Roman" w:cs="Times New Roman"/>
          <w:b/>
          <w:sz w:val="21"/>
          <w:szCs w:val="21"/>
        </w:rPr>
      </w:pPr>
    </w:p>
    <w:p w14:paraId="2501DD07" w14:textId="538912FC" w:rsidR="009F3420" w:rsidRDefault="009F3420" w:rsidP="00CB00A9">
      <w:pPr>
        <w:spacing w:after="0" w:line="240" w:lineRule="auto"/>
        <w:rPr>
          <w:rFonts w:ascii="Times New Roman" w:hAnsi="Times New Roman" w:cs="Times New Roman"/>
          <w:b/>
          <w:sz w:val="21"/>
          <w:szCs w:val="21"/>
        </w:rPr>
      </w:pPr>
    </w:p>
    <w:p w14:paraId="4CAA254A" w14:textId="36655642" w:rsidR="009F3420" w:rsidRDefault="009F3420" w:rsidP="00CB00A9">
      <w:pPr>
        <w:spacing w:after="0" w:line="240" w:lineRule="auto"/>
        <w:rPr>
          <w:rFonts w:ascii="Times New Roman" w:hAnsi="Times New Roman" w:cs="Times New Roman"/>
          <w:b/>
          <w:sz w:val="21"/>
          <w:szCs w:val="21"/>
        </w:rPr>
      </w:pPr>
    </w:p>
    <w:p w14:paraId="68AAFBAA" w14:textId="028592DC" w:rsidR="009F3420" w:rsidRDefault="009F3420" w:rsidP="00CB00A9">
      <w:pPr>
        <w:spacing w:after="0" w:line="240" w:lineRule="auto"/>
        <w:rPr>
          <w:rFonts w:ascii="Times New Roman" w:hAnsi="Times New Roman" w:cs="Times New Roman"/>
          <w:b/>
          <w:sz w:val="21"/>
          <w:szCs w:val="21"/>
        </w:rPr>
      </w:pPr>
    </w:p>
    <w:p w14:paraId="595FBD30" w14:textId="48E9CE47" w:rsidR="009F3420" w:rsidRDefault="009F3420" w:rsidP="00CB00A9">
      <w:pPr>
        <w:spacing w:after="0" w:line="240" w:lineRule="auto"/>
        <w:rPr>
          <w:rFonts w:ascii="Times New Roman" w:hAnsi="Times New Roman" w:cs="Times New Roman"/>
          <w:b/>
          <w:sz w:val="21"/>
          <w:szCs w:val="21"/>
        </w:rPr>
      </w:pPr>
    </w:p>
    <w:p w14:paraId="4C9B6397" w14:textId="004883FB" w:rsidR="009F3420" w:rsidRDefault="009F3420" w:rsidP="00CB00A9">
      <w:pPr>
        <w:spacing w:after="0" w:line="240" w:lineRule="auto"/>
        <w:rPr>
          <w:rFonts w:ascii="Times New Roman" w:hAnsi="Times New Roman" w:cs="Times New Roman"/>
          <w:b/>
          <w:sz w:val="21"/>
          <w:szCs w:val="21"/>
        </w:rPr>
      </w:pPr>
    </w:p>
    <w:p w14:paraId="78FBEBC7" w14:textId="739128F4" w:rsidR="009F3420" w:rsidRDefault="009F3420" w:rsidP="00CB00A9">
      <w:pPr>
        <w:spacing w:after="0" w:line="240" w:lineRule="auto"/>
        <w:rPr>
          <w:rFonts w:ascii="Times New Roman" w:hAnsi="Times New Roman" w:cs="Times New Roman"/>
          <w:b/>
          <w:sz w:val="21"/>
          <w:szCs w:val="21"/>
        </w:rPr>
      </w:pPr>
    </w:p>
    <w:p w14:paraId="22DD0404" w14:textId="13EFCC2C" w:rsidR="009F3420" w:rsidRDefault="009F3420" w:rsidP="00CB00A9">
      <w:pPr>
        <w:spacing w:after="0" w:line="240" w:lineRule="auto"/>
        <w:rPr>
          <w:rFonts w:ascii="Times New Roman" w:hAnsi="Times New Roman" w:cs="Times New Roman"/>
          <w:b/>
          <w:sz w:val="21"/>
          <w:szCs w:val="21"/>
        </w:rPr>
      </w:pPr>
    </w:p>
    <w:p w14:paraId="4291EAFB" w14:textId="7FE59A08" w:rsidR="009F3420" w:rsidRDefault="009F3420" w:rsidP="00CB00A9">
      <w:pPr>
        <w:spacing w:after="0" w:line="240" w:lineRule="auto"/>
        <w:rPr>
          <w:rFonts w:ascii="Times New Roman" w:hAnsi="Times New Roman" w:cs="Times New Roman"/>
          <w:b/>
          <w:sz w:val="21"/>
          <w:szCs w:val="21"/>
        </w:rPr>
      </w:pPr>
    </w:p>
    <w:p w14:paraId="265326E9" w14:textId="77777777" w:rsidR="00B42F8E" w:rsidRDefault="00B42F8E" w:rsidP="00CB00A9">
      <w:pPr>
        <w:spacing w:after="0" w:line="240" w:lineRule="auto"/>
        <w:rPr>
          <w:rFonts w:ascii="Times New Roman" w:hAnsi="Times New Roman" w:cs="Times New Roman"/>
          <w:b/>
          <w:sz w:val="21"/>
          <w:szCs w:val="21"/>
        </w:rPr>
      </w:pPr>
    </w:p>
    <w:p w14:paraId="0BB94B60" w14:textId="77777777" w:rsidR="009F3420" w:rsidRPr="006035FC" w:rsidRDefault="009F3420" w:rsidP="00CB00A9">
      <w:pPr>
        <w:spacing w:after="0" w:line="240" w:lineRule="auto"/>
        <w:rPr>
          <w:rFonts w:ascii="Times New Roman" w:hAnsi="Times New Roman" w:cs="Times New Roman"/>
          <w:b/>
          <w:sz w:val="21"/>
          <w:szCs w:val="21"/>
        </w:rPr>
      </w:pPr>
    </w:p>
    <w:p w14:paraId="679056FF" w14:textId="4DE9F5ED" w:rsidR="00B53079" w:rsidRPr="006035FC" w:rsidRDefault="00B53079" w:rsidP="00CB00A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Приложение №</w:t>
      </w:r>
      <w:r w:rsidR="00D04238">
        <w:rPr>
          <w:rFonts w:ascii="Times New Roman" w:hAnsi="Times New Roman" w:cs="Times New Roman"/>
          <w:b/>
          <w:sz w:val="21"/>
          <w:szCs w:val="21"/>
        </w:rPr>
        <w:t>3</w:t>
      </w:r>
    </w:p>
    <w:p w14:paraId="276657C5" w14:textId="51282D48" w:rsidR="00B53079" w:rsidRPr="006035FC" w:rsidRDefault="00B53079" w:rsidP="00B53079">
      <w:pPr>
        <w:spacing w:after="0" w:line="240" w:lineRule="auto"/>
        <w:ind w:left="5400" w:hanging="5520"/>
        <w:jc w:val="right"/>
        <w:rPr>
          <w:rFonts w:ascii="Times New Roman" w:hAnsi="Times New Roman" w:cs="Times New Roman"/>
          <w:b/>
          <w:sz w:val="21"/>
          <w:szCs w:val="21"/>
        </w:rPr>
      </w:pPr>
      <w:r w:rsidRPr="006035FC">
        <w:rPr>
          <w:rFonts w:ascii="Times New Roman" w:hAnsi="Times New Roman" w:cs="Times New Roman"/>
          <w:b/>
          <w:sz w:val="21"/>
          <w:szCs w:val="21"/>
        </w:rPr>
        <w:t xml:space="preserve">  к </w:t>
      </w:r>
      <w:bookmarkStart w:id="69" w:name="_Hlk191285675"/>
      <w:r w:rsidRPr="006035FC">
        <w:rPr>
          <w:rFonts w:ascii="Times New Roman" w:hAnsi="Times New Roman" w:cs="Times New Roman"/>
          <w:b/>
          <w:sz w:val="21"/>
          <w:szCs w:val="21"/>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CC3CA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CC3CA6">
        <w:rPr>
          <w:rFonts w:ascii="Times New Roman" w:hAnsi="Times New Roman" w:cs="Times New Roman"/>
          <w:b/>
          <w:sz w:val="19"/>
          <w:szCs w:val="19"/>
        </w:rPr>
        <w:t>6</w:t>
      </w:r>
      <w:r w:rsidR="00844BDC">
        <w:rPr>
          <w:rFonts w:ascii="Times New Roman" w:hAnsi="Times New Roman" w:cs="Times New Roman"/>
          <w:b/>
          <w:sz w:val="21"/>
          <w:szCs w:val="21"/>
        </w:rPr>
        <w:t xml:space="preserve"> </w:t>
      </w:r>
      <w:r w:rsidR="009B1F2C" w:rsidRPr="006035FC">
        <w:rPr>
          <w:rFonts w:ascii="Times New Roman" w:hAnsi="Times New Roman" w:cs="Times New Roman"/>
          <w:b/>
          <w:sz w:val="21"/>
          <w:szCs w:val="21"/>
        </w:rPr>
        <w:t>г</w:t>
      </w:r>
      <w:bookmarkEnd w:id="69"/>
      <w:r w:rsidRPr="006035FC">
        <w:rPr>
          <w:rFonts w:ascii="Times New Roman" w:hAnsi="Times New Roman" w:cs="Times New Roman"/>
          <w:b/>
          <w:sz w:val="21"/>
          <w:szCs w:val="21"/>
        </w:rPr>
        <w:t>.</w:t>
      </w:r>
    </w:p>
    <w:p w14:paraId="1C41DFF5" w14:textId="77777777" w:rsidR="00B53079" w:rsidRPr="006035FC" w:rsidRDefault="00B53079" w:rsidP="00B53079">
      <w:pPr>
        <w:tabs>
          <w:tab w:val="left" w:pos="3261"/>
        </w:tabs>
        <w:spacing w:after="0" w:line="240" w:lineRule="auto"/>
        <w:jc w:val="right"/>
        <w:rPr>
          <w:rFonts w:ascii="Times New Roman" w:hAnsi="Times New Roman" w:cs="Times New Roman"/>
          <w:b/>
          <w:sz w:val="21"/>
          <w:szCs w:val="21"/>
        </w:rPr>
      </w:pPr>
    </w:p>
    <w:p w14:paraId="2639871B" w14:textId="77777777" w:rsidR="00B53079" w:rsidRPr="006035FC" w:rsidRDefault="00B53079" w:rsidP="00B53079">
      <w:pPr>
        <w:spacing w:after="0" w:line="240" w:lineRule="auto"/>
        <w:jc w:val="right"/>
        <w:rPr>
          <w:rFonts w:ascii="Times New Roman" w:hAnsi="Times New Roman" w:cs="Times New Roman"/>
          <w:b/>
          <w:sz w:val="21"/>
          <w:szCs w:val="21"/>
        </w:rPr>
      </w:pPr>
      <w:r w:rsidRPr="006035FC">
        <w:rPr>
          <w:rFonts w:ascii="Times New Roman" w:hAnsi="Times New Roman" w:cs="Times New Roman"/>
          <w:b/>
          <w:sz w:val="21"/>
          <w:szCs w:val="21"/>
        </w:rPr>
        <w:t>(ФОРМА)</w:t>
      </w:r>
    </w:p>
    <w:p w14:paraId="0800ED21" w14:textId="77777777" w:rsidR="00B53079" w:rsidRPr="006035FC" w:rsidRDefault="00B53079" w:rsidP="00B53079">
      <w:pPr>
        <w:pStyle w:val="ConsPlusNormal"/>
        <w:jc w:val="center"/>
        <w:rPr>
          <w:b/>
          <w:bCs/>
          <w:sz w:val="21"/>
          <w:szCs w:val="21"/>
        </w:rPr>
      </w:pPr>
      <w:r w:rsidRPr="006035FC">
        <w:rPr>
          <w:b/>
          <w:bCs/>
          <w:sz w:val="21"/>
          <w:szCs w:val="21"/>
        </w:rPr>
        <w:t>Акт</w:t>
      </w:r>
    </w:p>
    <w:p w14:paraId="2695C80F" w14:textId="26B31B44" w:rsidR="00B53079" w:rsidRDefault="00B53079" w:rsidP="00B53079">
      <w:pPr>
        <w:pStyle w:val="ConsPlusNormal"/>
        <w:jc w:val="center"/>
        <w:rPr>
          <w:b/>
          <w:bCs/>
          <w:sz w:val="21"/>
          <w:szCs w:val="21"/>
        </w:rPr>
      </w:pPr>
      <w:r w:rsidRPr="006035FC">
        <w:rPr>
          <w:b/>
          <w:bCs/>
          <w:sz w:val="21"/>
          <w:szCs w:val="21"/>
        </w:rPr>
        <w:t>приема-передачи строительной площадки</w:t>
      </w:r>
    </w:p>
    <w:p w14:paraId="4029BF64" w14:textId="77777777" w:rsidR="00010D12" w:rsidRPr="006035FC" w:rsidRDefault="00010D12" w:rsidP="00B53079">
      <w:pPr>
        <w:pStyle w:val="ConsPlusNormal"/>
        <w:jc w:val="center"/>
        <w:rPr>
          <w:b/>
          <w:bCs/>
          <w:sz w:val="21"/>
          <w:szCs w:val="21"/>
        </w:rPr>
      </w:pPr>
    </w:p>
    <w:p w14:paraId="5B289C59" w14:textId="7B574B4C" w:rsidR="00B53079" w:rsidRPr="006035FC" w:rsidRDefault="00B53079" w:rsidP="00B53079">
      <w:pPr>
        <w:pStyle w:val="ConsPlusNormal"/>
        <w:jc w:val="both"/>
        <w:rPr>
          <w:sz w:val="21"/>
          <w:szCs w:val="21"/>
        </w:rPr>
      </w:pPr>
      <w:r w:rsidRPr="006035FC">
        <w:rPr>
          <w:sz w:val="21"/>
          <w:szCs w:val="21"/>
        </w:rPr>
        <w:t>г.</w:t>
      </w:r>
      <w:r w:rsidR="00BA2FEB">
        <w:rPr>
          <w:sz w:val="21"/>
          <w:szCs w:val="21"/>
        </w:rPr>
        <w:t xml:space="preserve"> Екатеринбург</w:t>
      </w:r>
      <w:r w:rsidRPr="006035FC">
        <w:rPr>
          <w:sz w:val="21"/>
          <w:szCs w:val="21"/>
        </w:rPr>
        <w:tab/>
      </w:r>
      <w:r w:rsidRPr="006035FC">
        <w:rPr>
          <w:sz w:val="21"/>
          <w:szCs w:val="21"/>
        </w:rPr>
        <w:tab/>
      </w:r>
      <w:r w:rsidRPr="006035FC">
        <w:rPr>
          <w:sz w:val="21"/>
          <w:szCs w:val="21"/>
        </w:rPr>
        <w:tab/>
        <w:t xml:space="preserve">    </w:t>
      </w:r>
      <w:r w:rsidRPr="006035FC">
        <w:rPr>
          <w:sz w:val="21"/>
          <w:szCs w:val="21"/>
        </w:rPr>
        <w:tab/>
      </w:r>
      <w:r w:rsidRPr="006035FC">
        <w:rPr>
          <w:sz w:val="21"/>
          <w:szCs w:val="21"/>
        </w:rPr>
        <w:tab/>
        <w:t xml:space="preserve">                           </w:t>
      </w:r>
      <w:r w:rsidRPr="006035FC">
        <w:rPr>
          <w:sz w:val="21"/>
          <w:szCs w:val="21"/>
        </w:rPr>
        <w:tab/>
        <w:t>"__"_________ _____ г.</w:t>
      </w:r>
    </w:p>
    <w:p w14:paraId="4002E550" w14:textId="77777777" w:rsidR="00B53079" w:rsidRPr="006035FC" w:rsidRDefault="00B53079" w:rsidP="00B53079">
      <w:pPr>
        <w:spacing w:after="0" w:line="240" w:lineRule="auto"/>
        <w:jc w:val="both"/>
        <w:rPr>
          <w:rFonts w:ascii="Times New Roman" w:eastAsia="Calibri" w:hAnsi="Times New Roman" w:cs="Times New Roman"/>
          <w:bCs/>
          <w:sz w:val="21"/>
          <w:szCs w:val="21"/>
        </w:rPr>
      </w:pPr>
    </w:p>
    <w:p w14:paraId="4A2405E1" w14:textId="77777777" w:rsidR="00B53079" w:rsidRPr="006035FC" w:rsidRDefault="00B53079" w:rsidP="009B1F2C">
      <w:pPr>
        <w:spacing w:after="0" w:line="240" w:lineRule="auto"/>
        <w:ind w:firstLine="567"/>
        <w:jc w:val="both"/>
        <w:rPr>
          <w:rFonts w:ascii="Times New Roman" w:eastAsia="Times New Roman" w:hAnsi="Times New Roman" w:cs="Times New Roman"/>
          <w:b/>
          <w:bCs/>
          <w:spacing w:val="-6"/>
          <w:sz w:val="21"/>
          <w:szCs w:val="21"/>
          <w:lang w:eastAsia="ru-RU"/>
        </w:rPr>
      </w:pPr>
      <w:bookmarkStart w:id="70" w:name="_Hlk152078482"/>
    </w:p>
    <w:bookmarkEnd w:id="70"/>
    <w:p w14:paraId="6F67E352" w14:textId="4F816DF7" w:rsidR="00800B2C" w:rsidRPr="006035FC" w:rsidRDefault="00800B2C" w:rsidP="00800B2C">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 xml:space="preserve">Общество с ограниченной ответственностью «Городское строительство» (ООО «Горстрой») </w:t>
      </w:r>
      <w:r w:rsidRPr="006035FC">
        <w:rPr>
          <w:rFonts w:ascii="Times New Roman" w:eastAsia="Calibri" w:hAnsi="Times New Roman" w:cs="Times New Roman"/>
          <w:sz w:val="21"/>
          <w:szCs w:val="21"/>
        </w:rPr>
        <w:t xml:space="preserve">в лице _______________________действующего на основании ____________________________именуемое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9706876" w14:textId="450C324B" w:rsidR="0000661A" w:rsidRDefault="003C7AA6" w:rsidP="009B1F2C">
      <w:pPr>
        <w:spacing w:after="0" w:line="240" w:lineRule="auto"/>
        <w:ind w:firstLine="567"/>
        <w:jc w:val="both"/>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0661A" w:rsidRPr="006035FC">
        <w:rPr>
          <w:rFonts w:ascii="Times New Roman" w:eastAsia="Times New Roman" w:hAnsi="Times New Roman" w:cs="Times New Roman"/>
          <w:spacing w:val="-6"/>
          <w:sz w:val="21"/>
          <w:szCs w:val="21"/>
          <w:lang w:eastAsia="ru-RU"/>
        </w:rPr>
        <w:t>с другой стороны, совместно именуемые «Стороны»,</w:t>
      </w:r>
      <w:r w:rsidR="00800B2C" w:rsidRPr="006035FC">
        <w:rPr>
          <w:rFonts w:ascii="Times New Roman" w:eastAsia="Times New Roman" w:hAnsi="Times New Roman" w:cs="Times New Roman"/>
          <w:spacing w:val="-6"/>
          <w:sz w:val="21"/>
          <w:szCs w:val="21"/>
          <w:lang w:eastAsia="ru-RU"/>
        </w:rPr>
        <w:t xml:space="preserve"> </w:t>
      </w:r>
      <w:r w:rsidR="00B53079" w:rsidRPr="006035FC">
        <w:rPr>
          <w:rFonts w:ascii="Times New Roman" w:hAnsi="Times New Roman" w:cs="Times New Roman"/>
          <w:sz w:val="21"/>
          <w:szCs w:val="21"/>
        </w:rPr>
        <w:t>подписали настоящий акт о передаче строительной площадки по адресу:</w:t>
      </w:r>
      <w:r w:rsidR="00B53079" w:rsidRPr="00EB34CA">
        <w:rPr>
          <w:rFonts w:ascii="Times New Roman" w:hAnsi="Times New Roman" w:cs="Times New Roman"/>
          <w:sz w:val="21"/>
          <w:szCs w:val="21"/>
        </w:rPr>
        <w:t xml:space="preserve"> </w:t>
      </w:r>
      <w:r w:rsidR="00337550" w:rsidRPr="0074223D">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40"/>
            <w:enabled/>
            <w:calcOnExit w:val="0"/>
            <w:textInput/>
          </w:ffData>
        </w:fldChar>
      </w:r>
      <w:bookmarkStart w:id="71" w:name="ТекстовоеПоле40"/>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71"/>
      <w:r w:rsidR="00337550" w:rsidRPr="0074223D">
        <w:rPr>
          <w:rFonts w:ascii="Times New Roman" w:eastAsia="Calibri" w:hAnsi="Times New Roman" w:cs="Times New Roman"/>
          <w:b/>
          <w:bCs/>
          <w:sz w:val="21"/>
          <w:szCs w:val="21"/>
        </w:rPr>
        <w:t>»</w:t>
      </w:r>
      <w:r w:rsidR="0000661A">
        <w:rPr>
          <w:rFonts w:ascii="Times New Roman" w:eastAsia="Calibri" w:hAnsi="Times New Roman" w:cs="Times New Roman"/>
          <w:b/>
          <w:bCs/>
          <w:sz w:val="21"/>
          <w:szCs w:val="21"/>
        </w:rPr>
        <w:t>.</w:t>
      </w:r>
    </w:p>
    <w:p w14:paraId="6D6665A2" w14:textId="0A8708FC" w:rsidR="00B53079" w:rsidRPr="00EB34CA" w:rsidRDefault="00800B2C" w:rsidP="009B1F2C">
      <w:pPr>
        <w:spacing w:after="0" w:line="240" w:lineRule="auto"/>
        <w:ind w:firstLine="567"/>
        <w:jc w:val="both"/>
        <w:rPr>
          <w:rFonts w:ascii="Times New Roman" w:eastAsia="Calibri" w:hAnsi="Times New Roman" w:cs="Times New Roman"/>
          <w:sz w:val="21"/>
          <w:szCs w:val="21"/>
        </w:rPr>
      </w:pPr>
      <w:r w:rsidRPr="00800B2C">
        <w:rPr>
          <w:rFonts w:ascii="Times New Roman" w:eastAsia="Calibri" w:hAnsi="Times New Roman" w:cs="Times New Roman"/>
          <w:b/>
          <w:bCs/>
          <w:sz w:val="21"/>
          <w:szCs w:val="21"/>
        </w:rPr>
        <w:t xml:space="preserve"> </w:t>
      </w:r>
      <w:r w:rsidR="00B53079" w:rsidRPr="00EB34CA">
        <w:rPr>
          <w:rFonts w:ascii="Times New Roman" w:eastAsia="Calibri" w:hAnsi="Times New Roman" w:cs="Times New Roman"/>
          <w:sz w:val="21"/>
          <w:szCs w:val="21"/>
        </w:rPr>
        <w:t>Состояние строительной площадки на момент передачи: ______________________________________.</w:t>
      </w:r>
    </w:p>
    <w:p w14:paraId="0C55FC67" w14:textId="75C95DEA" w:rsidR="00B53079" w:rsidRPr="00EB34CA" w:rsidRDefault="00B53079" w:rsidP="009B1F2C">
      <w:pPr>
        <w:pStyle w:val="ConsPlusNormal"/>
        <w:rPr>
          <w:sz w:val="21"/>
          <w:szCs w:val="21"/>
        </w:rPr>
      </w:pPr>
      <w:r w:rsidRPr="00EB34CA">
        <w:rPr>
          <w:sz w:val="21"/>
          <w:szCs w:val="21"/>
        </w:rPr>
        <w:t>_____________________________________________________________________________________________</w:t>
      </w:r>
    </w:p>
    <w:p w14:paraId="59C0BB55" w14:textId="5E3FF0AF" w:rsidR="00B53079" w:rsidRPr="00EB34CA" w:rsidRDefault="00B53079" w:rsidP="009B1F2C">
      <w:pPr>
        <w:pStyle w:val="ConsPlusNormal"/>
        <w:ind w:firstLine="709"/>
        <w:jc w:val="both"/>
        <w:rPr>
          <w:sz w:val="21"/>
          <w:szCs w:val="21"/>
        </w:rPr>
      </w:pPr>
      <w:r w:rsidRPr="00EB34CA">
        <w:rPr>
          <w:sz w:val="21"/>
          <w:szCs w:val="21"/>
        </w:rPr>
        <w:t xml:space="preserve">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Pr="007A4B4E">
        <w:rPr>
          <w:sz w:val="21"/>
          <w:szCs w:val="21"/>
        </w:rPr>
        <w:t xml:space="preserve">№ </w:t>
      </w:r>
      <w:r w:rsidR="003C7AA6">
        <w:rPr>
          <w:sz w:val="21"/>
          <w:szCs w:val="21"/>
        </w:rPr>
        <w:fldChar w:fldCharType="begin">
          <w:ffData>
            <w:name w:val="ТекстовоеПоле41"/>
            <w:enabled/>
            <w:calcOnExit w:val="0"/>
            <w:textInput/>
          </w:ffData>
        </w:fldChar>
      </w:r>
      <w:bookmarkStart w:id="72" w:name="ТекстовоеПоле41"/>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2"/>
      <w:r w:rsidR="00B664E6" w:rsidRPr="00B664E6">
        <w:rPr>
          <w:sz w:val="21"/>
          <w:szCs w:val="21"/>
        </w:rPr>
        <w:t xml:space="preserve"> от </w:t>
      </w:r>
      <w:r w:rsidR="003C7AA6">
        <w:rPr>
          <w:sz w:val="21"/>
          <w:szCs w:val="21"/>
        </w:rPr>
        <w:fldChar w:fldCharType="begin">
          <w:ffData>
            <w:name w:val="ТекстовоеПоле42"/>
            <w:enabled/>
            <w:calcOnExit w:val="0"/>
            <w:textInput/>
          </w:ffData>
        </w:fldChar>
      </w:r>
      <w:bookmarkStart w:id="73" w:name="ТекстовоеПоле42"/>
      <w:r w:rsidR="003C7AA6">
        <w:rPr>
          <w:sz w:val="21"/>
          <w:szCs w:val="21"/>
        </w:rPr>
        <w:instrText xml:space="preserve"> FORMTEXT </w:instrText>
      </w:r>
      <w:r w:rsidR="003C7AA6">
        <w:rPr>
          <w:sz w:val="21"/>
          <w:szCs w:val="21"/>
        </w:rPr>
      </w:r>
      <w:r w:rsidR="003C7AA6">
        <w:rPr>
          <w:sz w:val="21"/>
          <w:szCs w:val="21"/>
        </w:rPr>
        <w:fldChar w:fldCharType="separate"/>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noProof/>
          <w:sz w:val="21"/>
          <w:szCs w:val="21"/>
        </w:rPr>
        <w:t> </w:t>
      </w:r>
      <w:r w:rsidR="003C7AA6">
        <w:rPr>
          <w:sz w:val="21"/>
          <w:szCs w:val="21"/>
        </w:rPr>
        <w:fldChar w:fldCharType="end"/>
      </w:r>
      <w:bookmarkEnd w:id="73"/>
      <w:r w:rsidR="009B1F2C" w:rsidRPr="00EB34CA">
        <w:rPr>
          <w:sz w:val="21"/>
          <w:szCs w:val="21"/>
        </w:rPr>
        <w:t>г.</w:t>
      </w:r>
    </w:p>
    <w:p w14:paraId="51DF8365" w14:textId="77777777" w:rsidR="00B53079" w:rsidRPr="00EB34CA" w:rsidRDefault="00B53079" w:rsidP="009B1F2C">
      <w:pPr>
        <w:pStyle w:val="ConsPlusNormal"/>
        <w:ind w:firstLine="709"/>
        <w:rPr>
          <w:sz w:val="21"/>
          <w:szCs w:val="21"/>
        </w:rPr>
      </w:pPr>
    </w:p>
    <w:p w14:paraId="06C09987" w14:textId="35BEDA4C" w:rsidR="00B53079" w:rsidRPr="00EB34CA" w:rsidRDefault="00B53079" w:rsidP="009B1F2C">
      <w:pPr>
        <w:pStyle w:val="ConsPlusNormal"/>
        <w:ind w:firstLine="709"/>
        <w:rPr>
          <w:sz w:val="21"/>
          <w:szCs w:val="21"/>
        </w:rPr>
      </w:pPr>
      <w:r w:rsidRPr="00EB34CA">
        <w:rPr>
          <w:sz w:val="21"/>
          <w:szCs w:val="21"/>
        </w:rPr>
        <w:t>Вместе с площадкой передается также строительная документация: __________________________________________________________________________________________________________________________________________________________________________________________</w:t>
      </w:r>
    </w:p>
    <w:p w14:paraId="25CE8FBC" w14:textId="77777777" w:rsidR="00B53079" w:rsidRPr="00EB34CA" w:rsidRDefault="00B53079" w:rsidP="009B1F2C">
      <w:pPr>
        <w:pStyle w:val="ConsPlusNormal"/>
        <w:ind w:firstLine="709"/>
        <w:rPr>
          <w:sz w:val="21"/>
          <w:szCs w:val="21"/>
        </w:rPr>
      </w:pPr>
      <w:r w:rsidRPr="00EB34CA">
        <w:rPr>
          <w:sz w:val="21"/>
          <w:szCs w:val="21"/>
        </w:rPr>
        <w:t>Субподрядчик и Подрядчик осмотрели передаваемую площадку и претензий друг к другу не имеют.</w:t>
      </w:r>
    </w:p>
    <w:p w14:paraId="006CE1EA" w14:textId="77777777" w:rsidR="00B53079" w:rsidRPr="00EB34CA" w:rsidRDefault="00B53079" w:rsidP="009B1F2C">
      <w:pPr>
        <w:pStyle w:val="ConsPlusNormal"/>
        <w:rPr>
          <w:sz w:val="21"/>
          <w:szCs w:val="21"/>
        </w:rPr>
      </w:pPr>
    </w:p>
    <w:tbl>
      <w:tblPr>
        <w:tblW w:w="10206" w:type="dxa"/>
        <w:tblLook w:val="04A0" w:firstRow="1" w:lastRow="0" w:firstColumn="1" w:lastColumn="0" w:noHBand="0" w:noVBand="1"/>
      </w:tblPr>
      <w:tblGrid>
        <w:gridCol w:w="5211"/>
        <w:gridCol w:w="4995"/>
      </w:tblGrid>
      <w:tr w:rsidR="00B53079" w:rsidRPr="00EB34CA" w14:paraId="4EA96A4F" w14:textId="77777777" w:rsidTr="00092071">
        <w:trPr>
          <w:trHeight w:val="978"/>
        </w:trPr>
        <w:tc>
          <w:tcPr>
            <w:tcW w:w="5211" w:type="dxa"/>
          </w:tcPr>
          <w:p w14:paraId="6C236D7A" w14:textId="77777777" w:rsidR="00B53079" w:rsidRPr="00EB34CA" w:rsidRDefault="00B53079" w:rsidP="00092071">
            <w:pPr>
              <w:spacing w:after="0" w:line="240" w:lineRule="auto"/>
              <w:rPr>
                <w:rFonts w:ascii="Times New Roman" w:eastAsia="Times New Roman" w:hAnsi="Times New Roman" w:cs="Times New Roman"/>
                <w:b/>
                <w:sz w:val="21"/>
                <w:szCs w:val="21"/>
                <w:lang w:eastAsia="ru-RU"/>
              </w:rPr>
            </w:pPr>
            <w:r w:rsidRPr="00EB34CA">
              <w:rPr>
                <w:rFonts w:ascii="Times New Roman" w:eastAsia="Calibri" w:hAnsi="Times New Roman" w:cs="Times New Roman"/>
                <w:b/>
                <w:bCs/>
                <w:sz w:val="21"/>
                <w:szCs w:val="21"/>
              </w:rPr>
              <w:t>Подрядчик</w:t>
            </w:r>
            <w:r w:rsidRPr="00EB34CA">
              <w:rPr>
                <w:rFonts w:ascii="Times New Roman" w:eastAsia="Times New Roman" w:hAnsi="Times New Roman" w:cs="Times New Roman"/>
                <w:b/>
                <w:sz w:val="21"/>
                <w:szCs w:val="21"/>
                <w:lang w:eastAsia="ru-RU"/>
              </w:rPr>
              <w:t>:</w:t>
            </w:r>
          </w:p>
          <w:p w14:paraId="262BC640" w14:textId="77777777" w:rsidR="00B53079" w:rsidRPr="00EB34CA" w:rsidRDefault="00B53079" w:rsidP="00092071">
            <w:pPr>
              <w:widowControl w:val="0"/>
              <w:tabs>
                <w:tab w:val="left" w:pos="426"/>
              </w:tabs>
              <w:spacing w:after="0" w:line="240" w:lineRule="auto"/>
              <w:rPr>
                <w:rFonts w:ascii="Times New Roman" w:eastAsia="Calibri" w:hAnsi="Times New Roman" w:cs="Times New Roman"/>
                <w:b/>
                <w:bCs/>
                <w:sz w:val="21"/>
                <w:szCs w:val="21"/>
              </w:rPr>
            </w:pPr>
            <w:r w:rsidRPr="00EB34CA">
              <w:rPr>
                <w:rFonts w:ascii="Times New Roman" w:eastAsia="Calibri" w:hAnsi="Times New Roman" w:cs="Times New Roman"/>
                <w:b/>
                <w:bCs/>
                <w:sz w:val="21"/>
                <w:szCs w:val="21"/>
              </w:rPr>
              <w:t xml:space="preserve">_______________________ </w:t>
            </w:r>
          </w:p>
          <w:p w14:paraId="78615E09" w14:textId="77777777" w:rsidR="00B53079" w:rsidRPr="00EB34CA" w:rsidRDefault="00B53079" w:rsidP="00092071">
            <w:pPr>
              <w:spacing w:after="0" w:line="240" w:lineRule="auto"/>
              <w:rPr>
                <w:rFonts w:ascii="Times New Roman" w:hAnsi="Times New Roman" w:cs="Times New Roman"/>
                <w:sz w:val="21"/>
                <w:szCs w:val="21"/>
              </w:rPr>
            </w:pPr>
            <w:r w:rsidRPr="00EB34CA">
              <w:rPr>
                <w:rFonts w:ascii="Times New Roman" w:eastAsia="Calibri" w:hAnsi="Times New Roman" w:cs="Times New Roman"/>
                <w:b/>
                <w:sz w:val="21"/>
                <w:szCs w:val="21"/>
              </w:rPr>
              <w:t>м.п.</w:t>
            </w:r>
          </w:p>
        </w:tc>
        <w:tc>
          <w:tcPr>
            <w:tcW w:w="4995" w:type="dxa"/>
          </w:tcPr>
          <w:p w14:paraId="4A6188D6" w14:textId="77777777" w:rsidR="00B53079" w:rsidRPr="00EB34CA" w:rsidRDefault="00B53079" w:rsidP="00092071">
            <w:pPr>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ACB6677" w14:textId="77777777" w:rsidR="00B53079" w:rsidRPr="00EB34CA" w:rsidRDefault="00B53079" w:rsidP="00092071">
            <w:pPr>
              <w:widowControl w:val="0"/>
              <w:tabs>
                <w:tab w:val="left" w:pos="426"/>
              </w:tabs>
              <w:snapToGrid w:val="0"/>
              <w:spacing w:after="0" w:line="240" w:lineRule="auto"/>
              <w:rPr>
                <w:rFonts w:ascii="Times New Roman" w:eastAsia="Calibri" w:hAnsi="Times New Roman" w:cs="Times New Roman"/>
                <w:b/>
                <w:sz w:val="21"/>
                <w:szCs w:val="21"/>
              </w:rPr>
            </w:pPr>
            <w:r w:rsidRPr="00EB34CA">
              <w:rPr>
                <w:rFonts w:ascii="Times New Roman" w:hAnsi="Times New Roman" w:cs="Times New Roman"/>
                <w:b/>
                <w:bCs/>
                <w:sz w:val="21"/>
                <w:szCs w:val="21"/>
                <w:lang w:eastAsia="ru-RU"/>
              </w:rPr>
              <w:t xml:space="preserve">_____________________ </w:t>
            </w:r>
          </w:p>
          <w:p w14:paraId="0826AC37" w14:textId="10CEA009" w:rsidR="00B53079" w:rsidRPr="00EB34CA" w:rsidRDefault="003C7AA6" w:rsidP="00092071">
            <w:pPr>
              <w:widowControl w:val="0"/>
              <w:tabs>
                <w:tab w:val="left" w:pos="426"/>
              </w:tabs>
              <w:spacing w:after="0" w:line="240" w:lineRule="auto"/>
              <w:rPr>
                <w:rFonts w:ascii="Times New Roman" w:eastAsia="Calibri" w:hAnsi="Times New Roman" w:cs="Times New Roman"/>
                <w:b/>
                <w:sz w:val="21"/>
                <w:szCs w:val="21"/>
              </w:rPr>
            </w:pPr>
            <w:r>
              <w:rPr>
                <w:rFonts w:ascii="Times New Roman" w:eastAsia="Calibri" w:hAnsi="Times New Roman" w:cs="Times New Roman"/>
                <w:b/>
                <w:sz w:val="21"/>
                <w:szCs w:val="21"/>
              </w:rPr>
              <w:t>м.п.</w:t>
            </w:r>
          </w:p>
        </w:tc>
      </w:tr>
    </w:tbl>
    <w:p w14:paraId="5460389B" w14:textId="77777777" w:rsidR="00B53079" w:rsidRPr="00EB34CA" w:rsidRDefault="00B53079" w:rsidP="00B53079">
      <w:pPr>
        <w:pBdr>
          <w:bottom w:val="single" w:sz="12" w:space="1" w:color="auto"/>
        </w:pBdr>
        <w:spacing w:after="0" w:line="240" w:lineRule="auto"/>
        <w:jc w:val="right"/>
        <w:rPr>
          <w:rFonts w:ascii="Times New Roman" w:hAnsi="Times New Roman" w:cs="Times New Roman"/>
          <w:sz w:val="21"/>
          <w:szCs w:val="21"/>
        </w:rPr>
      </w:pPr>
      <w:bookmarkStart w:id="74" w:name="_Hlk151647986"/>
    </w:p>
    <w:p w14:paraId="0A687F55" w14:textId="77777777" w:rsidR="00B53079" w:rsidRPr="00EB34CA" w:rsidRDefault="00B53079" w:rsidP="00B53079">
      <w:pPr>
        <w:spacing w:after="0" w:line="240" w:lineRule="auto"/>
        <w:jc w:val="right"/>
        <w:rPr>
          <w:rFonts w:ascii="Times New Roman" w:hAnsi="Times New Roman" w:cs="Times New Roman"/>
          <w:sz w:val="21"/>
          <w:szCs w:val="21"/>
        </w:rPr>
      </w:pPr>
    </w:p>
    <w:p w14:paraId="65E99E5E" w14:textId="77777777" w:rsidR="00B53079" w:rsidRPr="00EB34CA" w:rsidRDefault="00B53079" w:rsidP="00B53079">
      <w:pPr>
        <w:spacing w:after="0" w:line="240" w:lineRule="auto"/>
        <w:jc w:val="center"/>
        <w:rPr>
          <w:rFonts w:ascii="Times New Roman" w:hAnsi="Times New Roman" w:cs="Times New Roman"/>
          <w:b/>
          <w:bCs/>
          <w:sz w:val="21"/>
          <w:szCs w:val="21"/>
        </w:rPr>
      </w:pPr>
      <w:bookmarkStart w:id="75" w:name="_Hlk165542283"/>
      <w:r w:rsidRPr="00EB34CA">
        <w:rPr>
          <w:rFonts w:ascii="Times New Roman" w:hAnsi="Times New Roman" w:cs="Times New Roman"/>
          <w:b/>
          <w:bCs/>
          <w:sz w:val="21"/>
          <w:szCs w:val="21"/>
        </w:rPr>
        <w:t>ФОРМА СОГЛАСОВАНА СТОРОНАМИ В КАЧЕСТВЕ ОБРАЗЦА:</w:t>
      </w:r>
    </w:p>
    <w:tbl>
      <w:tblPr>
        <w:tblW w:w="10206" w:type="dxa"/>
        <w:tblLook w:val="04A0" w:firstRow="1" w:lastRow="0" w:firstColumn="1" w:lastColumn="0" w:noHBand="0" w:noVBand="1"/>
      </w:tblPr>
      <w:tblGrid>
        <w:gridCol w:w="5211"/>
        <w:gridCol w:w="4995"/>
      </w:tblGrid>
      <w:tr w:rsidR="00B53079" w:rsidRPr="00EB34CA" w14:paraId="6BAF422F" w14:textId="77777777" w:rsidTr="00092071">
        <w:tc>
          <w:tcPr>
            <w:tcW w:w="5211" w:type="dxa"/>
          </w:tcPr>
          <w:p w14:paraId="4E6D68B8" w14:textId="77777777" w:rsidR="00B53079" w:rsidRPr="00EB34CA" w:rsidRDefault="00B53079" w:rsidP="00092071">
            <w:pPr>
              <w:spacing w:after="0" w:line="240" w:lineRule="auto"/>
              <w:rPr>
                <w:rFonts w:ascii="Times New Roman" w:hAnsi="Times New Roman" w:cs="Times New Roman"/>
                <w:sz w:val="21"/>
                <w:szCs w:val="21"/>
              </w:rPr>
            </w:pPr>
          </w:p>
        </w:tc>
        <w:tc>
          <w:tcPr>
            <w:tcW w:w="4995" w:type="dxa"/>
          </w:tcPr>
          <w:p w14:paraId="56573C40"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tc>
      </w:tr>
      <w:tr w:rsidR="00B53079" w:rsidRPr="00EB34CA" w14:paraId="4D9B40AA" w14:textId="77777777" w:rsidTr="00092071">
        <w:tc>
          <w:tcPr>
            <w:tcW w:w="5211" w:type="dxa"/>
          </w:tcPr>
          <w:p w14:paraId="3D8AE43C" w14:textId="77777777" w:rsidR="00B53079" w:rsidRPr="00EB34CA" w:rsidRDefault="00B53079" w:rsidP="00092071">
            <w:pPr>
              <w:spacing w:after="0" w:line="240" w:lineRule="auto"/>
              <w:rPr>
                <w:rFonts w:ascii="Times New Roman" w:hAnsi="Times New Roman" w:cs="Times New Roman"/>
                <w:b/>
                <w:bCs/>
                <w:sz w:val="21"/>
                <w:szCs w:val="21"/>
              </w:rPr>
            </w:pPr>
            <w:bookmarkStart w:id="76" w:name="_Hlk195609625"/>
            <w:bookmarkEnd w:id="74"/>
            <w:bookmarkEnd w:id="75"/>
            <w:r w:rsidRPr="00EB34CA">
              <w:rPr>
                <w:rFonts w:ascii="Times New Roman" w:hAnsi="Times New Roman" w:cs="Times New Roman"/>
                <w:b/>
                <w:bCs/>
                <w:sz w:val="21"/>
                <w:szCs w:val="21"/>
              </w:rPr>
              <w:t>Подрядчик:</w:t>
            </w:r>
          </w:p>
          <w:p w14:paraId="14629FA6" w14:textId="4EB04956" w:rsidR="00B53079" w:rsidRPr="00EB34CA" w:rsidRDefault="00B53079" w:rsidP="00092071">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w:t>
            </w:r>
            <w:r w:rsidR="003644D8" w:rsidRPr="00EB34CA">
              <w:rPr>
                <w:rFonts w:ascii="Times New Roman" w:hAnsi="Times New Roman" w:cs="Times New Roman"/>
                <w:b/>
                <w:bCs/>
                <w:sz w:val="21"/>
                <w:szCs w:val="21"/>
              </w:rPr>
              <w:t>Г</w:t>
            </w:r>
            <w:r w:rsidR="009B1F2C" w:rsidRPr="00EB34CA">
              <w:rPr>
                <w:rFonts w:ascii="Times New Roman" w:hAnsi="Times New Roman" w:cs="Times New Roman"/>
                <w:b/>
                <w:bCs/>
                <w:sz w:val="21"/>
                <w:szCs w:val="21"/>
              </w:rPr>
              <w:t>орстрой</w:t>
            </w:r>
            <w:r w:rsidRPr="00EB34CA">
              <w:rPr>
                <w:rFonts w:ascii="Times New Roman" w:hAnsi="Times New Roman" w:cs="Times New Roman"/>
                <w:b/>
                <w:bCs/>
                <w:sz w:val="21"/>
                <w:szCs w:val="21"/>
              </w:rPr>
              <w:t>»</w:t>
            </w:r>
          </w:p>
          <w:p w14:paraId="26937295" w14:textId="77777777" w:rsidR="00B53079" w:rsidRPr="00EB34CA" w:rsidRDefault="00B53079" w:rsidP="00092071">
            <w:pPr>
              <w:spacing w:after="0" w:line="240" w:lineRule="auto"/>
              <w:rPr>
                <w:rFonts w:ascii="Times New Roman" w:hAnsi="Times New Roman" w:cs="Times New Roman"/>
                <w:b/>
                <w:bCs/>
                <w:sz w:val="21"/>
                <w:szCs w:val="21"/>
              </w:rPr>
            </w:pPr>
          </w:p>
          <w:p w14:paraId="4E36D539" w14:textId="77777777" w:rsidR="00501F83" w:rsidRPr="00501F83" w:rsidRDefault="00501F83" w:rsidP="00501F83">
            <w:pPr>
              <w:spacing w:after="0" w:line="240" w:lineRule="auto"/>
              <w:rPr>
                <w:rFonts w:ascii="Times New Roman" w:hAnsi="Times New Roman" w:cs="Times New Roman"/>
                <w:b/>
                <w:bCs/>
                <w:sz w:val="21"/>
                <w:szCs w:val="21"/>
              </w:rPr>
            </w:pPr>
            <w:r w:rsidRPr="00501F83">
              <w:rPr>
                <w:rFonts w:ascii="Times New Roman" w:hAnsi="Times New Roman" w:cs="Times New Roman"/>
                <w:b/>
                <w:bCs/>
                <w:sz w:val="21"/>
                <w:szCs w:val="21"/>
              </w:rPr>
              <w:t>Региональный директор г. Екатеринбург</w:t>
            </w:r>
          </w:p>
          <w:p w14:paraId="6EAE5649" w14:textId="77777777" w:rsidR="00501F83" w:rsidRPr="00501F83" w:rsidRDefault="00501F83" w:rsidP="00501F83">
            <w:pPr>
              <w:spacing w:after="0" w:line="240" w:lineRule="auto"/>
              <w:rPr>
                <w:rFonts w:ascii="Times New Roman" w:hAnsi="Times New Roman" w:cs="Times New Roman"/>
                <w:b/>
                <w:bCs/>
                <w:sz w:val="21"/>
                <w:szCs w:val="21"/>
              </w:rPr>
            </w:pPr>
          </w:p>
          <w:p w14:paraId="3620E688" w14:textId="77777777" w:rsidR="00501F83" w:rsidRDefault="00501F83" w:rsidP="00501F83">
            <w:pPr>
              <w:spacing w:after="0" w:line="240" w:lineRule="auto"/>
              <w:rPr>
                <w:rFonts w:ascii="Times New Roman" w:hAnsi="Times New Roman" w:cs="Times New Roman"/>
                <w:b/>
                <w:bCs/>
                <w:sz w:val="21"/>
                <w:szCs w:val="21"/>
              </w:rPr>
            </w:pPr>
            <w:r w:rsidRPr="00501F83">
              <w:rPr>
                <w:rFonts w:ascii="Times New Roman" w:hAnsi="Times New Roman" w:cs="Times New Roman"/>
                <w:b/>
                <w:bCs/>
                <w:sz w:val="21"/>
                <w:szCs w:val="21"/>
              </w:rPr>
              <w:t xml:space="preserve">___________________________ И.А. Погоров </w:t>
            </w:r>
          </w:p>
          <w:p w14:paraId="7EA0C956" w14:textId="46B202C4" w:rsidR="00B53079" w:rsidRPr="00EB34CA" w:rsidRDefault="00B53079" w:rsidP="00501F83">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7958EEA9" w14:textId="77777777" w:rsidR="00B53079" w:rsidRPr="00EB34CA" w:rsidRDefault="00B53079"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8274D20" w14:textId="5A2E2124" w:rsidR="00B53079" w:rsidRDefault="00351688" w:rsidP="00092071">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bookmarkStart w:id="77" w:name="ТекстовоеПоле43"/>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bookmarkEnd w:id="77"/>
            <w:r>
              <w:rPr>
                <w:rFonts w:ascii="Times New Roman" w:eastAsia="Times New Roman" w:hAnsi="Times New Roman" w:cs="Times New Roman"/>
                <w:b/>
                <w:bCs/>
                <w:sz w:val="21"/>
                <w:szCs w:val="21"/>
                <w:lang w:eastAsia="ru-RU"/>
              </w:rPr>
              <w:t>»</w:t>
            </w:r>
          </w:p>
          <w:p w14:paraId="705D0218" w14:textId="77777777" w:rsidR="00A53584" w:rsidRPr="00EB34CA" w:rsidRDefault="00A53584" w:rsidP="00092071">
            <w:pPr>
              <w:widowControl w:val="0"/>
              <w:tabs>
                <w:tab w:val="left" w:pos="426"/>
              </w:tabs>
              <w:spacing w:after="0" w:line="240" w:lineRule="auto"/>
              <w:rPr>
                <w:rFonts w:ascii="Times New Roman" w:eastAsia="Times New Roman" w:hAnsi="Times New Roman" w:cs="Times New Roman"/>
                <w:b/>
                <w:bCs/>
                <w:sz w:val="21"/>
                <w:szCs w:val="21"/>
                <w:lang w:eastAsia="ru-RU"/>
              </w:rPr>
            </w:pPr>
          </w:p>
          <w:p w14:paraId="1787015F" w14:textId="450A94F9" w:rsidR="00876AF2" w:rsidRPr="00876AF2" w:rsidRDefault="00351688"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00876AF2" w:rsidRPr="00876AF2">
              <w:rPr>
                <w:rFonts w:ascii="Times New Roman" w:eastAsia="Times New Roman" w:hAnsi="Times New Roman" w:cs="Times New Roman"/>
                <w:b/>
                <w:bCs/>
                <w:sz w:val="21"/>
                <w:szCs w:val="21"/>
                <w:lang w:eastAsia="ru-RU"/>
              </w:rPr>
              <w:t xml:space="preserve">                 </w:t>
            </w:r>
          </w:p>
          <w:p w14:paraId="314C5C59" w14:textId="77777777" w:rsidR="00876AF2" w:rsidRPr="00876AF2" w:rsidRDefault="00876AF2" w:rsidP="00876AF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7594BDD" w14:textId="62A52CEE" w:rsidR="00876AF2" w:rsidRDefault="00876AF2" w:rsidP="00876AF2">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sidR="00351688">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bookmarkStart w:id="78" w:name="ТекстовоеПоле44"/>
            <w:r w:rsidR="00351688">
              <w:rPr>
                <w:rFonts w:ascii="Times New Roman" w:eastAsia="Times New Roman" w:hAnsi="Times New Roman" w:cs="Times New Roman"/>
                <w:b/>
                <w:bCs/>
                <w:sz w:val="21"/>
                <w:szCs w:val="21"/>
                <w:lang w:eastAsia="ru-RU"/>
              </w:rPr>
              <w:instrText xml:space="preserve"> FORMTEXT </w:instrText>
            </w:r>
            <w:r w:rsidR="00351688">
              <w:rPr>
                <w:rFonts w:ascii="Times New Roman" w:eastAsia="Times New Roman" w:hAnsi="Times New Roman" w:cs="Times New Roman"/>
                <w:b/>
                <w:bCs/>
                <w:sz w:val="21"/>
                <w:szCs w:val="21"/>
                <w:lang w:eastAsia="ru-RU"/>
              </w:rPr>
            </w:r>
            <w:r w:rsidR="00351688">
              <w:rPr>
                <w:rFonts w:ascii="Times New Roman" w:eastAsia="Times New Roman" w:hAnsi="Times New Roman" w:cs="Times New Roman"/>
                <w:b/>
                <w:bCs/>
                <w:sz w:val="21"/>
                <w:szCs w:val="21"/>
                <w:lang w:eastAsia="ru-RU"/>
              </w:rPr>
              <w:fldChar w:fldCharType="separate"/>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noProof/>
                <w:sz w:val="21"/>
                <w:szCs w:val="21"/>
                <w:lang w:eastAsia="ru-RU"/>
              </w:rPr>
              <w:t> </w:t>
            </w:r>
            <w:r w:rsidR="00351688">
              <w:rPr>
                <w:rFonts w:ascii="Times New Roman" w:eastAsia="Times New Roman" w:hAnsi="Times New Roman" w:cs="Times New Roman"/>
                <w:b/>
                <w:bCs/>
                <w:sz w:val="21"/>
                <w:szCs w:val="21"/>
                <w:lang w:eastAsia="ru-RU"/>
              </w:rPr>
              <w:fldChar w:fldCharType="end"/>
            </w:r>
            <w:bookmarkEnd w:id="78"/>
          </w:p>
          <w:p w14:paraId="5CC00561" w14:textId="26B7E1AC" w:rsidR="00A53584" w:rsidRPr="00EB34CA" w:rsidRDefault="00A53584" w:rsidP="00876AF2">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bookmarkEnd w:id="76"/>
    </w:tbl>
    <w:p w14:paraId="580C9F36" w14:textId="77777777" w:rsidR="00B53079" w:rsidRPr="00EB34CA" w:rsidRDefault="00B53079" w:rsidP="00B53079">
      <w:pPr>
        <w:spacing w:after="0" w:line="240" w:lineRule="auto"/>
        <w:rPr>
          <w:rFonts w:ascii="Times New Roman" w:hAnsi="Times New Roman" w:cs="Times New Roman"/>
          <w:sz w:val="21"/>
          <w:szCs w:val="21"/>
        </w:rPr>
      </w:pPr>
    </w:p>
    <w:p w14:paraId="7744B235" w14:textId="77777777" w:rsidR="00B53079" w:rsidRPr="00EB34CA" w:rsidRDefault="00B53079" w:rsidP="00B53079">
      <w:pPr>
        <w:spacing w:after="0" w:line="240" w:lineRule="auto"/>
        <w:rPr>
          <w:rFonts w:ascii="Times New Roman" w:hAnsi="Times New Roman" w:cs="Times New Roman"/>
          <w:sz w:val="21"/>
          <w:szCs w:val="21"/>
        </w:rPr>
      </w:pPr>
    </w:p>
    <w:p w14:paraId="2175820F" w14:textId="77777777" w:rsidR="00B53079" w:rsidRPr="00EB34CA" w:rsidRDefault="00B53079" w:rsidP="00B53079">
      <w:pPr>
        <w:rPr>
          <w:rFonts w:ascii="Times New Roman" w:hAnsi="Times New Roman" w:cs="Times New Roman"/>
          <w:b/>
          <w:sz w:val="21"/>
          <w:szCs w:val="21"/>
        </w:rPr>
      </w:pPr>
      <w:r w:rsidRPr="00EB34CA">
        <w:rPr>
          <w:rFonts w:ascii="Times New Roman" w:hAnsi="Times New Roman" w:cs="Times New Roman"/>
          <w:b/>
          <w:sz w:val="21"/>
          <w:szCs w:val="21"/>
        </w:rPr>
        <w:br w:type="page"/>
      </w:r>
    </w:p>
    <w:p w14:paraId="340B3505" w14:textId="5DB2515F"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04238">
        <w:rPr>
          <w:rFonts w:ascii="Times New Roman" w:hAnsi="Times New Roman" w:cs="Times New Roman"/>
          <w:b/>
          <w:sz w:val="19"/>
          <w:szCs w:val="19"/>
        </w:rPr>
        <w:t>4</w:t>
      </w:r>
    </w:p>
    <w:p w14:paraId="1E4D7826" w14:textId="6FB8DD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0B5110">
        <w:rPr>
          <w:rFonts w:ascii="Times New Roman" w:hAnsi="Times New Roman" w:cs="Times New Roman"/>
          <w:b/>
          <w:sz w:val="19"/>
          <w:szCs w:val="19"/>
        </w:rPr>
        <w:t xml:space="preserve">к </w:t>
      </w:r>
      <w:r w:rsidR="009B1F2C" w:rsidRPr="000B5110">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7D56AA">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7D56AA">
        <w:rPr>
          <w:rFonts w:ascii="Times New Roman" w:hAnsi="Times New Roman" w:cs="Times New Roman"/>
          <w:b/>
          <w:sz w:val="19"/>
          <w:szCs w:val="19"/>
        </w:rPr>
        <w:t>6</w:t>
      </w:r>
      <w:r w:rsidR="009B1F2C" w:rsidRPr="000B5110">
        <w:rPr>
          <w:rFonts w:ascii="Times New Roman" w:hAnsi="Times New Roman" w:cs="Times New Roman"/>
          <w:b/>
          <w:sz w:val="19"/>
          <w:szCs w:val="19"/>
        </w:rPr>
        <w:t>г.</w:t>
      </w:r>
    </w:p>
    <w:p w14:paraId="09A24645" w14:textId="0768B774" w:rsidR="009B1F2C" w:rsidRDefault="009B1F2C" w:rsidP="00B53079">
      <w:pPr>
        <w:spacing w:after="0" w:line="240" w:lineRule="auto"/>
        <w:ind w:left="5400" w:hanging="5520"/>
        <w:jc w:val="right"/>
        <w:rPr>
          <w:rFonts w:ascii="Times New Roman" w:hAnsi="Times New Roman" w:cs="Times New Roman"/>
          <w:b/>
          <w:sz w:val="20"/>
          <w:szCs w:val="20"/>
        </w:rPr>
      </w:pPr>
    </w:p>
    <w:p w14:paraId="57528ED1" w14:textId="77777777" w:rsidR="00FE4F3F" w:rsidRPr="00887138" w:rsidRDefault="00FE4F3F" w:rsidP="00B53079">
      <w:pPr>
        <w:spacing w:after="0" w:line="240" w:lineRule="auto"/>
        <w:ind w:left="5400" w:hanging="5520"/>
        <w:jc w:val="right"/>
        <w:rPr>
          <w:rFonts w:ascii="Times New Roman" w:hAnsi="Times New Roman" w:cs="Times New Roman"/>
          <w:b/>
          <w:sz w:val="20"/>
          <w:szCs w:val="20"/>
        </w:rPr>
      </w:pPr>
    </w:p>
    <w:p w14:paraId="1BBED49A" w14:textId="77777777" w:rsidR="000E2D38" w:rsidRPr="000E2D38" w:rsidRDefault="000E2D38" w:rsidP="000E2D38">
      <w:pPr>
        <w:spacing w:after="0" w:line="240" w:lineRule="auto"/>
        <w:ind w:left="5400" w:hanging="5520"/>
        <w:jc w:val="center"/>
        <w:rPr>
          <w:rFonts w:ascii="Times New Roman" w:hAnsi="Times New Roman" w:cs="Times New Roman"/>
          <w:b/>
          <w:bCs/>
          <w:sz w:val="20"/>
          <w:szCs w:val="20"/>
        </w:rPr>
      </w:pPr>
      <w:bookmarkStart w:id="79" w:name="_Hlk195090523"/>
      <w:bookmarkStart w:id="80" w:name="_Hlk195090551"/>
      <w:r w:rsidRPr="000E2D38">
        <w:rPr>
          <w:rFonts w:ascii="Times New Roman" w:hAnsi="Times New Roman" w:cs="Times New Roman"/>
          <w:b/>
          <w:bCs/>
          <w:sz w:val="20"/>
          <w:szCs w:val="20"/>
        </w:rPr>
        <w:t xml:space="preserve">Регламент взаимодействия </w:t>
      </w:r>
    </w:p>
    <w:p w14:paraId="02EECA73" w14:textId="77777777" w:rsidR="000E2D38" w:rsidRPr="000E2D38" w:rsidRDefault="000E2D38" w:rsidP="000E2D38">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с субподрядными организациями в области охраны труда, </w:t>
      </w:r>
    </w:p>
    <w:p w14:paraId="0943C1A6" w14:textId="34ABAC56" w:rsidR="00FE4F3F" w:rsidRPr="007E1265" w:rsidRDefault="000E2D38" w:rsidP="007E1265">
      <w:pPr>
        <w:tabs>
          <w:tab w:val="left" w:pos="2410"/>
        </w:tabs>
        <w:spacing w:after="0" w:line="240" w:lineRule="auto"/>
        <w:jc w:val="center"/>
        <w:rPr>
          <w:rFonts w:ascii="Times New Roman" w:hAnsi="Times New Roman" w:cs="Times New Roman"/>
          <w:b/>
          <w:bCs/>
          <w:sz w:val="20"/>
          <w:szCs w:val="20"/>
        </w:rPr>
      </w:pPr>
      <w:r w:rsidRPr="000E2D38">
        <w:rPr>
          <w:rFonts w:ascii="Times New Roman" w:hAnsi="Times New Roman" w:cs="Times New Roman"/>
          <w:b/>
          <w:bCs/>
          <w:sz w:val="20"/>
          <w:szCs w:val="20"/>
        </w:rPr>
        <w:t xml:space="preserve">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w:t>
      </w:r>
      <w:bookmarkEnd w:id="79"/>
      <w:r w:rsidRPr="000E2D38">
        <w:rPr>
          <w:rFonts w:ascii="Times New Roman" w:hAnsi="Times New Roman" w:cs="Times New Roman"/>
          <w:b/>
          <w:bCs/>
          <w:sz w:val="20"/>
          <w:szCs w:val="20"/>
        </w:rPr>
        <w:t>ООО «Горстрой»</w:t>
      </w:r>
      <w:bookmarkEnd w:id="80"/>
    </w:p>
    <w:p w14:paraId="09E85E60" w14:textId="192706FC" w:rsidR="000E2D38" w:rsidRPr="00F60C4F" w:rsidRDefault="000E2D38" w:rsidP="00F60C4F">
      <w:pPr>
        <w:pStyle w:val="af0"/>
        <w:tabs>
          <w:tab w:val="left" w:pos="851"/>
        </w:tabs>
        <w:spacing w:after="0" w:line="240" w:lineRule="auto"/>
        <w:ind w:left="567"/>
        <w:jc w:val="center"/>
        <w:rPr>
          <w:rFonts w:ascii="Times New Roman" w:hAnsi="Times New Roman" w:cs="Times New Roman"/>
          <w:sz w:val="20"/>
          <w:szCs w:val="20"/>
        </w:rPr>
      </w:pPr>
      <w:r w:rsidRPr="000E2D38">
        <w:rPr>
          <w:rFonts w:ascii="Times New Roman" w:hAnsi="Times New Roman" w:cs="Times New Roman"/>
          <w:sz w:val="20"/>
          <w:szCs w:val="20"/>
        </w:rPr>
        <w:t>1.Общие положения</w:t>
      </w:r>
    </w:p>
    <w:p w14:paraId="32792EA4" w14:textId="77777777" w:rsidR="000E2D38" w:rsidRPr="000E2D38" w:rsidRDefault="000E2D38" w:rsidP="000E2D38">
      <w:pPr>
        <w:pStyle w:val="af0"/>
        <w:numPr>
          <w:ilvl w:val="0"/>
          <w:numId w:val="5"/>
        </w:numPr>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Настоящий Регламент взаимодействия с субподрядными организациями в области охраны труда, промышленной и пожарной безопасности, электробезопасности и охраны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ООО «Горстрой» (далее – объекты), устанавливает общие требования к организации безопасного осуществления работ субподрядными организациями, с которыми ООО «Горстрой» (далее – Заказчик, общество) заключены договоры выполнения работ (далее – субподрядные организации, Исполнители). </w:t>
      </w:r>
    </w:p>
    <w:p w14:paraId="6DFF2906" w14:textId="77777777" w:rsidR="000E2D38" w:rsidRPr="000E2D38" w:rsidRDefault="000E2D38" w:rsidP="000E2D38">
      <w:pPr>
        <w:pStyle w:val="af0"/>
        <w:numPr>
          <w:ilvl w:val="0"/>
          <w:numId w:val="5"/>
        </w:numPr>
        <w:tabs>
          <w:tab w:val="left" w:pos="709"/>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Задачами Регламента являются:</w:t>
      </w:r>
    </w:p>
    <w:p w14:paraId="70D5CBDE"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структуры основных требований, включаемых в договор на выполнение работ на объектах общества;</w:t>
      </w:r>
    </w:p>
    <w:p w14:paraId="54FAEF78"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определение взаимодействия работников Заказчика и Исполнителя при выполнении работ на объектах общества;</w:t>
      </w:r>
    </w:p>
    <w:p w14:paraId="39C1B71F"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579AE2A6" w14:textId="77777777" w:rsidR="000E2D38" w:rsidRPr="000E2D38" w:rsidRDefault="000E2D38" w:rsidP="000E2D38">
      <w:pPr>
        <w:pStyle w:val="af0"/>
        <w:numPr>
          <w:ilvl w:val="0"/>
          <w:numId w:val="5"/>
        </w:numPr>
        <w:tabs>
          <w:tab w:val="left" w:pos="993"/>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Заказчик и Исполнитель руководствуются требованиями действующего законодательства Российской Федерации в области электробезопасности, промышленной, пожарной 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6BF5D198"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субподрядной организации к производству работ, выдачи наряда–допуска на работы повышенной опасности при проведении данных работ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5076A5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72B85EA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5. Изменения в ППР могут быть внесены только по письменному согласованию с Заказчиком. </w:t>
      </w:r>
    </w:p>
    <w:p w14:paraId="2613A16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6.  ППР должен постоянно находиться на месте производства работ у лица, ответственного за безопасное производство работ. Рабочие и инженерно–технические работники (далее – ИТР) субподрядной организации, выполняющие работы на объекте, должны быть ознакомлены с требованиями ППР под подпись. </w:t>
      </w:r>
    </w:p>
    <w:p w14:paraId="5A24C982"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5053642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субподрядными организациями, выполняющими эти работы. </w:t>
      </w:r>
    </w:p>
    <w:p w14:paraId="2A371E64"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7FB4D18D" w14:textId="02498A7A" w:rsidR="00FE4F3F"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27261B1D" w14:textId="212138F2" w:rsidR="000E2D38" w:rsidRPr="000E2D38" w:rsidRDefault="000E2D38" w:rsidP="00F60C4F">
      <w:pPr>
        <w:tabs>
          <w:tab w:val="left" w:pos="567"/>
        </w:tabs>
        <w:spacing w:after="0" w:line="240" w:lineRule="auto"/>
        <w:jc w:val="center"/>
        <w:rPr>
          <w:rFonts w:ascii="Times New Roman" w:hAnsi="Times New Roman" w:cs="Times New Roman"/>
          <w:sz w:val="20"/>
          <w:szCs w:val="20"/>
        </w:rPr>
      </w:pPr>
      <w:r w:rsidRPr="000E2D38">
        <w:rPr>
          <w:rFonts w:ascii="Times New Roman" w:hAnsi="Times New Roman" w:cs="Times New Roman"/>
          <w:sz w:val="20"/>
          <w:szCs w:val="20"/>
        </w:rPr>
        <w:t>2. Права и обязанности сторон</w:t>
      </w:r>
    </w:p>
    <w:p w14:paraId="7BEAF8C1"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10.Заказчик обязан:</w:t>
      </w:r>
    </w:p>
    <w:p w14:paraId="0056006C"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10.1. Назначить лицо, ответственное за допуск субподрядных организаций к производству работ с оформлением акта–допуска для производства строительно–монтажных работ на объекте капитального строительства (далее – акт–допуска) по форме, установленной в приложении № 1 к настоящему Регламенту.</w:t>
      </w:r>
    </w:p>
    <w:p w14:paraId="7E5AEFE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01B21B0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10.4. Осуществлять контроль за соблюдением обязательных требований работниками субподрядных организаций в порядке, предусмотренном настоящим Регламентом. </w:t>
      </w:r>
    </w:p>
    <w:p w14:paraId="28C3C6EB"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lastRenderedPageBreak/>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79B2E403"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10.6. Обеспечить проведение вводных инструктажей по охране труда (далее – вводные инструктажи) работникам субподрядных организаций до начала выполнения работ на объекте. </w:t>
      </w:r>
    </w:p>
    <w:p w14:paraId="5EE2323C" w14:textId="77777777" w:rsidR="000E2D38" w:rsidRPr="000E2D38" w:rsidRDefault="000E2D38" w:rsidP="000E2D38">
      <w:pPr>
        <w:tabs>
          <w:tab w:val="left" w:pos="567"/>
          <w:tab w:val="left" w:pos="709"/>
          <w:tab w:val="left" w:pos="851"/>
          <w:tab w:val="left" w:pos="993"/>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 xml:space="preserve">11. Исполнитель обязан: </w:t>
      </w:r>
    </w:p>
    <w:p w14:paraId="26AE1E69"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11.1.    Соблюдать обязательные требования.</w:t>
      </w:r>
    </w:p>
    <w:p w14:paraId="00D16A3B"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11.2. Обеспечить безопасные условия и охрану труда, санитарно–гигиенические требования, медицинское обслуживание, в том числе оказание первой помощи пострадавшим при производстве работ, электробезопасность промышленную и пожарную безопасность для своих работников при выполнении работ.</w:t>
      </w:r>
    </w:p>
    <w:p w14:paraId="7CE502DE"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11.3. Назначить</w:t>
      </w:r>
      <w:bookmarkStart w:id="81" w:name="_Hlk155863130"/>
      <w:r w:rsidRPr="000E2D38">
        <w:rPr>
          <w:rFonts w:ascii="Times New Roman" w:hAnsi="Times New Roman" w:cs="Times New Roman"/>
          <w:sz w:val="20"/>
          <w:szCs w:val="20"/>
        </w:rPr>
        <w:t xml:space="preserve"> из числа ИТР лицо, ответственное за безопасное производство работ, </w:t>
      </w:r>
      <w:bookmarkEnd w:id="81"/>
      <w:r w:rsidRPr="000E2D38">
        <w:rPr>
          <w:rFonts w:ascii="Times New Roman" w:hAnsi="Times New Roman" w:cs="Times New Roman"/>
          <w:sz w:val="20"/>
          <w:szCs w:val="20"/>
        </w:rPr>
        <w:t>в соответствии с требованиями норм и правил по охране труда, обеспечить его присутствие в месте производства работ.</w:t>
      </w:r>
    </w:p>
    <w:p w14:paraId="78ABE9A5" w14:textId="77777777" w:rsidR="000E2D38" w:rsidRPr="000E2D38" w:rsidRDefault="000E2D38" w:rsidP="000E2D38">
      <w:pPr>
        <w:tabs>
          <w:tab w:val="left" w:pos="567"/>
        </w:tabs>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762F5301" w14:textId="77777777" w:rsidR="000E2D38" w:rsidRPr="000E2D38" w:rsidRDefault="000E2D38" w:rsidP="000E2D38">
      <w:pPr>
        <w:tabs>
          <w:tab w:val="left" w:pos="567"/>
          <w:tab w:val="left" w:pos="1134"/>
        </w:tabs>
        <w:autoSpaceDE w:val="0"/>
        <w:autoSpaceDN w:val="0"/>
        <w:adjustRightInd w:val="0"/>
        <w:spacing w:after="0" w:line="240" w:lineRule="auto"/>
        <w:ind w:firstLine="567"/>
        <w:jc w:val="both"/>
        <w:outlineLvl w:val="0"/>
        <w:rPr>
          <w:rFonts w:ascii="Times New Roman" w:hAnsi="Times New Roman" w:cs="Times New Roman"/>
          <w:sz w:val="20"/>
          <w:szCs w:val="20"/>
        </w:rPr>
      </w:pPr>
      <w:r w:rsidRPr="000E2D38">
        <w:rPr>
          <w:rFonts w:ascii="Times New Roman" w:hAnsi="Times New Roman" w:cs="Times New Roman"/>
          <w:sz w:val="20"/>
          <w:szCs w:val="20"/>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0903524" w14:textId="77777777" w:rsidR="000E2D38" w:rsidRPr="000E2D38" w:rsidRDefault="000E2D38" w:rsidP="000E2D38">
      <w:pPr>
        <w:tabs>
          <w:tab w:val="left" w:pos="567"/>
        </w:tabs>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07536F96" w14:textId="77777777" w:rsidR="000E2D38" w:rsidRPr="000E2D38" w:rsidRDefault="000E2D38" w:rsidP="000E2D38">
      <w:pPr>
        <w:pStyle w:val="af0"/>
        <w:tabs>
          <w:tab w:val="left" w:pos="567"/>
          <w:tab w:val="left" w:pos="1276"/>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11.7. </w:t>
      </w:r>
      <w:r w:rsidRPr="000E2D38">
        <w:rPr>
          <w:rFonts w:ascii="Times New Roman" w:hAnsi="Times New Roman" w:cs="Times New Roman"/>
          <w:sz w:val="20"/>
          <w:szCs w:val="20"/>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26EC883D" w14:textId="77777777" w:rsidR="000E2D38" w:rsidRPr="000E2D38" w:rsidRDefault="000E2D38" w:rsidP="000E2D38">
      <w:pPr>
        <w:pStyle w:val="af0"/>
        <w:tabs>
          <w:tab w:val="left" w:pos="567"/>
          <w:tab w:val="left" w:pos="993"/>
        </w:tabs>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ab/>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5B334F38"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11.9. Обеспечить работников санитарно–бытовыми помещениями и устройствами обогрева, снабжения питьевой водой в соответствии с требованиями норм и правил по охране труда.</w:t>
      </w:r>
    </w:p>
    <w:p w14:paraId="5A7306FC"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11.10.</w:t>
      </w:r>
      <w:r w:rsidRPr="000E2D38">
        <w:rPr>
          <w:rFonts w:ascii="Times New Roman" w:hAnsi="Times New Roman" w:cs="Times New Roman"/>
          <w:sz w:val="20"/>
          <w:szCs w:val="20"/>
        </w:rPr>
        <w:tab/>
        <w:t xml:space="preserve">Иметь на месте осуществления работ документы, перечень которых установлен в пункте 15 настоящего Регламента. </w:t>
      </w:r>
    </w:p>
    <w:p w14:paraId="09DFE41E" w14:textId="77777777" w:rsidR="000E2D38" w:rsidRPr="000E2D38" w:rsidRDefault="000E2D38" w:rsidP="000E2D38">
      <w:pPr>
        <w:pStyle w:val="af0"/>
        <w:tabs>
          <w:tab w:val="left" w:pos="567"/>
        </w:tabs>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11.11.</w:t>
      </w:r>
      <w:r w:rsidRPr="000E2D38">
        <w:rPr>
          <w:rFonts w:ascii="Times New Roman" w:hAnsi="Times New Roman" w:cs="Times New Roman"/>
          <w:sz w:val="20"/>
          <w:szCs w:val="20"/>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дорожно–транспортных происшествиях, нарушениях Исполнителем обязательных требований, имевших место при выполнении работ на объекте, незамедлительно при наступлении указанных событий. </w:t>
      </w:r>
    </w:p>
    <w:p w14:paraId="6D3EFBF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2454D486"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569EF85"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11.13.</w:t>
      </w:r>
      <w:r w:rsidRPr="000E2D38">
        <w:rPr>
          <w:rFonts w:ascii="Times New Roman" w:hAnsi="Times New Roman" w:cs="Times New Roman"/>
          <w:sz w:val="20"/>
          <w:szCs w:val="20"/>
        </w:rPr>
        <w:tab/>
        <w:t>Соблюдать требования пропускного и внутриобъектового режима, установленного на объекте.</w:t>
      </w:r>
    </w:p>
    <w:p w14:paraId="2C16AF2A"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7D4A9CAB"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11.14.</w:t>
      </w:r>
      <w:r w:rsidRPr="000E2D38">
        <w:rPr>
          <w:rFonts w:ascii="Times New Roman" w:hAnsi="Times New Roman" w:cs="Times New Roman"/>
          <w:sz w:val="20"/>
          <w:szCs w:val="20"/>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32695817"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xml:space="preserve">11.15.Самостоятельно вести учет всех видов отходов согласно установленным действующим законодательством Российской Федерации обязательным требованиям. Обеспечивать составление паспортов отходов соответствующего класса опасности, образующихся в процессе деятельности Исполнителя.  </w:t>
      </w:r>
    </w:p>
    <w:p w14:paraId="0E652986" w14:textId="77777777" w:rsidR="000E2D38" w:rsidRPr="000E2D38" w:rsidRDefault="000E2D38" w:rsidP="000E2D38">
      <w:pPr>
        <w:pStyle w:val="af0"/>
        <w:spacing w:after="0" w:line="240" w:lineRule="auto"/>
        <w:ind w:left="0" w:firstLine="567"/>
        <w:jc w:val="both"/>
        <w:rPr>
          <w:rFonts w:ascii="Times New Roman" w:hAnsi="Times New Roman" w:cs="Times New Roman"/>
          <w:color w:val="000000"/>
          <w:sz w:val="20"/>
          <w:szCs w:val="20"/>
        </w:rPr>
      </w:pPr>
      <w:r w:rsidRPr="000E2D38">
        <w:rPr>
          <w:rFonts w:ascii="Times New Roman" w:hAnsi="Times New Roman" w:cs="Times New Roman"/>
          <w:color w:val="000000"/>
          <w:sz w:val="20"/>
          <w:szCs w:val="20"/>
        </w:rPr>
        <w:t xml:space="preserve">11.16.Обеспечить вывоз образующихся в процессе исполнения обязательств по договору отходов, в том числе строительного мусора, на санкционированную площадку. </w:t>
      </w:r>
    </w:p>
    <w:p w14:paraId="59F6B1E0"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11.17.</w:t>
      </w:r>
      <w:r w:rsidRPr="000E2D38">
        <w:rPr>
          <w:rFonts w:ascii="Times New Roman" w:hAnsi="Times New Roman" w:cs="Times New Roman"/>
          <w:sz w:val="20"/>
          <w:szCs w:val="20"/>
        </w:rPr>
        <w:tab/>
        <w:t>Соблюдать следующие запреты при выполнении работ на объекте:</w:t>
      </w:r>
    </w:p>
    <w:p w14:paraId="6812C10E"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328518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–сжигать отходы производства и потребления без соответствующего разрешения;</w:t>
      </w:r>
    </w:p>
    <w:p w14:paraId="37059A2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разводить костры;</w:t>
      </w:r>
    </w:p>
    <w:p w14:paraId="6CF7C49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–скрывать от Заказчика информацию о несчастном случае, производственной травме или ином происшествии с работником;</w:t>
      </w:r>
    </w:p>
    <w:p w14:paraId="783E1A2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приступать к производству работ без оформления акта–допуска;</w:t>
      </w:r>
    </w:p>
    <w:p w14:paraId="017DBAF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–выполнять работы повышенной опасности без оформления наряда–допуска;</w:t>
      </w:r>
    </w:p>
    <w:p w14:paraId="4F7A27C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1C55419C"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–выполнять работы при возникновении угрозы безопасности и здоровью работников;</w:t>
      </w:r>
    </w:p>
    <w:p w14:paraId="0DC2B8B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0235236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4B9C78AB"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–эксплуатировать подъемные сооружения с нарушением требований промышленной безопасности;</w:t>
      </w:r>
    </w:p>
    <w:p w14:paraId="4CCE05D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выходить за пределы границ схемы производства работ.</w:t>
      </w:r>
    </w:p>
    <w:p w14:paraId="16C247FF"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11.18. Обеспечить производственный контроль за соблюдением требований промышленной безопасности в случае, если Заказчик является организацией, эксплуатирующей опасные производственные объекты (далее – ОПО), на которых используются стационарно установленные грузоподъемные механизмы, подъемные сооружения (далее – ПС).</w:t>
      </w:r>
    </w:p>
    <w:p w14:paraId="3650BB08" w14:textId="77777777" w:rsidR="000E2D38" w:rsidRPr="000E2D38" w:rsidRDefault="000E2D38" w:rsidP="000E2D38">
      <w:pPr>
        <w:pStyle w:val="af0"/>
        <w:spacing w:after="0" w:line="240" w:lineRule="auto"/>
        <w:ind w:left="0" w:firstLine="567"/>
        <w:jc w:val="both"/>
        <w:rPr>
          <w:rFonts w:ascii="Times New Roman" w:hAnsi="Times New Roman" w:cs="Times New Roman"/>
          <w:sz w:val="20"/>
          <w:szCs w:val="20"/>
        </w:rPr>
      </w:pPr>
      <w:r w:rsidRPr="000E2D38">
        <w:rPr>
          <w:rFonts w:ascii="Times New Roman" w:hAnsi="Times New Roman" w:cs="Times New Roman"/>
          <w:sz w:val="20"/>
          <w:szCs w:val="20"/>
        </w:rPr>
        <w:t>11.19.</w:t>
      </w:r>
      <w:r w:rsidRPr="000E2D38">
        <w:rPr>
          <w:rFonts w:ascii="Times New Roman" w:hAnsi="Times New Roman" w:cs="Times New Roman"/>
          <w:sz w:val="20"/>
          <w:szCs w:val="20"/>
        </w:rPr>
        <w:tab/>
        <w:t>В случае использования транспортных средств (специальной техники) при проведении работ на объекте:</w:t>
      </w:r>
    </w:p>
    <w:p w14:paraId="522400F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за соблюдением водителями (машинистами) Правил дорожного движения;</w:t>
      </w:r>
    </w:p>
    <w:p w14:paraId="4A46D701"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контроль прохождения водителями (машинистами) предрейсового медицинского осмотра;</w:t>
      </w:r>
    </w:p>
    <w:p w14:paraId="1AB32D30"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организовать контрольные осмотры транспортных средств (специальной техники) перед началом работ;</w:t>
      </w:r>
    </w:p>
    <w:p w14:paraId="66D94C86" w14:textId="77777777" w:rsidR="000E2D38" w:rsidRPr="000E2D38" w:rsidRDefault="000E2D38" w:rsidP="000E2D38">
      <w:pPr>
        <w:pStyle w:val="af0"/>
        <w:tabs>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использовать в ходе выполнения работ только исправные транспортные средства (специальную технику);</w:t>
      </w:r>
    </w:p>
    <w:p w14:paraId="39599276" w14:textId="77777777" w:rsidR="000E2D38" w:rsidRPr="000E2D38" w:rsidRDefault="000E2D38" w:rsidP="000E2D38">
      <w:pPr>
        <w:pStyle w:val="af0"/>
        <w:tabs>
          <w:tab w:val="left" w:pos="851"/>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3C54944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11.20.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13C958B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11.21. Нести ответственность за соблюдение обязательных требований со стороны субсубподрядных и иных сторонних организаций, привлекаемых Исполнителем для выполнения работ по договору.</w:t>
      </w:r>
    </w:p>
    <w:p w14:paraId="2E5D0DB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11.22. Принимать участие в совещаниях по соблюдению обязательных требований, организуемых Заказчиком. </w:t>
      </w:r>
    </w:p>
    <w:p w14:paraId="42E3156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11.23.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нормативными актами Заказчика, доведенными до сведения Исполнителя. </w:t>
      </w:r>
    </w:p>
    <w:p w14:paraId="1CB89238"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11.24.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6FCE2F9B" w14:textId="0B3294DB" w:rsid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11.25.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2E8556BF" w14:textId="01F225A3" w:rsidR="002E126A" w:rsidRPr="000E2D38" w:rsidRDefault="002E126A" w:rsidP="000E2D38">
      <w:pPr>
        <w:pStyle w:val="af0"/>
        <w:spacing w:after="0" w:line="240" w:lineRule="auto"/>
        <w:ind w:left="0" w:firstLine="709"/>
        <w:jc w:val="both"/>
        <w:rPr>
          <w:rFonts w:ascii="Times New Roman" w:hAnsi="Times New Roman" w:cs="Times New Roman"/>
          <w:sz w:val="20"/>
          <w:szCs w:val="20"/>
        </w:rPr>
      </w:pPr>
      <w:r w:rsidRPr="00017C06">
        <w:rPr>
          <w:rFonts w:ascii="Times New Roman" w:hAnsi="Times New Roman" w:cs="Times New Roman"/>
          <w:sz w:val="20"/>
          <w:szCs w:val="20"/>
        </w:rPr>
        <w:t>11.26. Не превышать допустимый уровень шума при выполнении работ вблизи жилых домов в периоды с 22.00 до 8.00 часов в будние дни и с 22.00 до 9.00 в выходные и нерабочие праздничные дни</w:t>
      </w:r>
      <w:r w:rsidR="0038054A" w:rsidRPr="00017C06">
        <w:rPr>
          <w:rFonts w:ascii="Times New Roman" w:hAnsi="Times New Roman" w:cs="Times New Roman"/>
          <w:sz w:val="20"/>
          <w:szCs w:val="20"/>
        </w:rPr>
        <w:t>, а также с 13.00 до 15.00 ежедневно.</w:t>
      </w:r>
    </w:p>
    <w:p w14:paraId="54052F2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 Заказчик вправе: </w:t>
      </w:r>
    </w:p>
    <w:p w14:paraId="65EF40C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269559C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4AA108D2"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1EDC339D"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12.4.</w:t>
      </w:r>
      <w:r w:rsidRPr="000E2D38">
        <w:rPr>
          <w:rFonts w:ascii="Times New Roman" w:hAnsi="Times New Roman" w:cs="Times New Roman"/>
          <w:sz w:val="20"/>
          <w:szCs w:val="20"/>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00B4C0EA" w14:textId="77777777" w:rsidR="000E2D38" w:rsidRPr="000E2D38" w:rsidRDefault="000E2D38" w:rsidP="000E2D38">
      <w:pPr>
        <w:pStyle w:val="af0"/>
        <w:tabs>
          <w:tab w:val="left" w:pos="1134"/>
          <w:tab w:val="left" w:pos="1276"/>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12.5.Пользоваться иными правами, вытекающими из положений настоящего Регламента. </w:t>
      </w:r>
    </w:p>
    <w:p w14:paraId="3159914C"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 Исполнитель имеет право:</w:t>
      </w:r>
    </w:p>
    <w:p w14:paraId="5427E49B"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13.1.Обращаться к Заказчику за информацией, необходимой для выполнения работ с соблюдением обязательных требований.</w:t>
      </w:r>
    </w:p>
    <w:p w14:paraId="23385C84" w14:textId="6E689A6F" w:rsidR="00FE4F3F" w:rsidRPr="007E1265" w:rsidRDefault="000E2D38" w:rsidP="007E1265">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13.2.Пользоваться иными правами, вытекающими из положений настоящего Регламента.</w:t>
      </w:r>
    </w:p>
    <w:p w14:paraId="323C3F0F" w14:textId="2CFB3E47"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3. Организация безопасного производства работ</w:t>
      </w:r>
    </w:p>
    <w:p w14:paraId="4C4BEDA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14. До начала выполнения работ на объекте работники Исполнителя должны пройти вводные инструктажи у Заказчика. </w:t>
      </w:r>
    </w:p>
    <w:p w14:paraId="17E9EDC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указанных целях не менее чем за два рабочих дня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субподрядной организации с сопроводительным письмом по форме согласно приложению № 2 к настоящему Регламенту. </w:t>
      </w:r>
    </w:p>
    <w:p w14:paraId="04539C4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169FE182" w14:textId="77777777" w:rsidR="000E2D38" w:rsidRPr="000E2D38" w:rsidRDefault="000E2D38" w:rsidP="000E2D38">
      <w:pPr>
        <w:pStyle w:val="af0"/>
        <w:tabs>
          <w:tab w:val="left" w:pos="113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следующие документы:</w:t>
      </w:r>
    </w:p>
    <w:p w14:paraId="0E9B0029"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 о назначении </w:t>
      </w:r>
      <w:bookmarkStart w:id="82" w:name="_Hlk155955750"/>
      <w:r w:rsidRPr="000E2D38">
        <w:rPr>
          <w:rFonts w:ascii="Times New Roman" w:hAnsi="Times New Roman" w:cs="Times New Roman"/>
          <w:sz w:val="20"/>
          <w:szCs w:val="20"/>
        </w:rPr>
        <w:t>лиц, ответственн</w:t>
      </w:r>
      <w:bookmarkEnd w:id="82"/>
      <w:r w:rsidRPr="000E2D38">
        <w:rPr>
          <w:rFonts w:ascii="Times New Roman" w:hAnsi="Times New Roman" w:cs="Times New Roman"/>
          <w:sz w:val="20"/>
          <w:szCs w:val="20"/>
        </w:rPr>
        <w:t xml:space="preserve">ых за обеспечение безопасных условий производства работ и охраны труда; </w:t>
      </w:r>
    </w:p>
    <w:p w14:paraId="6B61E6C1" w14:textId="0ED12DC5" w:rsidR="000E2D38" w:rsidRPr="00017C06" w:rsidRDefault="000E2D38" w:rsidP="000E2D38">
      <w:pPr>
        <w:pStyle w:val="1"/>
        <w:shd w:val="clear" w:color="auto" w:fill="FFFFFF"/>
        <w:spacing w:before="0"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требований охраны труда работников в соответствии с</w:t>
      </w:r>
      <w:r w:rsidR="009400FF" w:rsidRPr="00017C06">
        <w:rPr>
          <w:rFonts w:ascii="Times New Roman" w:hAnsi="Times New Roman" w:cs="Times New Roman"/>
          <w:color w:val="000000"/>
          <w:sz w:val="20"/>
          <w:szCs w:val="20"/>
        </w:rPr>
        <w:t xml:space="preserve"> действующим законодательством РФ</w:t>
      </w:r>
      <w:r w:rsidRPr="00017C06">
        <w:rPr>
          <w:rFonts w:ascii="Times New Roman" w:hAnsi="Times New Roman" w:cs="Times New Roman"/>
          <w:sz w:val="20"/>
          <w:szCs w:val="20"/>
        </w:rPr>
        <w:t>;</w:t>
      </w:r>
    </w:p>
    <w:p w14:paraId="25DE6D5B" w14:textId="77777777" w:rsidR="000E2D38" w:rsidRPr="00017C06" w:rsidRDefault="000E2D38" w:rsidP="000E2D38">
      <w:pPr>
        <w:tabs>
          <w:tab w:val="left" w:pos="851"/>
          <w:tab w:val="left" w:pos="993"/>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обеспечение пожарной безопасности; </w:t>
      </w:r>
    </w:p>
    <w:p w14:paraId="6115FD9F" w14:textId="77777777" w:rsidR="000E2D38" w:rsidRPr="00017C06" w:rsidRDefault="000E2D38" w:rsidP="000E2D38">
      <w:pPr>
        <w:tabs>
          <w:tab w:val="left" w:pos="851"/>
        </w:tabs>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диплом о повышении</w:t>
      </w:r>
      <w:r w:rsidRPr="00017C06">
        <w:rPr>
          <w:rFonts w:ascii="Times New Roman" w:hAnsi="Times New Roman" w:cs="Times New Roman"/>
          <w:color w:val="000000"/>
          <w:sz w:val="20"/>
          <w:szCs w:val="20"/>
          <w:shd w:val="clear" w:color="auto" w:fill="FFFFFF"/>
        </w:rPr>
        <w:t xml:space="preserve"> квалификации по пожарной безопасности</w:t>
      </w:r>
      <w:r w:rsidRPr="00017C06">
        <w:rPr>
          <w:rFonts w:ascii="Times New Roman" w:hAnsi="Times New Roman" w:cs="Times New Roman"/>
          <w:sz w:val="20"/>
          <w:szCs w:val="20"/>
        </w:rPr>
        <w:t xml:space="preserve">; </w:t>
      </w:r>
    </w:p>
    <w:p w14:paraId="23AF9421"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протоколы проверки знаний работников по электробезопасности в комиссии Ростехнадзора (при выполнении работниками трудовых функций в сфере электроэнергетики);</w:t>
      </w:r>
    </w:p>
    <w:p w14:paraId="21D287E3"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организацию работы по обращению с отходами; </w:t>
      </w:r>
    </w:p>
    <w:p w14:paraId="24B3D766"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об утверждении перечня работ повышенной опасности; </w:t>
      </w:r>
    </w:p>
    <w:p w14:paraId="225B25EB"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 xml:space="preserve">– приказ о назначении лиц, ответственных за безопасное проведение работ повышенной опасности; </w:t>
      </w:r>
    </w:p>
    <w:p w14:paraId="1DCA7540"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–документы, подтверждающие право нахождения на территории Российской Федерации и осуществления трудовой деятельности (для иностранных граждан);</w:t>
      </w:r>
    </w:p>
    <w:p w14:paraId="7B00D9A9"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–список контактных телефонов ответственных должностных лиц, указанных в настоящем пункте.</w:t>
      </w:r>
    </w:p>
    <w:p w14:paraId="6AAB182F" w14:textId="37FEECAF"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rPr>
        <w:t>При эксплуатации грузоподъемных кранов и фасадных подъемников в качестве эксплуатирующей организации, дополнительно предоставляются копии</w:t>
      </w:r>
      <w:r w:rsidR="0072785D" w:rsidRPr="00017C06">
        <w:rPr>
          <w:rFonts w:ascii="Times New Roman" w:hAnsi="Times New Roman" w:cs="Times New Roman"/>
          <w:sz w:val="20"/>
          <w:szCs w:val="20"/>
        </w:rPr>
        <w:t xml:space="preserve"> (заверенные руководителем Исполнителя)</w:t>
      </w:r>
      <w:r w:rsidRPr="00017C06">
        <w:rPr>
          <w:rFonts w:ascii="Times New Roman" w:hAnsi="Times New Roman" w:cs="Times New Roman"/>
          <w:sz w:val="20"/>
          <w:szCs w:val="20"/>
        </w:rPr>
        <w:t xml:space="preserve">: </w:t>
      </w:r>
    </w:p>
    <w:p w14:paraId="40CBC394"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руководства по эксплуатации завода–изготовителя ПС;</w:t>
      </w:r>
    </w:p>
    <w:p w14:paraId="641ACBF2"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паспорта на ПС;</w:t>
      </w:r>
    </w:p>
    <w:p w14:paraId="730EF22E" w14:textId="77777777" w:rsidR="000E2D38" w:rsidRPr="00017C06" w:rsidRDefault="000E2D38" w:rsidP="000E2D38">
      <w:pPr>
        <w:autoSpaceDE w:val="0"/>
        <w:autoSpaceDN w:val="0"/>
        <w:adjustRightInd w:val="0"/>
        <w:spacing w:after="0" w:line="240" w:lineRule="auto"/>
        <w:ind w:left="567" w:firstLine="142"/>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акты технического освидетельствования ПС;</w:t>
      </w:r>
    </w:p>
    <w:p w14:paraId="1F6DC4CD" w14:textId="77777777"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sz w:val="20"/>
          <w:szCs w:val="20"/>
          <w:shd w:val="clear" w:color="auto" w:fill="FFFFFF"/>
        </w:rPr>
        <w:t xml:space="preserve">–приказа о назначении ответственного лица за осуществление производственного контроля при эксплуатации ПС; </w:t>
      </w:r>
    </w:p>
    <w:p w14:paraId="5123AA23" w14:textId="3B6FC597" w:rsidR="000E2D38" w:rsidRPr="00017C06" w:rsidRDefault="000E2D38" w:rsidP="000E2D38">
      <w:pPr>
        <w:pStyle w:val="afff"/>
        <w:shd w:val="clear" w:color="auto" w:fill="FFFFFF"/>
        <w:ind w:firstLine="709"/>
        <w:jc w:val="both"/>
        <w:rPr>
          <w:sz w:val="20"/>
          <w:szCs w:val="20"/>
        </w:rPr>
      </w:pPr>
      <w:r w:rsidRPr="00017C06">
        <w:rPr>
          <w:sz w:val="20"/>
          <w:szCs w:val="20"/>
        </w:rPr>
        <w:t>–приказа о назначении ответственного за содержание ПС в работоспособном состоянии;</w:t>
      </w:r>
    </w:p>
    <w:p w14:paraId="6042ED5C" w14:textId="49CACBAB" w:rsidR="000E2D38" w:rsidRPr="000E2D38" w:rsidRDefault="000E2D38" w:rsidP="000E2D38">
      <w:pPr>
        <w:pStyle w:val="afff"/>
        <w:shd w:val="clear" w:color="auto" w:fill="FFFFFF"/>
        <w:ind w:firstLine="709"/>
        <w:jc w:val="both"/>
        <w:rPr>
          <w:sz w:val="20"/>
          <w:szCs w:val="20"/>
        </w:rPr>
      </w:pPr>
      <w:r w:rsidRPr="00017C06">
        <w:rPr>
          <w:sz w:val="20"/>
          <w:szCs w:val="20"/>
        </w:rPr>
        <w:t>– приказа о назначении ответственного за безопасное производство работ с применением ПС</w:t>
      </w:r>
      <w:r w:rsidR="0072785D" w:rsidRPr="00017C06">
        <w:rPr>
          <w:sz w:val="20"/>
          <w:szCs w:val="20"/>
        </w:rPr>
        <w:t>, ответственного за осмотр съемно-грузозахватных приспособлений (СГЗП) и тары</w:t>
      </w:r>
      <w:r w:rsidRPr="00017C06">
        <w:rPr>
          <w:sz w:val="20"/>
          <w:szCs w:val="20"/>
        </w:rPr>
        <w:t>;</w:t>
      </w:r>
    </w:p>
    <w:p w14:paraId="0298CACD" w14:textId="77777777" w:rsidR="000E2D38" w:rsidRPr="000E2D38" w:rsidRDefault="000E2D38" w:rsidP="000E2D38">
      <w:pPr>
        <w:pStyle w:val="afff"/>
        <w:shd w:val="clear" w:color="auto" w:fill="FFFFFF"/>
        <w:ind w:firstLine="709"/>
        <w:jc w:val="both"/>
        <w:rPr>
          <w:sz w:val="20"/>
          <w:szCs w:val="20"/>
        </w:rPr>
      </w:pPr>
      <w:r w:rsidRPr="000E2D38">
        <w:rPr>
          <w:sz w:val="20"/>
          <w:szCs w:val="20"/>
        </w:rPr>
        <w:t>–протоколы аттестации по промышленной безопасности в органах Ростехнадзора для и</w:t>
      </w:r>
      <w:r w:rsidRPr="000E2D38">
        <w:rPr>
          <w:sz w:val="20"/>
          <w:szCs w:val="20"/>
          <w:shd w:val="clear" w:color="auto" w:fill="FFFFFF"/>
        </w:rPr>
        <w:t xml:space="preserve">нженерно–технических работников, являющихся ответственными за безопасную эксплуатацию подъемных сооружений; </w:t>
      </w:r>
    </w:p>
    <w:p w14:paraId="3AA8CEEC" w14:textId="0ECF2E40" w:rsidR="000E2D38" w:rsidRPr="00017C06" w:rsidRDefault="000E2D38" w:rsidP="000E2D38">
      <w:pPr>
        <w:autoSpaceDE w:val="0"/>
        <w:autoSpaceDN w:val="0"/>
        <w:adjustRightInd w:val="0"/>
        <w:spacing w:after="0" w:line="240" w:lineRule="auto"/>
        <w:ind w:firstLine="709"/>
        <w:jc w:val="both"/>
        <w:rPr>
          <w:rFonts w:ascii="Times New Roman" w:hAnsi="Times New Roman" w:cs="Times New Roman"/>
          <w:color w:val="22272F"/>
          <w:sz w:val="20"/>
          <w:szCs w:val="20"/>
          <w:shd w:val="clear" w:color="auto" w:fill="FFFFFF"/>
        </w:rPr>
      </w:pPr>
      <w:r w:rsidRPr="000E2D38">
        <w:rPr>
          <w:rFonts w:ascii="Times New Roman" w:hAnsi="Times New Roman" w:cs="Times New Roman"/>
          <w:sz w:val="20"/>
          <w:szCs w:val="20"/>
        </w:rPr>
        <w:t xml:space="preserve">–квалификационные удостоверения работников, </w:t>
      </w:r>
      <w:r w:rsidRPr="000E2D38">
        <w:rPr>
          <w:rFonts w:ascii="Times New Roman" w:hAnsi="Times New Roman" w:cs="Times New Roman"/>
          <w:color w:val="22272F"/>
          <w:sz w:val="20"/>
          <w:szCs w:val="20"/>
          <w:shd w:val="clear" w:color="auto" w:fill="FFFFFF"/>
        </w:rPr>
        <w:t>документы, подтверждающих аттестацию работников на проведение соответствующих видов работ</w:t>
      </w:r>
      <w:r w:rsidR="00E876D4" w:rsidRPr="00017C06">
        <w:rPr>
          <w:rFonts w:ascii="Times New Roman" w:hAnsi="Times New Roman" w:cs="Times New Roman"/>
          <w:color w:val="22272F"/>
          <w:sz w:val="20"/>
          <w:szCs w:val="20"/>
          <w:shd w:val="clear" w:color="auto" w:fill="FFFFFF"/>
        </w:rPr>
        <w:t xml:space="preserve">, в том числе приказ о назначении стропальщиков, протоколы аттестации </w:t>
      </w:r>
      <w:r w:rsidR="0072785D" w:rsidRPr="00017C06">
        <w:rPr>
          <w:rFonts w:ascii="Times New Roman" w:hAnsi="Times New Roman" w:cs="Times New Roman"/>
          <w:color w:val="22272F"/>
          <w:sz w:val="20"/>
          <w:szCs w:val="20"/>
          <w:shd w:val="clear" w:color="auto" w:fill="FFFFFF"/>
        </w:rPr>
        <w:t xml:space="preserve">и проверки знаний </w:t>
      </w:r>
      <w:r w:rsidR="00E876D4" w:rsidRPr="00017C06">
        <w:rPr>
          <w:rFonts w:ascii="Times New Roman" w:hAnsi="Times New Roman" w:cs="Times New Roman"/>
          <w:color w:val="22272F"/>
          <w:sz w:val="20"/>
          <w:szCs w:val="20"/>
          <w:shd w:val="clear" w:color="auto" w:fill="FFFFFF"/>
        </w:rPr>
        <w:t>стропальщиков</w:t>
      </w:r>
      <w:r w:rsidR="0072785D" w:rsidRPr="00017C06">
        <w:rPr>
          <w:rFonts w:ascii="Times New Roman" w:hAnsi="Times New Roman" w:cs="Times New Roman"/>
          <w:color w:val="22272F"/>
          <w:sz w:val="20"/>
          <w:szCs w:val="20"/>
          <w:shd w:val="clear" w:color="auto" w:fill="FFFFFF"/>
        </w:rPr>
        <w:t>;</w:t>
      </w:r>
    </w:p>
    <w:p w14:paraId="63DB94DC" w14:textId="3D2E08E5" w:rsidR="00E876D4" w:rsidRPr="000E2D38" w:rsidRDefault="00E876D4" w:rsidP="000E2D38">
      <w:pPr>
        <w:autoSpaceDE w:val="0"/>
        <w:autoSpaceDN w:val="0"/>
        <w:adjustRightInd w:val="0"/>
        <w:spacing w:after="0" w:line="240" w:lineRule="auto"/>
        <w:ind w:firstLine="709"/>
        <w:jc w:val="both"/>
        <w:rPr>
          <w:rFonts w:ascii="Times New Roman" w:hAnsi="Times New Roman" w:cs="Times New Roman"/>
          <w:sz w:val="20"/>
          <w:szCs w:val="20"/>
        </w:rPr>
      </w:pPr>
      <w:r w:rsidRPr="00017C06">
        <w:rPr>
          <w:rFonts w:ascii="Times New Roman" w:hAnsi="Times New Roman" w:cs="Times New Roman"/>
          <w:color w:val="22272F"/>
          <w:sz w:val="20"/>
          <w:szCs w:val="20"/>
          <w:shd w:val="clear" w:color="auto" w:fill="FFFFFF"/>
        </w:rPr>
        <w:t>- производственные инструкции стропальщиков</w:t>
      </w:r>
      <w:r w:rsidR="0072785D" w:rsidRPr="00017C06">
        <w:rPr>
          <w:rFonts w:ascii="Times New Roman" w:hAnsi="Times New Roman" w:cs="Times New Roman"/>
          <w:color w:val="22272F"/>
          <w:sz w:val="20"/>
          <w:szCs w:val="20"/>
          <w:shd w:val="clear" w:color="auto" w:fill="FFFFFF"/>
        </w:rPr>
        <w:t>.</w:t>
      </w:r>
    </w:p>
    <w:p w14:paraId="79171344"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эксплуатации транспортных средств дополнительно предоставляются копии: </w:t>
      </w:r>
    </w:p>
    <w:p w14:paraId="054B1F4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приказа о назначении лица, ответственного за безопасность дорожного движения;</w:t>
      </w:r>
    </w:p>
    <w:p w14:paraId="2DFAA45B"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приказа о назначении лица, ответственного за выпуск транспортных средств на линию. </w:t>
      </w:r>
    </w:p>
    <w:p w14:paraId="03800331" w14:textId="77777777" w:rsidR="000E2D38" w:rsidRPr="000E2D38" w:rsidRDefault="000E2D38" w:rsidP="000E2D38">
      <w:pPr>
        <w:autoSpaceDE w:val="0"/>
        <w:autoSpaceDN w:val="0"/>
        <w:adjustRightInd w:val="0"/>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непредоставлении указанного перечня документов, либо их предоставлении не в полном объеме акт–допуск субподрядной организации не выдается, производство работ на объекте не допускается. </w:t>
      </w:r>
    </w:p>
    <w:p w14:paraId="610710E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16.Перед началом выполнения работ субподрядчик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электро–, водоснабжения.</w:t>
      </w:r>
    </w:p>
    <w:p w14:paraId="671FED77" w14:textId="77777777" w:rsidR="000E2D38" w:rsidRPr="000E2D38" w:rsidRDefault="000E2D38" w:rsidP="000E2D38">
      <w:pPr>
        <w:tabs>
          <w:tab w:val="left" w:pos="993"/>
        </w:tabs>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17.Все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4EE5EAFC"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ab/>
        <w:t>18. Исполнитель обеспечивает:</w:t>
      </w:r>
    </w:p>
    <w:p w14:paraId="6574AFF1" w14:textId="77777777" w:rsidR="000E2D38" w:rsidRPr="000E2D38" w:rsidRDefault="000E2D38" w:rsidP="000E2D38">
      <w:pPr>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xml:space="preserve">          – обучение и достаточную квалификацию водителей;</w:t>
      </w:r>
    </w:p>
    <w:p w14:paraId="488EAE0E"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–проведение регулярного технического обслуживания транспортных средств;</w:t>
      </w:r>
    </w:p>
    <w:p w14:paraId="24B83271" w14:textId="77777777" w:rsidR="000E2D38" w:rsidRPr="000E2D38" w:rsidRDefault="000E2D38" w:rsidP="000E2D38">
      <w:pPr>
        <w:pStyle w:val="af0"/>
        <w:spacing w:after="0" w:line="240" w:lineRule="auto"/>
        <w:jc w:val="both"/>
        <w:rPr>
          <w:rFonts w:ascii="Times New Roman" w:hAnsi="Times New Roman" w:cs="Times New Roman"/>
          <w:sz w:val="20"/>
          <w:szCs w:val="20"/>
        </w:rPr>
      </w:pPr>
      <w:r w:rsidRPr="000E2D38">
        <w:rPr>
          <w:rFonts w:ascii="Times New Roman" w:hAnsi="Times New Roman" w:cs="Times New Roman"/>
          <w:sz w:val="20"/>
          <w:szCs w:val="20"/>
        </w:rPr>
        <w:t>– использование и применение транспортных средств по их назначению;</w:t>
      </w:r>
    </w:p>
    <w:p w14:paraId="4973ED58"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–соблюдение внутриобъектового скоростного режима, установленного Заказчиком;</w:t>
      </w:r>
    </w:p>
    <w:p w14:paraId="7F65301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–движение и стоянку транспортных средств согласно установленной схеме производства работ.</w:t>
      </w:r>
    </w:p>
    <w:p w14:paraId="67F1F9F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490FEB20"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20. При организации работы (размещении участков работ, рабочих мест, проездов для специальной техники и транспортных средств, проходов, санитарно–бытовых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02BBF568"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21.К опасным  зонам  с  постоянным присутствием опасных производственных факторов относятся:</w:t>
      </w:r>
      <w:bookmarkStart w:id="83" w:name="l16"/>
      <w:bookmarkEnd w:id="83"/>
    </w:p>
    <w:p w14:paraId="7FC254E5" w14:textId="77777777" w:rsidR="000E2D38" w:rsidRPr="000E2D38" w:rsidRDefault="000E2D38" w:rsidP="000E2D38">
      <w:pPr>
        <w:spacing w:after="0" w:line="240" w:lineRule="auto"/>
        <w:ind w:firstLine="708"/>
        <w:jc w:val="both"/>
        <w:rPr>
          <w:rFonts w:ascii="Times New Roman" w:hAnsi="Times New Roman" w:cs="Times New Roman"/>
          <w:sz w:val="20"/>
          <w:szCs w:val="20"/>
        </w:rPr>
      </w:pPr>
      <w:r w:rsidRPr="000E2D38">
        <w:rPr>
          <w:rFonts w:ascii="Times New Roman" w:hAnsi="Times New Roman" w:cs="Times New Roman"/>
          <w:sz w:val="20"/>
          <w:szCs w:val="20"/>
        </w:rPr>
        <w:t>– места на расстоянии ближе 2 м от неизолированных токоведущих частей электроустановок;</w:t>
      </w:r>
    </w:p>
    <w:p w14:paraId="5D3FC549" w14:textId="77777777" w:rsidR="000E2D38" w:rsidRPr="000E2D38" w:rsidRDefault="000E2D38" w:rsidP="000E2D38">
      <w:pPr>
        <w:spacing w:after="0" w:line="240" w:lineRule="auto"/>
        <w:ind w:firstLine="567"/>
        <w:jc w:val="both"/>
        <w:rPr>
          <w:rFonts w:ascii="Times New Roman" w:hAnsi="Times New Roman" w:cs="Times New Roman"/>
          <w:sz w:val="20"/>
          <w:szCs w:val="20"/>
        </w:rPr>
      </w:pPr>
      <w:r w:rsidRPr="000E2D38">
        <w:rPr>
          <w:rFonts w:ascii="Times New Roman" w:hAnsi="Times New Roman" w:cs="Times New Roman"/>
          <w:sz w:val="20"/>
          <w:szCs w:val="20"/>
        </w:rPr>
        <w:t>– места на расстоянии ближе 2 м от неогражденных (отсутствие защитных ограждений) перепадов по высоте 1,8 м и более либо при высоте защитных ограждений менее 1,1 м.</w:t>
      </w:r>
    </w:p>
    <w:p w14:paraId="7280683E" w14:textId="77777777" w:rsidR="000E2D38" w:rsidRPr="000E2D38" w:rsidRDefault="000E2D38" w:rsidP="000E2D38">
      <w:pPr>
        <w:pStyle w:val="dt-p"/>
        <w:shd w:val="clear" w:color="auto" w:fill="FFFFFF"/>
        <w:spacing w:before="0" w:beforeAutospacing="0" w:after="0" w:afterAutospacing="0"/>
        <w:ind w:firstLine="708"/>
        <w:jc w:val="both"/>
        <w:textAlignment w:val="baseline"/>
        <w:rPr>
          <w:sz w:val="20"/>
          <w:szCs w:val="20"/>
        </w:rPr>
      </w:pPr>
      <w:r w:rsidRPr="000E2D38">
        <w:rPr>
          <w:rStyle w:val="dt-m"/>
          <w:sz w:val="20"/>
          <w:szCs w:val="20"/>
        </w:rPr>
        <w:t>22.</w:t>
      </w:r>
      <w:r w:rsidRPr="000E2D38">
        <w:rPr>
          <w:sz w:val="20"/>
          <w:szCs w:val="20"/>
        </w:rPr>
        <w:t>К опасным </w:t>
      </w:r>
      <w:r w:rsidRPr="000E2D38">
        <w:rPr>
          <w:rStyle w:val="js-doc-mark"/>
          <w:sz w:val="20"/>
          <w:szCs w:val="20"/>
        </w:rPr>
        <w:t>зонам</w:t>
      </w:r>
      <w:r w:rsidRPr="000E2D38">
        <w:rPr>
          <w:sz w:val="20"/>
          <w:szCs w:val="20"/>
        </w:rPr>
        <w:t> </w:t>
      </w:r>
      <w:r w:rsidRPr="000E2D38">
        <w:rPr>
          <w:rStyle w:val="js-doc-mark"/>
          <w:sz w:val="20"/>
          <w:szCs w:val="20"/>
        </w:rPr>
        <w:t>с</w:t>
      </w:r>
      <w:r w:rsidRPr="000E2D38">
        <w:rPr>
          <w:sz w:val="20"/>
          <w:szCs w:val="20"/>
        </w:rPr>
        <w:t> возможным воздействием опасных производственных факторов относятся:</w:t>
      </w:r>
      <w:bookmarkStart w:id="84" w:name="l310"/>
      <w:bookmarkEnd w:id="84"/>
    </w:p>
    <w:p w14:paraId="432C13DA"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участки территории строящегося здания (сооружения);</w:t>
      </w:r>
    </w:p>
    <w:p w14:paraId="0D025975"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sz w:val="20"/>
          <w:szCs w:val="20"/>
        </w:rPr>
        <w:t>– этажи (ярусы) зданий и сооружений, над которыми происходит монтаж (демонтаж) конструкций или оборудования;</w:t>
      </w:r>
      <w:bookmarkStart w:id="85" w:name="l17"/>
      <w:bookmarkEnd w:id="85"/>
    </w:p>
    <w:p w14:paraId="2E2E8704"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lastRenderedPageBreak/>
        <w:t xml:space="preserve">– </w:t>
      </w:r>
      <w:r w:rsidRPr="000E2D38">
        <w:rPr>
          <w:sz w:val="20"/>
          <w:szCs w:val="20"/>
        </w:rPr>
        <w:t>зоны перемещения машин, оборудования или их частей, рабочих органов;</w:t>
      </w:r>
    </w:p>
    <w:p w14:paraId="49FE700E" w14:textId="77777777" w:rsidR="000E2D38" w:rsidRPr="000E2D38" w:rsidRDefault="000E2D38" w:rsidP="000E2D38">
      <w:pPr>
        <w:pStyle w:val="dt-p"/>
        <w:shd w:val="clear" w:color="auto" w:fill="FFFFFF"/>
        <w:spacing w:before="0" w:beforeAutospacing="0" w:after="0" w:afterAutospacing="0"/>
        <w:ind w:firstLine="567"/>
        <w:jc w:val="both"/>
        <w:textAlignment w:val="baseline"/>
        <w:rPr>
          <w:sz w:val="20"/>
          <w:szCs w:val="20"/>
        </w:rPr>
      </w:pPr>
      <w:r w:rsidRPr="000E2D38">
        <w:rPr>
          <w:rStyle w:val="dt-m"/>
          <w:sz w:val="20"/>
          <w:szCs w:val="20"/>
        </w:rPr>
        <w:t xml:space="preserve">– </w:t>
      </w:r>
      <w:r w:rsidRPr="000E2D38">
        <w:rPr>
          <w:sz w:val="20"/>
          <w:szCs w:val="20"/>
        </w:rPr>
        <w:t>места, над которыми происходит перемещение грузов кранами.</w:t>
      </w:r>
    </w:p>
    <w:p w14:paraId="411DAD7D"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 xml:space="preserve">23.До начала работ в опасных зонах следует осуществлять организационно–технические мероприятия, обеспечивающие безопасность работников. </w:t>
      </w:r>
    </w:p>
    <w:p w14:paraId="2A957D89" w14:textId="77777777" w:rsidR="000E2D38" w:rsidRPr="000E2D38" w:rsidRDefault="000E2D38" w:rsidP="000E2D38">
      <w:pPr>
        <w:pStyle w:val="af0"/>
        <w:tabs>
          <w:tab w:val="left" w:pos="1418"/>
        </w:tabs>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24.</w:t>
      </w:r>
      <w:r w:rsidRPr="000E2D38">
        <w:rPr>
          <w:rFonts w:ascii="Times New Roman" w:hAnsi="Times New Roman" w:cs="Times New Roman"/>
          <w:color w:val="000000"/>
          <w:sz w:val="20"/>
          <w:szCs w:val="20"/>
          <w:shd w:val="clear" w:color="auto" w:fill="FFFFFF"/>
        </w:rPr>
        <w:t>На границах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постоянным присутствием опасных производственных факторов должны быть установлены защитные ограждения, а </w:t>
      </w:r>
      <w:r w:rsidRPr="000E2D38">
        <w:rPr>
          <w:rStyle w:val="js-doc-mark"/>
          <w:rFonts w:ascii="Times New Roman" w:hAnsi="Times New Roman" w:cs="Times New Roman"/>
          <w:color w:val="000000"/>
          <w:sz w:val="20"/>
          <w:szCs w:val="20"/>
        </w:rPr>
        <w:t>зон</w:t>
      </w:r>
      <w:r w:rsidRPr="000E2D38">
        <w:rPr>
          <w:rFonts w:ascii="Times New Roman" w:hAnsi="Times New Roman" w:cs="Times New Roman"/>
          <w:color w:val="000000"/>
          <w:sz w:val="20"/>
          <w:szCs w:val="20"/>
          <w:shd w:val="clear" w:color="auto" w:fill="FFFFFF"/>
        </w:rPr>
        <w:t> </w:t>
      </w:r>
      <w:r w:rsidRPr="000E2D38">
        <w:rPr>
          <w:rStyle w:val="js-doc-mark"/>
          <w:rFonts w:ascii="Times New Roman" w:hAnsi="Times New Roman" w:cs="Times New Roman"/>
          <w:color w:val="000000"/>
          <w:sz w:val="20"/>
          <w:szCs w:val="20"/>
        </w:rPr>
        <w:t>с</w:t>
      </w:r>
      <w:r w:rsidRPr="000E2D38">
        <w:rPr>
          <w:rFonts w:ascii="Times New Roman" w:hAnsi="Times New Roman" w:cs="Times New Roman"/>
          <w:color w:val="000000"/>
          <w:sz w:val="20"/>
          <w:szCs w:val="20"/>
          <w:shd w:val="clear" w:color="auto" w:fill="FFFFFF"/>
        </w:rPr>
        <w:t> возможным воздействием опасных производственных факторов – сигнальные ограждения и знаки безопасности.</w:t>
      </w:r>
    </w:p>
    <w:p w14:paraId="43FDC48A" w14:textId="77777777" w:rsidR="000E2D38" w:rsidRPr="000E2D38" w:rsidRDefault="000E2D38" w:rsidP="000E2D38">
      <w:pPr>
        <w:pStyle w:val="af0"/>
        <w:spacing w:after="0" w:line="240" w:lineRule="auto"/>
        <w:ind w:left="0" w:firstLine="720"/>
        <w:jc w:val="both"/>
        <w:rPr>
          <w:rFonts w:ascii="Times New Roman" w:hAnsi="Times New Roman" w:cs="Times New Roman"/>
          <w:sz w:val="20"/>
          <w:szCs w:val="20"/>
        </w:rPr>
      </w:pPr>
      <w:r w:rsidRPr="000E2D38">
        <w:rPr>
          <w:rFonts w:ascii="Times New Roman" w:hAnsi="Times New Roman" w:cs="Times New Roman"/>
          <w:sz w:val="20"/>
          <w:szCs w:val="20"/>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68CA4C36" w14:textId="4E1D22AA" w:rsidR="000E2D38" w:rsidRPr="00F60C4F" w:rsidRDefault="000E2D38" w:rsidP="00F60C4F">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4. Контроль за безопасным производством работ</w:t>
      </w:r>
    </w:p>
    <w:p w14:paraId="33DAB039"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67A7572B"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19C7EC02"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выполнение мероприятий по обеспечению сохранности действующих инженерных коммуникаций, оборудования, сооружений на объекте;</w:t>
      </w:r>
    </w:p>
    <w:p w14:paraId="25B5C4F9" w14:textId="77777777" w:rsidR="000E2D38" w:rsidRPr="000E2D38" w:rsidRDefault="000E2D38" w:rsidP="000E2D38">
      <w:pPr>
        <w:pStyle w:val="af0"/>
        <w:tabs>
          <w:tab w:val="left" w:pos="851"/>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обозначение указанных в настоящем Регламенте опасных зон защитными и (или) сигнальными ограждениями;</w:t>
      </w:r>
    </w:p>
    <w:p w14:paraId="4952396E"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обеспечить наличие на месте производства работ ППР;</w:t>
      </w:r>
    </w:p>
    <w:p w14:paraId="72721AE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подготовки объекта к выполнению работ в соответствии с ППР и нарядом–допуском (при наличии);</w:t>
      </w:r>
    </w:p>
    <w:p w14:paraId="1E7F3058"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проверить правильность и полноту подготовки рабочего места в соответствии требованиями наряда–допуска (при наличии);</w:t>
      </w:r>
    </w:p>
    <w:p w14:paraId="106E4F67"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движение техники Исполнителя по внутриплощадочным дорогам согласно утвержденной схеме производства работ;</w:t>
      </w:r>
    </w:p>
    <w:p w14:paraId="72E8D511"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6942E549" w14:textId="77777777" w:rsidR="000E2D38" w:rsidRPr="000E2D38" w:rsidRDefault="000E2D38" w:rsidP="000E2D38">
      <w:pPr>
        <w:pStyle w:val="af0"/>
        <w:tabs>
          <w:tab w:val="left" w:pos="851"/>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–контролировать выполнение мероприятий по предотвращению несанкционированного доступа на объект физических лиц, транспортных средств и грузов;</w:t>
      </w:r>
    </w:p>
    <w:p w14:paraId="466301F4"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оборудования субподрядной организации (при необходимости) с места производства работ. </w:t>
      </w:r>
    </w:p>
    <w:p w14:paraId="5F4EBEB6"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6AF73A7C" w14:textId="77777777" w:rsidR="000E2D38" w:rsidRPr="000E2D38" w:rsidRDefault="000E2D38" w:rsidP="000E2D38">
      <w:pPr>
        <w:pStyle w:val="af0"/>
        <w:tabs>
          <w:tab w:val="left" w:pos="1584"/>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298B963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29.В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6B0F914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требовать от Исполнителя устранить выявленное нарушение на месте;</w:t>
      </w:r>
    </w:p>
    <w:p w14:paraId="4F4538F1"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выдать предписание об устранении выявленных нарушений по форме, установленной локальным нормативным актом Заказчика, с указанием разумных сроков их устранения;</w:t>
      </w:r>
    </w:p>
    <w:p w14:paraId="2DA661F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нормативным актом Заказчика;</w:t>
      </w:r>
    </w:p>
    <w:p w14:paraId="630960E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79D84B4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79CC9AD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случае отказа указанного лица от подписания и (или) получения предписания в нем делается соответствующая запись. </w:t>
      </w:r>
    </w:p>
    <w:p w14:paraId="395CFEDA"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3FA9B575"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6CA30F2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468A7B6E"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33.При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49AE0074"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lastRenderedPageBreak/>
        <w:t>34.При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335445A6"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4300AD2C" w14:textId="77777777" w:rsidR="000E2D38" w:rsidRPr="000E2D38" w:rsidRDefault="000E2D38" w:rsidP="000E2D38">
      <w:pPr>
        <w:pStyle w:val="af0"/>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36.Предписание о приостановке работ (эксплуатации оборудования)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0C004FD9"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отказа указанного лица от подписания и (или) получения предписания в нем делается соответствующая запись.</w:t>
      </w:r>
    </w:p>
    <w:p w14:paraId="0303E9A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субподрядной организации. </w:t>
      </w:r>
    </w:p>
    <w:p w14:paraId="4827CA37"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3985874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52A4BEA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При не устранении причин приостановки работ (эксплуатации оборудования) либо их частичном устранении возобновление работ не допускается. </w:t>
      </w:r>
    </w:p>
    <w:p w14:paraId="1534296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D240DA3"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3B2BDDD0"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1CE945DD"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3C29E5D5"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2E62FF36"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15 000 (пятнадцати тысячам) рублей за каждое нарушение.</w:t>
      </w:r>
    </w:p>
    <w:p w14:paraId="26E5848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4E18D9B9"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2A656307"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0E94CEB3"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 письменными объяснениями работников Заказчика и (или) Исполнителя, субподрядной или иной сторонней организации;</w:t>
      </w:r>
    </w:p>
    <w:p w14:paraId="7DCA639E" w14:textId="77777777" w:rsidR="000E2D38" w:rsidRPr="000E2D38" w:rsidRDefault="000E2D38" w:rsidP="000E2D38">
      <w:pPr>
        <w:pStyle w:val="af0"/>
        <w:numPr>
          <w:ilvl w:val="0"/>
          <w:numId w:val="4"/>
        </w:numPr>
        <w:tabs>
          <w:tab w:val="left" w:pos="993"/>
        </w:tabs>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иными предусмотренными законом способами.</w:t>
      </w:r>
    </w:p>
    <w:p w14:paraId="585CA63F"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7562B6D8" w14:textId="77777777" w:rsidR="000E2D38" w:rsidRPr="000E2D38" w:rsidRDefault="000E2D38" w:rsidP="000E2D38">
      <w:pPr>
        <w:tabs>
          <w:tab w:val="left" w:pos="993"/>
          <w:tab w:val="left" w:pos="1276"/>
        </w:tabs>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44.Исполнитель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670D7540" w14:textId="77777777" w:rsidR="000E2D38" w:rsidRPr="000E2D38" w:rsidRDefault="000E2D38" w:rsidP="000E2D38">
      <w:pPr>
        <w:spacing w:after="0" w:line="240" w:lineRule="auto"/>
        <w:ind w:firstLine="709"/>
        <w:jc w:val="both"/>
        <w:rPr>
          <w:rFonts w:ascii="Times New Roman" w:hAnsi="Times New Roman" w:cs="Times New Roman"/>
          <w:sz w:val="20"/>
          <w:szCs w:val="20"/>
        </w:rPr>
      </w:pPr>
      <w:r w:rsidRPr="000E2D38">
        <w:rPr>
          <w:rFonts w:ascii="Times New Roman" w:hAnsi="Times New Roman" w:cs="Times New Roman"/>
          <w:sz w:val="20"/>
          <w:szCs w:val="20"/>
        </w:rPr>
        <w:t>45.В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0A5810F7" w14:textId="77777777" w:rsidR="000E2D38" w:rsidRPr="000E2D38" w:rsidRDefault="000E2D38" w:rsidP="000E2D38">
      <w:pPr>
        <w:spacing w:after="0" w:line="240" w:lineRule="auto"/>
        <w:ind w:firstLine="709"/>
        <w:jc w:val="both"/>
        <w:rPr>
          <w:rFonts w:ascii="Times New Roman" w:hAnsi="Times New Roman" w:cs="Times New Roman"/>
          <w:sz w:val="20"/>
          <w:szCs w:val="20"/>
        </w:rPr>
        <w:sectPr w:rsidR="000E2D38" w:rsidRPr="000E2D38" w:rsidSect="003A6CB6">
          <w:pgSz w:w="11906" w:h="16838"/>
          <w:pgMar w:top="851" w:right="850" w:bottom="851" w:left="1276" w:header="708" w:footer="564" w:gutter="0"/>
          <w:cols w:space="708"/>
          <w:docGrid w:linePitch="360"/>
        </w:sectPr>
      </w:pPr>
    </w:p>
    <w:p w14:paraId="6F8F78BE"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86" w:name="_Hlk156202487"/>
      <w:r w:rsidRPr="000E2D38">
        <w:rPr>
          <w:rFonts w:ascii="Times New Roman" w:hAnsi="Times New Roman" w:cs="Times New Roman"/>
          <w:sz w:val="20"/>
          <w:szCs w:val="20"/>
        </w:rPr>
        <w:lastRenderedPageBreak/>
        <w:t xml:space="preserve">Приложение № 1 к Регламенту   </w:t>
      </w:r>
    </w:p>
    <w:p w14:paraId="6E1806E2"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2ACD01AA"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15C5B07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5C0EEF83"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4075639"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tbl>
      <w:tblPr>
        <w:tblW w:w="11027" w:type="dxa"/>
        <w:tblInd w:w="-34" w:type="dxa"/>
        <w:tblLayout w:type="fixed"/>
        <w:tblLook w:val="04A0" w:firstRow="1" w:lastRow="0" w:firstColumn="1" w:lastColumn="0" w:noHBand="0" w:noVBand="1"/>
      </w:tblPr>
      <w:tblGrid>
        <w:gridCol w:w="310"/>
        <w:gridCol w:w="17"/>
        <w:gridCol w:w="285"/>
        <w:gridCol w:w="33"/>
        <w:gridCol w:w="468"/>
        <w:gridCol w:w="18"/>
        <w:gridCol w:w="25"/>
        <w:gridCol w:w="231"/>
        <w:gridCol w:w="52"/>
        <w:gridCol w:w="194"/>
        <w:gridCol w:w="10"/>
        <w:gridCol w:w="6"/>
        <w:gridCol w:w="43"/>
        <w:gridCol w:w="197"/>
        <w:gridCol w:w="6"/>
        <w:gridCol w:w="142"/>
        <w:gridCol w:w="71"/>
        <w:gridCol w:w="175"/>
        <w:gridCol w:w="11"/>
        <w:gridCol w:w="6"/>
        <w:gridCol w:w="59"/>
        <w:gridCol w:w="170"/>
        <w:gridCol w:w="80"/>
        <w:gridCol w:w="148"/>
        <w:gridCol w:w="6"/>
        <w:gridCol w:w="134"/>
        <w:gridCol w:w="89"/>
        <w:gridCol w:w="157"/>
        <w:gridCol w:w="11"/>
        <w:gridCol w:w="6"/>
        <w:gridCol w:w="82"/>
        <w:gridCol w:w="150"/>
        <w:gridCol w:w="100"/>
        <w:gridCol w:w="146"/>
        <w:gridCol w:w="104"/>
        <w:gridCol w:w="142"/>
        <w:gridCol w:w="108"/>
        <w:gridCol w:w="138"/>
        <w:gridCol w:w="111"/>
        <w:gridCol w:w="1"/>
        <w:gridCol w:w="134"/>
        <w:gridCol w:w="111"/>
        <w:gridCol w:w="5"/>
        <w:gridCol w:w="172"/>
        <w:gridCol w:w="65"/>
        <w:gridCol w:w="61"/>
        <w:gridCol w:w="120"/>
        <w:gridCol w:w="130"/>
        <w:gridCol w:w="106"/>
        <w:gridCol w:w="6"/>
        <w:gridCol w:w="9"/>
        <w:gridCol w:w="112"/>
        <w:gridCol w:w="13"/>
        <w:gridCol w:w="121"/>
        <w:gridCol w:w="280"/>
        <w:gridCol w:w="7"/>
        <w:gridCol w:w="11"/>
        <w:gridCol w:w="141"/>
        <w:gridCol w:w="1"/>
        <w:gridCol w:w="86"/>
        <w:gridCol w:w="7"/>
        <w:gridCol w:w="11"/>
        <w:gridCol w:w="149"/>
        <w:gridCol w:w="163"/>
        <w:gridCol w:w="10"/>
        <w:gridCol w:w="161"/>
        <w:gridCol w:w="60"/>
        <w:gridCol w:w="194"/>
        <w:gridCol w:w="10"/>
        <w:gridCol w:w="174"/>
        <w:gridCol w:w="62"/>
        <w:gridCol w:w="6"/>
        <w:gridCol w:w="4"/>
        <w:gridCol w:w="178"/>
        <w:gridCol w:w="58"/>
        <w:gridCol w:w="6"/>
        <w:gridCol w:w="4"/>
        <w:gridCol w:w="182"/>
        <w:gridCol w:w="59"/>
        <w:gridCol w:w="1"/>
        <w:gridCol w:w="9"/>
        <w:gridCol w:w="187"/>
        <w:gridCol w:w="49"/>
        <w:gridCol w:w="1"/>
        <w:gridCol w:w="9"/>
        <w:gridCol w:w="191"/>
        <w:gridCol w:w="45"/>
        <w:gridCol w:w="6"/>
        <w:gridCol w:w="4"/>
        <w:gridCol w:w="195"/>
        <w:gridCol w:w="92"/>
        <w:gridCol w:w="2"/>
        <w:gridCol w:w="188"/>
        <w:gridCol w:w="56"/>
        <w:gridCol w:w="2"/>
        <w:gridCol w:w="178"/>
        <w:gridCol w:w="56"/>
        <w:gridCol w:w="2"/>
        <w:gridCol w:w="192"/>
        <w:gridCol w:w="54"/>
        <w:gridCol w:w="11"/>
        <w:gridCol w:w="194"/>
        <w:gridCol w:w="41"/>
        <w:gridCol w:w="32"/>
        <w:gridCol w:w="580"/>
        <w:gridCol w:w="133"/>
        <w:gridCol w:w="7"/>
        <w:gridCol w:w="130"/>
        <w:gridCol w:w="27"/>
        <w:gridCol w:w="41"/>
        <w:gridCol w:w="31"/>
        <w:gridCol w:w="7"/>
        <w:gridCol w:w="53"/>
        <w:gridCol w:w="10"/>
        <w:gridCol w:w="55"/>
        <w:gridCol w:w="9"/>
        <w:gridCol w:w="10"/>
        <w:gridCol w:w="34"/>
        <w:gridCol w:w="37"/>
        <w:gridCol w:w="116"/>
        <w:gridCol w:w="7"/>
        <w:gridCol w:w="230"/>
        <w:gridCol w:w="22"/>
        <w:gridCol w:w="6"/>
        <w:gridCol w:w="214"/>
        <w:gridCol w:w="23"/>
        <w:gridCol w:w="17"/>
      </w:tblGrid>
      <w:tr w:rsidR="000E2D38" w:rsidRPr="000E2D38" w14:paraId="1B255BDF" w14:textId="77777777" w:rsidTr="00F35E7B">
        <w:trPr>
          <w:gridAfter w:val="19"/>
          <w:wAfter w:w="947" w:type="dxa"/>
          <w:trHeight w:val="511"/>
        </w:trPr>
        <w:tc>
          <w:tcPr>
            <w:tcW w:w="10080" w:type="dxa"/>
            <w:gridSpan w:val="108"/>
            <w:vMerge w:val="restart"/>
            <w:tcBorders>
              <w:top w:val="nil"/>
              <w:left w:val="nil"/>
              <w:bottom w:val="nil"/>
              <w:right w:val="nil"/>
            </w:tcBorders>
            <w:shd w:val="clear" w:color="auto" w:fill="auto"/>
            <w:vAlign w:val="bottom"/>
            <w:hideMark/>
          </w:tcPr>
          <w:bookmarkEnd w:id="86"/>
          <w:p w14:paraId="6883962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Акт–допуск </w:t>
            </w:r>
            <w:r w:rsidRPr="000E2D38">
              <w:rPr>
                <w:rFonts w:ascii="Times New Roman" w:eastAsia="Times New Roman" w:hAnsi="Times New Roman" w:cs="Times New Roman"/>
                <w:color w:val="000000"/>
                <w:sz w:val="20"/>
                <w:szCs w:val="20"/>
                <w:lang w:eastAsia="ru-RU"/>
              </w:rPr>
              <w:br/>
              <w:t xml:space="preserve">для производства строительно–монтажных работ </w:t>
            </w:r>
            <w:r w:rsidRPr="000E2D38">
              <w:rPr>
                <w:rFonts w:ascii="Times New Roman" w:eastAsia="Times New Roman" w:hAnsi="Times New Roman" w:cs="Times New Roman"/>
                <w:color w:val="000000"/>
                <w:sz w:val="20"/>
                <w:szCs w:val="20"/>
                <w:lang w:eastAsia="ru-RU"/>
              </w:rPr>
              <w:br/>
              <w:t>на объекте капитального строительства</w:t>
            </w:r>
          </w:p>
        </w:tc>
      </w:tr>
      <w:tr w:rsidR="000E2D38" w:rsidRPr="000E2D38" w14:paraId="20F116E1"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034248D7"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7D7380E" w14:textId="77777777" w:rsidTr="00F35E7B">
        <w:trPr>
          <w:gridAfter w:val="19"/>
          <w:wAfter w:w="947" w:type="dxa"/>
          <w:trHeight w:val="511"/>
        </w:trPr>
        <w:tc>
          <w:tcPr>
            <w:tcW w:w="10080" w:type="dxa"/>
            <w:gridSpan w:val="108"/>
            <w:vMerge/>
            <w:tcBorders>
              <w:top w:val="nil"/>
              <w:left w:val="nil"/>
              <w:bottom w:val="nil"/>
              <w:right w:val="nil"/>
            </w:tcBorders>
            <w:vAlign w:val="center"/>
            <w:hideMark/>
          </w:tcPr>
          <w:p w14:paraId="5C07871D"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r>
      <w:tr w:rsidR="000E2D38" w:rsidRPr="000E2D38" w14:paraId="2346CF36" w14:textId="77777777" w:rsidTr="00F35E7B">
        <w:trPr>
          <w:gridAfter w:val="2"/>
          <w:wAfter w:w="38" w:type="dxa"/>
          <w:trHeight w:val="301"/>
        </w:trPr>
        <w:tc>
          <w:tcPr>
            <w:tcW w:w="311" w:type="dxa"/>
            <w:tcBorders>
              <w:top w:val="nil"/>
              <w:left w:val="nil"/>
              <w:bottom w:val="nil"/>
              <w:right w:val="nil"/>
            </w:tcBorders>
            <w:shd w:val="clear" w:color="auto" w:fill="auto"/>
            <w:noWrap/>
            <w:vAlign w:val="bottom"/>
            <w:hideMark/>
          </w:tcPr>
          <w:p w14:paraId="068E46B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03" w:type="dxa"/>
            <w:gridSpan w:val="2"/>
            <w:tcBorders>
              <w:top w:val="nil"/>
              <w:left w:val="nil"/>
              <w:bottom w:val="nil"/>
              <w:right w:val="nil"/>
            </w:tcBorders>
            <w:shd w:val="clear" w:color="auto" w:fill="auto"/>
            <w:noWrap/>
            <w:vAlign w:val="bottom"/>
            <w:hideMark/>
          </w:tcPr>
          <w:p w14:paraId="1B3C3F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01" w:type="dxa"/>
            <w:gridSpan w:val="2"/>
            <w:tcBorders>
              <w:top w:val="nil"/>
              <w:left w:val="nil"/>
              <w:bottom w:val="nil"/>
              <w:right w:val="nil"/>
            </w:tcBorders>
            <w:shd w:val="clear" w:color="auto" w:fill="auto"/>
            <w:noWrap/>
            <w:vAlign w:val="bottom"/>
            <w:hideMark/>
          </w:tcPr>
          <w:p w14:paraId="714A301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74" w:type="dxa"/>
            <w:gridSpan w:val="3"/>
            <w:tcBorders>
              <w:top w:val="nil"/>
              <w:left w:val="nil"/>
              <w:bottom w:val="nil"/>
              <w:right w:val="nil"/>
            </w:tcBorders>
            <w:shd w:val="clear" w:color="auto" w:fill="auto"/>
            <w:noWrap/>
            <w:vAlign w:val="bottom"/>
            <w:hideMark/>
          </w:tcPr>
          <w:p w14:paraId="46234EE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95B88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4" w:type="dxa"/>
            <w:gridSpan w:val="6"/>
            <w:tcBorders>
              <w:top w:val="nil"/>
              <w:left w:val="nil"/>
              <w:bottom w:val="nil"/>
              <w:right w:val="nil"/>
            </w:tcBorders>
            <w:shd w:val="clear" w:color="auto" w:fill="auto"/>
            <w:noWrap/>
            <w:vAlign w:val="bottom"/>
            <w:hideMark/>
          </w:tcPr>
          <w:p w14:paraId="31D4BB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92FE0B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CCDA2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68" w:type="dxa"/>
            <w:gridSpan w:val="4"/>
            <w:tcBorders>
              <w:top w:val="nil"/>
              <w:left w:val="nil"/>
              <w:bottom w:val="nil"/>
              <w:right w:val="nil"/>
            </w:tcBorders>
            <w:shd w:val="clear" w:color="auto" w:fill="auto"/>
            <w:noWrap/>
            <w:vAlign w:val="bottom"/>
            <w:hideMark/>
          </w:tcPr>
          <w:p w14:paraId="07D296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34EFE7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9" w:type="dxa"/>
            <w:gridSpan w:val="4"/>
            <w:tcBorders>
              <w:top w:val="nil"/>
              <w:left w:val="nil"/>
              <w:bottom w:val="nil"/>
              <w:right w:val="nil"/>
            </w:tcBorders>
            <w:shd w:val="clear" w:color="auto" w:fill="auto"/>
            <w:noWrap/>
            <w:vAlign w:val="bottom"/>
            <w:hideMark/>
          </w:tcPr>
          <w:p w14:paraId="729B84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533EA4D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25468F7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1EFAAD6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1DA6AB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8" w:type="dxa"/>
            <w:gridSpan w:val="3"/>
            <w:tcBorders>
              <w:top w:val="nil"/>
              <w:left w:val="nil"/>
              <w:bottom w:val="nil"/>
              <w:right w:val="nil"/>
            </w:tcBorders>
            <w:shd w:val="clear" w:color="auto" w:fill="auto"/>
            <w:noWrap/>
            <w:vAlign w:val="bottom"/>
            <w:hideMark/>
          </w:tcPr>
          <w:p w14:paraId="033B8C8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E89C49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14:paraId="2646E61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1" w:type="dxa"/>
            <w:gridSpan w:val="6"/>
            <w:tcBorders>
              <w:top w:val="nil"/>
              <w:left w:val="nil"/>
              <w:bottom w:val="nil"/>
              <w:right w:val="nil"/>
            </w:tcBorders>
            <w:shd w:val="clear" w:color="auto" w:fill="auto"/>
            <w:noWrap/>
            <w:vAlign w:val="bottom"/>
            <w:hideMark/>
          </w:tcPr>
          <w:p w14:paraId="08F6C58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E054B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0" w:type="dxa"/>
            <w:gridSpan w:val="4"/>
            <w:tcBorders>
              <w:top w:val="nil"/>
              <w:left w:val="nil"/>
              <w:bottom w:val="nil"/>
              <w:right w:val="nil"/>
            </w:tcBorders>
            <w:shd w:val="clear" w:color="auto" w:fill="auto"/>
            <w:noWrap/>
            <w:vAlign w:val="bottom"/>
            <w:hideMark/>
          </w:tcPr>
          <w:p w14:paraId="2C3302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3BFB9B9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E8DC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06F6A3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D4A3C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406DFB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6C136A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7" w:type="dxa"/>
            <w:gridSpan w:val="4"/>
            <w:tcBorders>
              <w:top w:val="nil"/>
              <w:left w:val="nil"/>
              <w:bottom w:val="nil"/>
              <w:right w:val="nil"/>
            </w:tcBorders>
            <w:shd w:val="clear" w:color="auto" w:fill="auto"/>
            <w:noWrap/>
            <w:vAlign w:val="bottom"/>
            <w:hideMark/>
          </w:tcPr>
          <w:p w14:paraId="1D5AE0A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269A9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6A97B7B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596FADC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0" w:type="dxa"/>
            <w:gridSpan w:val="5"/>
            <w:tcBorders>
              <w:top w:val="nil"/>
              <w:left w:val="nil"/>
              <w:bottom w:val="nil"/>
              <w:right w:val="nil"/>
            </w:tcBorders>
            <w:shd w:val="clear" w:color="auto" w:fill="auto"/>
            <w:noWrap/>
            <w:vAlign w:val="bottom"/>
            <w:hideMark/>
          </w:tcPr>
          <w:p w14:paraId="2C69FA3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8B0EA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62C4D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79" w:type="dxa"/>
            <w:gridSpan w:val="5"/>
            <w:tcBorders>
              <w:top w:val="nil"/>
              <w:left w:val="nil"/>
              <w:bottom w:val="nil"/>
              <w:right w:val="nil"/>
            </w:tcBorders>
            <w:shd w:val="clear" w:color="auto" w:fill="auto"/>
            <w:noWrap/>
            <w:vAlign w:val="bottom"/>
            <w:hideMark/>
          </w:tcPr>
          <w:p w14:paraId="5C9D8D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AE8332A" w14:textId="77777777" w:rsidTr="00F35E7B">
        <w:trPr>
          <w:gridAfter w:val="22"/>
          <w:wAfter w:w="1217" w:type="dxa"/>
          <w:trHeight w:val="301"/>
        </w:trPr>
        <w:tc>
          <w:tcPr>
            <w:tcW w:w="4243" w:type="dxa"/>
            <w:gridSpan w:val="39"/>
            <w:tcBorders>
              <w:top w:val="nil"/>
              <w:left w:val="nil"/>
              <w:bottom w:val="single" w:sz="4" w:space="0" w:color="auto"/>
              <w:right w:val="nil"/>
            </w:tcBorders>
            <w:shd w:val="clear" w:color="auto" w:fill="auto"/>
            <w:noWrap/>
            <w:vAlign w:val="bottom"/>
            <w:hideMark/>
          </w:tcPr>
          <w:p w14:paraId="6E880AD4"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74145A6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4BDD17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4" w:type="dxa"/>
            <w:gridSpan w:val="7"/>
            <w:tcBorders>
              <w:top w:val="nil"/>
              <w:left w:val="nil"/>
              <w:bottom w:val="nil"/>
              <w:right w:val="nil"/>
            </w:tcBorders>
            <w:shd w:val="clear" w:color="auto" w:fill="auto"/>
            <w:noWrap/>
            <w:vAlign w:val="bottom"/>
            <w:hideMark/>
          </w:tcPr>
          <w:p w14:paraId="7BCD349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574" w:type="dxa"/>
            <w:gridSpan w:val="7"/>
            <w:tcBorders>
              <w:top w:val="nil"/>
              <w:left w:val="nil"/>
              <w:bottom w:val="single" w:sz="4" w:space="0" w:color="auto"/>
              <w:right w:val="nil"/>
            </w:tcBorders>
            <w:shd w:val="clear" w:color="auto" w:fill="auto"/>
            <w:noWrap/>
            <w:vAlign w:val="bottom"/>
            <w:hideMark/>
          </w:tcPr>
          <w:p w14:paraId="0A684CE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26" w:type="dxa"/>
            <w:gridSpan w:val="6"/>
            <w:tcBorders>
              <w:top w:val="nil"/>
              <w:left w:val="nil"/>
              <w:bottom w:val="nil"/>
              <w:right w:val="nil"/>
            </w:tcBorders>
            <w:shd w:val="clear" w:color="auto" w:fill="auto"/>
            <w:noWrap/>
            <w:vAlign w:val="bottom"/>
            <w:hideMark/>
          </w:tcPr>
          <w:p w14:paraId="5E5AA95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1650" w:type="dxa"/>
            <w:gridSpan w:val="22"/>
            <w:tcBorders>
              <w:top w:val="nil"/>
              <w:left w:val="nil"/>
              <w:bottom w:val="single" w:sz="4" w:space="0" w:color="auto"/>
              <w:right w:val="nil"/>
            </w:tcBorders>
            <w:shd w:val="clear" w:color="auto" w:fill="auto"/>
            <w:noWrap/>
            <w:vAlign w:val="bottom"/>
            <w:hideMark/>
          </w:tcPr>
          <w:p w14:paraId="572002CA"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p>
        </w:tc>
        <w:tc>
          <w:tcPr>
            <w:tcW w:w="297" w:type="dxa"/>
            <w:gridSpan w:val="4"/>
            <w:tcBorders>
              <w:top w:val="nil"/>
              <w:left w:val="nil"/>
              <w:bottom w:val="nil"/>
              <w:right w:val="nil"/>
            </w:tcBorders>
            <w:shd w:val="clear" w:color="auto" w:fill="auto"/>
            <w:noWrap/>
            <w:vAlign w:val="bottom"/>
            <w:hideMark/>
          </w:tcPr>
          <w:p w14:paraId="0217ED75" w14:textId="77777777" w:rsidR="000E2D38" w:rsidRPr="000E2D38" w:rsidRDefault="000E2D38" w:rsidP="00F35E7B">
            <w:pPr>
              <w:spacing w:after="0" w:line="240" w:lineRule="auto"/>
              <w:ind w:left="-531"/>
              <w:jc w:val="center"/>
              <w:rPr>
                <w:rFonts w:ascii="Times New Roman" w:eastAsia="Times New Roman" w:hAnsi="Times New Roman" w:cs="Times New Roman"/>
                <w:i/>
                <w:iCs/>
                <w:color w:val="000000"/>
                <w:sz w:val="20"/>
                <w:szCs w:val="20"/>
                <w:lang w:eastAsia="ru-RU"/>
              </w:rPr>
            </w:pPr>
          </w:p>
        </w:tc>
        <w:tc>
          <w:tcPr>
            <w:tcW w:w="741" w:type="dxa"/>
            <w:gridSpan w:val="10"/>
            <w:tcBorders>
              <w:top w:val="nil"/>
              <w:left w:val="nil"/>
              <w:bottom w:val="nil"/>
              <w:right w:val="nil"/>
            </w:tcBorders>
            <w:shd w:val="clear" w:color="auto" w:fill="auto"/>
            <w:noWrap/>
            <w:vAlign w:val="bottom"/>
            <w:hideMark/>
          </w:tcPr>
          <w:p w14:paraId="6AFD4E75" w14:textId="77777777" w:rsidR="000E2D38" w:rsidRPr="000E2D38" w:rsidRDefault="000E2D38" w:rsidP="00F35E7B">
            <w:pPr>
              <w:spacing w:after="0" w:line="240" w:lineRule="auto"/>
              <w:ind w:left="-396" w:right="172"/>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20</w:t>
            </w:r>
          </w:p>
        </w:tc>
        <w:tc>
          <w:tcPr>
            <w:tcW w:w="267" w:type="dxa"/>
            <w:gridSpan w:val="3"/>
            <w:tcBorders>
              <w:top w:val="nil"/>
              <w:left w:val="nil"/>
              <w:bottom w:val="single" w:sz="4" w:space="0" w:color="auto"/>
              <w:right w:val="nil"/>
            </w:tcBorders>
            <w:shd w:val="clear" w:color="auto" w:fill="auto"/>
            <w:noWrap/>
            <w:vAlign w:val="bottom"/>
            <w:hideMark/>
          </w:tcPr>
          <w:p w14:paraId="12B7DE1D" w14:textId="77777777" w:rsidR="000E2D38" w:rsidRPr="000E2D38" w:rsidRDefault="000E2D38" w:rsidP="00F35E7B">
            <w:pPr>
              <w:spacing w:after="0" w:line="240" w:lineRule="auto"/>
              <w:ind w:left="-333"/>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xml:space="preserve">  </w:t>
            </w:r>
          </w:p>
        </w:tc>
        <w:tc>
          <w:tcPr>
            <w:tcW w:w="580" w:type="dxa"/>
            <w:tcBorders>
              <w:top w:val="nil"/>
              <w:left w:val="nil"/>
              <w:bottom w:val="nil"/>
              <w:right w:val="nil"/>
            </w:tcBorders>
            <w:shd w:val="clear" w:color="auto" w:fill="auto"/>
            <w:noWrap/>
            <w:vAlign w:val="bottom"/>
            <w:hideMark/>
          </w:tcPr>
          <w:p w14:paraId="32D0AF7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r>
      <w:tr w:rsidR="000E2D38" w:rsidRPr="000E2D38" w14:paraId="28BFCAC5" w14:textId="77777777" w:rsidTr="00F35E7B">
        <w:trPr>
          <w:trHeight w:val="217"/>
        </w:trPr>
        <w:tc>
          <w:tcPr>
            <w:tcW w:w="4666" w:type="dxa"/>
            <w:gridSpan w:val="44"/>
            <w:tcBorders>
              <w:top w:val="single" w:sz="4" w:space="0" w:color="auto"/>
              <w:left w:val="nil"/>
              <w:bottom w:val="nil"/>
              <w:right w:val="nil"/>
            </w:tcBorders>
            <w:shd w:val="clear" w:color="auto" w:fill="auto"/>
            <w:noWrap/>
            <w:vAlign w:val="bottom"/>
            <w:hideMark/>
          </w:tcPr>
          <w:p w14:paraId="08FF77F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(место составления)</w:t>
            </w:r>
          </w:p>
          <w:p w14:paraId="4BA966C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p w14:paraId="3CD83D9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EC012F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2" w:type="dxa"/>
            <w:gridSpan w:val="3"/>
            <w:tcBorders>
              <w:top w:val="nil"/>
              <w:left w:val="nil"/>
              <w:bottom w:val="nil"/>
              <w:right w:val="nil"/>
            </w:tcBorders>
            <w:shd w:val="clear" w:color="auto" w:fill="auto"/>
            <w:noWrap/>
            <w:vAlign w:val="bottom"/>
            <w:hideMark/>
          </w:tcPr>
          <w:p w14:paraId="39A455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42" w:type="dxa"/>
            <w:gridSpan w:val="6"/>
            <w:tcBorders>
              <w:top w:val="nil"/>
              <w:left w:val="nil"/>
              <w:bottom w:val="nil"/>
              <w:right w:val="nil"/>
            </w:tcBorders>
            <w:shd w:val="clear" w:color="auto" w:fill="auto"/>
            <w:noWrap/>
            <w:vAlign w:val="bottom"/>
            <w:hideMark/>
          </w:tcPr>
          <w:p w14:paraId="7068B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7D31BB2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3" w:type="dxa"/>
            <w:gridSpan w:val="4"/>
            <w:tcBorders>
              <w:top w:val="nil"/>
              <w:left w:val="nil"/>
              <w:bottom w:val="nil"/>
              <w:right w:val="nil"/>
            </w:tcBorders>
            <w:shd w:val="clear" w:color="auto" w:fill="auto"/>
            <w:noWrap/>
            <w:vAlign w:val="bottom"/>
            <w:hideMark/>
          </w:tcPr>
          <w:p w14:paraId="77E6E00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6F2E34C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AAC93D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9B039D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68A85A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DA3E4F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392DD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244C0D9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14B195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BCD75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142E060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4A932FF" w14:textId="77777777" w:rsidR="000E2D38" w:rsidRPr="000E2D38" w:rsidRDefault="000E2D38" w:rsidP="00F35E7B">
            <w:pPr>
              <w:spacing w:after="0" w:line="240" w:lineRule="auto"/>
              <w:ind w:left="-197"/>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2A164A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342CB0B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3183CF9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0C16D536"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60D2A528"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highlight w:val="yellow"/>
                <w:lang w:eastAsia="ru-RU"/>
              </w:rPr>
            </w:pPr>
            <w:r w:rsidRPr="000E2D38">
              <w:rPr>
                <w:rFonts w:ascii="Times New Roman" w:eastAsia="Times New Roman" w:hAnsi="Times New Roman" w:cs="Times New Roman"/>
                <w:color w:val="000000"/>
                <w:sz w:val="20"/>
                <w:szCs w:val="20"/>
                <w:lang w:eastAsia="ru-RU"/>
              </w:rPr>
              <w:t>Мы, нижеподписавшиеся, генеральный подрядчик (Заказчик) в лице</w:t>
            </w:r>
          </w:p>
        </w:tc>
      </w:tr>
      <w:tr w:rsidR="000E2D38" w:rsidRPr="000E2D38" w14:paraId="4EBA2630"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62FE3EC0"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498DA90"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5657E27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26077197" w14:textId="77777777" w:rsidTr="00F35E7B">
        <w:trPr>
          <w:trHeight w:val="301"/>
        </w:trPr>
        <w:tc>
          <w:tcPr>
            <w:tcW w:w="6275" w:type="dxa"/>
            <w:gridSpan w:val="65"/>
            <w:tcBorders>
              <w:top w:val="nil"/>
              <w:left w:val="nil"/>
              <w:bottom w:val="nil"/>
              <w:right w:val="nil"/>
            </w:tcBorders>
            <w:shd w:val="clear" w:color="auto" w:fill="auto"/>
            <w:noWrap/>
            <w:vAlign w:val="bottom"/>
            <w:hideMark/>
          </w:tcPr>
          <w:p w14:paraId="7705712B" w14:textId="77777777" w:rsidR="000E2D38" w:rsidRPr="000E2D38" w:rsidRDefault="000E2D38" w:rsidP="00F35E7B">
            <w:pPr>
              <w:spacing w:after="0" w:line="240" w:lineRule="auto"/>
              <w:ind w:left="-106"/>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субподрядчик (Исполнитель) в лице</w:t>
            </w:r>
          </w:p>
        </w:tc>
        <w:tc>
          <w:tcPr>
            <w:tcW w:w="425" w:type="dxa"/>
            <w:gridSpan w:val="4"/>
            <w:tcBorders>
              <w:top w:val="nil"/>
              <w:left w:val="nil"/>
              <w:bottom w:val="nil"/>
              <w:right w:val="nil"/>
            </w:tcBorders>
            <w:shd w:val="clear" w:color="auto" w:fill="auto"/>
            <w:noWrap/>
            <w:vAlign w:val="bottom"/>
            <w:hideMark/>
          </w:tcPr>
          <w:p w14:paraId="26D37AEE"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A1FBD2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4EA7451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12AD1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21864E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3890929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1D542CB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144CA2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70C8AF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73D150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4D5C96D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7412B1A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0C35684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77EEFA5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3CA9094"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069D8381"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04866BA" w14:textId="77777777" w:rsidTr="00F35E7B">
        <w:trPr>
          <w:gridAfter w:val="19"/>
          <w:wAfter w:w="947" w:type="dxa"/>
          <w:trHeight w:val="217"/>
        </w:trPr>
        <w:tc>
          <w:tcPr>
            <w:tcW w:w="10080" w:type="dxa"/>
            <w:gridSpan w:val="108"/>
            <w:tcBorders>
              <w:top w:val="single" w:sz="4" w:space="0" w:color="auto"/>
              <w:left w:val="nil"/>
              <w:bottom w:val="nil"/>
              <w:right w:val="nil"/>
            </w:tcBorders>
            <w:shd w:val="clear" w:color="auto" w:fill="auto"/>
            <w:noWrap/>
            <w:vAlign w:val="bottom"/>
            <w:hideMark/>
          </w:tcPr>
          <w:p w14:paraId="6D1957C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фамилия, имя, отчество (при наличии))</w:t>
            </w:r>
          </w:p>
        </w:tc>
      </w:tr>
      <w:tr w:rsidR="000E2D38" w:rsidRPr="000E2D38" w14:paraId="4376AA09"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7499985A"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составили настоящий акт о нижеследующем.</w:t>
            </w:r>
          </w:p>
        </w:tc>
      </w:tr>
      <w:tr w:rsidR="000E2D38" w:rsidRPr="000E2D38" w14:paraId="1CFA71B3" w14:textId="77777777" w:rsidTr="00F35E7B">
        <w:trPr>
          <w:gridAfter w:val="12"/>
          <w:wAfter w:w="725" w:type="dxa"/>
          <w:trHeight w:val="301"/>
        </w:trPr>
        <w:tc>
          <w:tcPr>
            <w:tcW w:w="9941" w:type="dxa"/>
            <w:gridSpan w:val="106"/>
            <w:tcBorders>
              <w:top w:val="nil"/>
              <w:left w:val="nil"/>
              <w:bottom w:val="nil"/>
              <w:right w:val="nil"/>
            </w:tcBorders>
            <w:shd w:val="clear" w:color="auto" w:fill="auto"/>
            <w:noWrap/>
            <w:vAlign w:val="bottom"/>
            <w:hideMark/>
          </w:tcPr>
          <w:p w14:paraId="3A65EE5E" w14:textId="77777777" w:rsidR="000E2D38" w:rsidRPr="000E2D38" w:rsidRDefault="000E2D38" w:rsidP="00F35E7B">
            <w:pPr>
              <w:spacing w:after="0" w:line="240" w:lineRule="auto"/>
              <w:ind w:left="-106"/>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 предоставляет участок (территорию)</w:t>
            </w:r>
            <w:r w:rsidRPr="000E2D38">
              <w:rPr>
                <w:rFonts w:ascii="Times New Roman" w:hAnsi="Times New Roman" w:cs="Times New Roman"/>
                <w:sz w:val="20"/>
                <w:szCs w:val="20"/>
              </w:rPr>
              <w:t xml:space="preserve">, </w:t>
            </w:r>
            <w:r w:rsidRPr="000E2D38">
              <w:rPr>
                <w:rFonts w:ascii="Times New Roman" w:eastAsia="Times New Roman" w:hAnsi="Times New Roman" w:cs="Times New Roman"/>
                <w:color w:val="000000"/>
                <w:sz w:val="20"/>
                <w:szCs w:val="20"/>
                <w:lang w:eastAsia="ru-RU"/>
              </w:rPr>
              <w:t>ограниченный координатами</w:t>
            </w:r>
          </w:p>
        </w:tc>
        <w:tc>
          <w:tcPr>
            <w:tcW w:w="361" w:type="dxa"/>
            <w:gridSpan w:val="9"/>
            <w:tcBorders>
              <w:top w:val="nil"/>
              <w:left w:val="nil"/>
              <w:bottom w:val="nil"/>
              <w:right w:val="nil"/>
            </w:tcBorders>
            <w:shd w:val="clear" w:color="auto" w:fill="auto"/>
            <w:noWrap/>
            <w:vAlign w:val="bottom"/>
            <w:hideMark/>
          </w:tcPr>
          <w:p w14:paraId="7376507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5026D738"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4EE8B2F9"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1C7B7A49" w14:textId="77777777" w:rsidTr="00F35E7B">
        <w:trPr>
          <w:gridAfter w:val="19"/>
          <w:wAfter w:w="947" w:type="dxa"/>
          <w:trHeight w:val="301"/>
        </w:trPr>
        <w:tc>
          <w:tcPr>
            <w:tcW w:w="10080" w:type="dxa"/>
            <w:gridSpan w:val="108"/>
            <w:tcBorders>
              <w:top w:val="nil"/>
              <w:left w:val="nil"/>
              <w:bottom w:val="single" w:sz="4" w:space="0" w:color="auto"/>
              <w:right w:val="nil"/>
            </w:tcBorders>
            <w:shd w:val="clear" w:color="auto" w:fill="auto"/>
            <w:noWrap/>
            <w:vAlign w:val="bottom"/>
            <w:hideMark/>
          </w:tcPr>
          <w:p w14:paraId="7D1B543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1730424" w14:textId="77777777" w:rsidTr="00F35E7B">
        <w:trPr>
          <w:gridAfter w:val="19"/>
          <w:wAfter w:w="947" w:type="dxa"/>
          <w:trHeight w:val="217"/>
        </w:trPr>
        <w:tc>
          <w:tcPr>
            <w:tcW w:w="10080" w:type="dxa"/>
            <w:gridSpan w:val="108"/>
            <w:tcBorders>
              <w:top w:val="nil"/>
              <w:left w:val="nil"/>
              <w:bottom w:val="nil"/>
              <w:right w:val="nil"/>
            </w:tcBorders>
            <w:shd w:val="clear" w:color="auto" w:fill="auto"/>
            <w:noWrap/>
            <w:vAlign w:val="bottom"/>
            <w:hideMark/>
          </w:tcPr>
          <w:p w14:paraId="480EF8F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осей, отметок и номер чертежа, иное)</w:t>
            </w:r>
          </w:p>
        </w:tc>
      </w:tr>
      <w:tr w:rsidR="000E2D38" w:rsidRPr="000E2D38" w14:paraId="27C0C9B2" w14:textId="77777777" w:rsidTr="00F35E7B">
        <w:trPr>
          <w:gridAfter w:val="19"/>
          <w:wAfter w:w="947" w:type="dxa"/>
          <w:trHeight w:val="301"/>
        </w:trPr>
        <w:tc>
          <w:tcPr>
            <w:tcW w:w="10080" w:type="dxa"/>
            <w:gridSpan w:val="108"/>
            <w:tcBorders>
              <w:top w:val="nil"/>
              <w:left w:val="nil"/>
              <w:bottom w:val="nil"/>
              <w:right w:val="nil"/>
            </w:tcBorders>
            <w:shd w:val="clear" w:color="auto" w:fill="auto"/>
            <w:noWrap/>
            <w:vAlign w:val="bottom"/>
            <w:hideMark/>
          </w:tcPr>
          <w:p w14:paraId="347280B7" w14:textId="77777777" w:rsidR="000E2D38" w:rsidRPr="000E2D38" w:rsidRDefault="000E2D38" w:rsidP="00F35E7B">
            <w:pPr>
              <w:spacing w:after="0" w:line="240" w:lineRule="auto"/>
              <w:ind w:right="-129"/>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для производства на нем строительно–монтажных работ под руководством инженерно–технических работников, осуществляющих строительство, на следующий срок:</w:t>
            </w:r>
          </w:p>
        </w:tc>
      </w:tr>
      <w:tr w:rsidR="000E2D38" w:rsidRPr="000E2D38" w14:paraId="360CC380" w14:textId="77777777" w:rsidTr="00F35E7B">
        <w:trPr>
          <w:trHeight w:val="68"/>
        </w:trPr>
        <w:tc>
          <w:tcPr>
            <w:tcW w:w="5696" w:type="dxa"/>
            <w:gridSpan w:val="56"/>
            <w:tcBorders>
              <w:top w:val="nil"/>
              <w:left w:val="nil"/>
              <w:bottom w:val="nil"/>
              <w:right w:val="nil"/>
            </w:tcBorders>
            <w:shd w:val="clear" w:color="auto" w:fill="auto"/>
            <w:noWrap/>
            <w:vAlign w:val="bottom"/>
            <w:hideMark/>
          </w:tcPr>
          <w:p w14:paraId="2A066F25"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3E2A67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333" w:type="dxa"/>
            <w:gridSpan w:val="4"/>
            <w:tcBorders>
              <w:top w:val="nil"/>
              <w:left w:val="nil"/>
              <w:bottom w:val="nil"/>
              <w:right w:val="nil"/>
            </w:tcBorders>
            <w:shd w:val="clear" w:color="auto" w:fill="auto"/>
            <w:noWrap/>
            <w:vAlign w:val="bottom"/>
            <w:hideMark/>
          </w:tcPr>
          <w:p w14:paraId="3919C2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25" w:type="dxa"/>
            <w:gridSpan w:val="4"/>
            <w:tcBorders>
              <w:top w:val="nil"/>
              <w:left w:val="nil"/>
              <w:bottom w:val="nil"/>
              <w:right w:val="nil"/>
            </w:tcBorders>
            <w:shd w:val="clear" w:color="auto" w:fill="auto"/>
            <w:noWrap/>
            <w:vAlign w:val="bottom"/>
            <w:hideMark/>
          </w:tcPr>
          <w:p w14:paraId="2C49286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DA01C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27D204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254C857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03A9AE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1F8FB7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7" w:type="dxa"/>
            <w:gridSpan w:val="2"/>
            <w:tcBorders>
              <w:top w:val="nil"/>
              <w:left w:val="nil"/>
              <w:bottom w:val="nil"/>
              <w:right w:val="nil"/>
            </w:tcBorders>
            <w:shd w:val="clear" w:color="auto" w:fill="auto"/>
            <w:noWrap/>
            <w:vAlign w:val="bottom"/>
            <w:hideMark/>
          </w:tcPr>
          <w:p w14:paraId="678098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4B72B3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A589850"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4"/>
            <w:tcBorders>
              <w:top w:val="nil"/>
              <w:left w:val="nil"/>
              <w:bottom w:val="nil"/>
              <w:right w:val="nil"/>
            </w:tcBorders>
            <w:shd w:val="clear" w:color="auto" w:fill="auto"/>
            <w:noWrap/>
            <w:vAlign w:val="bottom"/>
            <w:hideMark/>
          </w:tcPr>
          <w:p w14:paraId="03D7E32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87" w:type="dxa"/>
            <w:gridSpan w:val="6"/>
            <w:tcBorders>
              <w:top w:val="nil"/>
              <w:left w:val="nil"/>
              <w:bottom w:val="nil"/>
              <w:right w:val="nil"/>
            </w:tcBorders>
            <w:shd w:val="clear" w:color="auto" w:fill="auto"/>
            <w:noWrap/>
            <w:vAlign w:val="bottom"/>
            <w:hideMark/>
          </w:tcPr>
          <w:p w14:paraId="0C31D11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bottom"/>
            <w:hideMark/>
          </w:tcPr>
          <w:p w14:paraId="6E303B1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31" w:type="dxa"/>
            <w:gridSpan w:val="9"/>
            <w:tcBorders>
              <w:top w:val="nil"/>
              <w:left w:val="nil"/>
              <w:bottom w:val="nil"/>
              <w:right w:val="nil"/>
            </w:tcBorders>
            <w:shd w:val="clear" w:color="auto" w:fill="auto"/>
            <w:noWrap/>
            <w:vAlign w:val="bottom"/>
            <w:hideMark/>
          </w:tcPr>
          <w:p w14:paraId="4B5807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0" w:type="dxa"/>
            <w:gridSpan w:val="6"/>
            <w:tcBorders>
              <w:top w:val="nil"/>
              <w:left w:val="nil"/>
              <w:bottom w:val="nil"/>
              <w:right w:val="nil"/>
            </w:tcBorders>
            <w:shd w:val="clear" w:color="auto" w:fill="auto"/>
            <w:noWrap/>
            <w:vAlign w:val="bottom"/>
            <w:hideMark/>
          </w:tcPr>
          <w:p w14:paraId="0B2C1ACC"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CF47C53" w14:textId="77777777" w:rsidTr="00F35E7B">
        <w:trPr>
          <w:gridAfter w:val="1"/>
          <w:wAfter w:w="17" w:type="dxa"/>
          <w:trHeight w:val="301"/>
        </w:trPr>
        <w:tc>
          <w:tcPr>
            <w:tcW w:w="1131" w:type="dxa"/>
            <w:gridSpan w:val="6"/>
            <w:tcBorders>
              <w:top w:val="nil"/>
              <w:left w:val="nil"/>
              <w:bottom w:val="nil"/>
              <w:right w:val="nil"/>
            </w:tcBorders>
            <w:shd w:val="clear" w:color="auto" w:fill="auto"/>
            <w:noWrap/>
            <w:vAlign w:val="bottom"/>
            <w:hideMark/>
          </w:tcPr>
          <w:p w14:paraId="22B4D29A"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начало</w:t>
            </w:r>
          </w:p>
        </w:tc>
        <w:tc>
          <w:tcPr>
            <w:tcW w:w="518" w:type="dxa"/>
            <w:gridSpan w:val="6"/>
            <w:tcBorders>
              <w:top w:val="nil"/>
              <w:left w:val="nil"/>
              <w:bottom w:val="nil"/>
              <w:right w:val="nil"/>
            </w:tcBorders>
            <w:shd w:val="clear" w:color="auto" w:fill="auto"/>
            <w:noWrap/>
            <w:vAlign w:val="bottom"/>
            <w:hideMark/>
          </w:tcPr>
          <w:p w14:paraId="0E003444"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8E1D1C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05" w:type="dxa"/>
            <w:gridSpan w:val="5"/>
            <w:tcBorders>
              <w:top w:val="nil"/>
              <w:left w:val="nil"/>
              <w:bottom w:val="nil"/>
              <w:right w:val="nil"/>
            </w:tcBorders>
            <w:shd w:val="clear" w:color="auto" w:fill="auto"/>
            <w:noWrap/>
            <w:vAlign w:val="bottom"/>
            <w:hideMark/>
          </w:tcPr>
          <w:p w14:paraId="4A394DD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136BA10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230C2E7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255EED7C"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45C9839D"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5ECB0882"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E124157"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0D615F7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6B989FF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93E907D"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5039F4A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5A6CBF4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18F3019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D913F9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84285F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7B1A07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30B10B5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130BE1E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49E5BB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75" w:type="dxa"/>
            <w:gridSpan w:val="4"/>
            <w:tcBorders>
              <w:top w:val="nil"/>
              <w:left w:val="nil"/>
              <w:bottom w:val="nil"/>
              <w:right w:val="nil"/>
            </w:tcBorders>
            <w:shd w:val="clear" w:color="auto" w:fill="auto"/>
            <w:noWrap/>
            <w:vAlign w:val="bottom"/>
            <w:hideMark/>
          </w:tcPr>
          <w:p w14:paraId="0D6638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3" w:type="dxa"/>
            <w:gridSpan w:val="3"/>
            <w:tcBorders>
              <w:top w:val="nil"/>
              <w:left w:val="nil"/>
              <w:bottom w:val="nil"/>
              <w:right w:val="nil"/>
            </w:tcBorders>
            <w:shd w:val="clear" w:color="auto" w:fill="auto"/>
            <w:noWrap/>
            <w:vAlign w:val="bottom"/>
            <w:hideMark/>
          </w:tcPr>
          <w:p w14:paraId="259C018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2F792596" w14:textId="77777777" w:rsidTr="00F35E7B">
        <w:trPr>
          <w:trHeight w:val="301"/>
        </w:trPr>
        <w:tc>
          <w:tcPr>
            <w:tcW w:w="1643" w:type="dxa"/>
            <w:gridSpan w:val="11"/>
            <w:tcBorders>
              <w:top w:val="nil"/>
              <w:left w:val="nil"/>
              <w:bottom w:val="nil"/>
              <w:right w:val="nil"/>
            </w:tcBorders>
            <w:shd w:val="clear" w:color="auto" w:fill="auto"/>
            <w:noWrap/>
            <w:vAlign w:val="bottom"/>
            <w:hideMark/>
          </w:tcPr>
          <w:p w14:paraId="7A5270E3"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окончание</w:t>
            </w:r>
          </w:p>
        </w:tc>
        <w:tc>
          <w:tcPr>
            <w:tcW w:w="246" w:type="dxa"/>
            <w:gridSpan w:val="3"/>
            <w:tcBorders>
              <w:top w:val="nil"/>
              <w:left w:val="nil"/>
              <w:bottom w:val="nil"/>
              <w:right w:val="nil"/>
            </w:tcBorders>
            <w:shd w:val="clear" w:color="auto" w:fill="auto"/>
            <w:noWrap/>
            <w:vAlign w:val="bottom"/>
            <w:hideMark/>
          </w:tcPr>
          <w:p w14:paraId="47C1B4A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405" w:type="dxa"/>
            <w:gridSpan w:val="5"/>
            <w:tcBorders>
              <w:top w:val="nil"/>
              <w:left w:val="nil"/>
              <w:bottom w:val="nil"/>
              <w:right w:val="nil"/>
            </w:tcBorders>
            <w:shd w:val="clear" w:color="auto" w:fill="auto"/>
            <w:noWrap/>
            <w:vAlign w:val="bottom"/>
            <w:hideMark/>
          </w:tcPr>
          <w:p w14:paraId="6D3CD5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51E58601"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397" w:type="dxa"/>
            <w:gridSpan w:val="5"/>
            <w:tcBorders>
              <w:top w:val="nil"/>
              <w:left w:val="nil"/>
              <w:bottom w:val="nil"/>
              <w:right w:val="nil"/>
            </w:tcBorders>
            <w:shd w:val="clear" w:color="auto" w:fill="auto"/>
            <w:noWrap/>
            <w:vAlign w:val="bottom"/>
            <w:hideMark/>
          </w:tcPr>
          <w:p w14:paraId="6D52C4F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1B5BAB4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246" w:type="dxa"/>
            <w:gridSpan w:val="3"/>
            <w:tcBorders>
              <w:top w:val="nil"/>
              <w:left w:val="nil"/>
              <w:bottom w:val="nil"/>
              <w:right w:val="nil"/>
            </w:tcBorders>
            <w:shd w:val="clear" w:color="auto" w:fill="auto"/>
            <w:noWrap/>
            <w:vAlign w:val="bottom"/>
            <w:hideMark/>
          </w:tcPr>
          <w:p w14:paraId="26C5769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p>
        </w:tc>
        <w:tc>
          <w:tcPr>
            <w:tcW w:w="544" w:type="dxa"/>
            <w:gridSpan w:val="8"/>
            <w:tcBorders>
              <w:top w:val="nil"/>
              <w:left w:val="nil"/>
              <w:bottom w:val="nil"/>
              <w:right w:val="nil"/>
            </w:tcBorders>
            <w:shd w:val="clear" w:color="auto" w:fill="auto"/>
            <w:noWrap/>
            <w:vAlign w:val="bottom"/>
            <w:hideMark/>
          </w:tcPr>
          <w:p w14:paraId="00644001" w14:textId="77777777" w:rsidR="000E2D38" w:rsidRPr="000E2D38" w:rsidRDefault="000E2D38" w:rsidP="00F35E7B">
            <w:pPr>
              <w:spacing w:after="0" w:line="240" w:lineRule="auto"/>
              <w:jc w:val="right"/>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20F8071C" w14:textId="77777777" w:rsidR="000E2D38" w:rsidRPr="000E2D38" w:rsidRDefault="000E2D38" w:rsidP="00F35E7B">
            <w:pPr>
              <w:spacing w:after="0" w:line="240" w:lineRule="auto"/>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c>
          <w:tcPr>
            <w:tcW w:w="446" w:type="dxa"/>
            <w:gridSpan w:val="5"/>
            <w:tcBorders>
              <w:top w:val="nil"/>
              <w:left w:val="nil"/>
              <w:bottom w:val="nil"/>
              <w:right w:val="nil"/>
            </w:tcBorders>
            <w:shd w:val="clear" w:color="auto" w:fill="auto"/>
            <w:noWrap/>
            <w:vAlign w:val="bottom"/>
            <w:hideMark/>
          </w:tcPr>
          <w:p w14:paraId="66357F1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г.</w:t>
            </w:r>
          </w:p>
        </w:tc>
        <w:tc>
          <w:tcPr>
            <w:tcW w:w="246" w:type="dxa"/>
            <w:gridSpan w:val="4"/>
            <w:tcBorders>
              <w:top w:val="nil"/>
              <w:left w:val="nil"/>
              <w:bottom w:val="nil"/>
              <w:right w:val="nil"/>
            </w:tcBorders>
            <w:shd w:val="clear" w:color="auto" w:fill="auto"/>
            <w:noWrap/>
            <w:vAlign w:val="bottom"/>
            <w:hideMark/>
          </w:tcPr>
          <w:p w14:paraId="2D5A37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246" w:type="dxa"/>
            <w:gridSpan w:val="4"/>
            <w:tcBorders>
              <w:top w:val="nil"/>
              <w:left w:val="nil"/>
              <w:bottom w:val="nil"/>
              <w:right w:val="nil"/>
            </w:tcBorders>
            <w:shd w:val="clear" w:color="auto" w:fill="auto"/>
            <w:noWrap/>
            <w:vAlign w:val="bottom"/>
            <w:hideMark/>
          </w:tcPr>
          <w:p w14:paraId="790C494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4"/>
            <w:tcBorders>
              <w:top w:val="nil"/>
              <w:left w:val="nil"/>
              <w:bottom w:val="nil"/>
              <w:right w:val="nil"/>
            </w:tcBorders>
            <w:shd w:val="clear" w:color="auto" w:fill="auto"/>
            <w:noWrap/>
            <w:vAlign w:val="bottom"/>
            <w:hideMark/>
          </w:tcPr>
          <w:p w14:paraId="676400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0286957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3" w:type="dxa"/>
            <w:gridSpan w:val="4"/>
            <w:tcBorders>
              <w:top w:val="nil"/>
              <w:left w:val="nil"/>
              <w:bottom w:val="nil"/>
              <w:right w:val="nil"/>
            </w:tcBorders>
            <w:shd w:val="clear" w:color="auto" w:fill="auto"/>
            <w:noWrap/>
            <w:vAlign w:val="bottom"/>
            <w:hideMark/>
          </w:tcPr>
          <w:p w14:paraId="001FFE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66D5E3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0CC3880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2"/>
            <w:tcBorders>
              <w:top w:val="nil"/>
              <w:left w:val="nil"/>
              <w:bottom w:val="nil"/>
              <w:right w:val="nil"/>
            </w:tcBorders>
            <w:shd w:val="clear" w:color="auto" w:fill="auto"/>
            <w:noWrap/>
            <w:vAlign w:val="bottom"/>
            <w:hideMark/>
          </w:tcPr>
          <w:p w14:paraId="4446B6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3"/>
            <w:tcBorders>
              <w:top w:val="nil"/>
              <w:left w:val="nil"/>
              <w:bottom w:val="nil"/>
              <w:right w:val="nil"/>
            </w:tcBorders>
            <w:shd w:val="clear" w:color="auto" w:fill="auto"/>
            <w:noWrap/>
            <w:vAlign w:val="bottom"/>
            <w:hideMark/>
          </w:tcPr>
          <w:p w14:paraId="67C4244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AB0EA7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6" w:type="dxa"/>
            <w:gridSpan w:val="9"/>
            <w:tcBorders>
              <w:top w:val="nil"/>
              <w:left w:val="nil"/>
              <w:bottom w:val="nil"/>
              <w:right w:val="nil"/>
            </w:tcBorders>
            <w:shd w:val="clear" w:color="auto" w:fill="auto"/>
            <w:noWrap/>
            <w:vAlign w:val="bottom"/>
            <w:hideMark/>
          </w:tcPr>
          <w:p w14:paraId="2020EC2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81" w:type="dxa"/>
            <w:gridSpan w:val="5"/>
            <w:tcBorders>
              <w:top w:val="nil"/>
              <w:left w:val="nil"/>
              <w:bottom w:val="nil"/>
              <w:right w:val="nil"/>
            </w:tcBorders>
            <w:shd w:val="clear" w:color="auto" w:fill="auto"/>
            <w:noWrap/>
            <w:vAlign w:val="bottom"/>
            <w:hideMark/>
          </w:tcPr>
          <w:p w14:paraId="2A1011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48" w:type="dxa"/>
            <w:gridSpan w:val="3"/>
            <w:tcBorders>
              <w:top w:val="nil"/>
              <w:left w:val="nil"/>
              <w:bottom w:val="nil"/>
              <w:right w:val="nil"/>
            </w:tcBorders>
            <w:shd w:val="clear" w:color="auto" w:fill="auto"/>
            <w:noWrap/>
            <w:vAlign w:val="bottom"/>
            <w:hideMark/>
          </w:tcPr>
          <w:p w14:paraId="4578343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4A8CEC9D" w14:textId="77777777" w:rsidTr="00F35E7B">
        <w:trPr>
          <w:gridAfter w:val="14"/>
          <w:wAfter w:w="790" w:type="dxa"/>
          <w:trHeight w:val="301"/>
        </w:trPr>
        <w:tc>
          <w:tcPr>
            <w:tcW w:w="10237" w:type="dxa"/>
            <w:gridSpan w:val="113"/>
            <w:tcBorders>
              <w:top w:val="nil"/>
              <w:left w:val="nil"/>
              <w:bottom w:val="nil"/>
              <w:right w:val="nil"/>
            </w:tcBorders>
            <w:shd w:val="clear" w:color="auto" w:fill="auto"/>
            <w:noWrap/>
            <w:vAlign w:val="bottom"/>
            <w:hideMark/>
          </w:tcPr>
          <w:p w14:paraId="55A3B705"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04B11842"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18FC3C80" w14:textId="77777777" w:rsidR="000E2D38" w:rsidRPr="000E2D38" w:rsidRDefault="000E2D38" w:rsidP="00F35E7B">
            <w:pPr>
              <w:spacing w:after="0" w:line="240" w:lineRule="auto"/>
              <w:ind w:right="-107"/>
              <w:jc w:val="both"/>
              <w:rPr>
                <w:rFonts w:ascii="Times New Roman" w:eastAsia="Times New Roman" w:hAnsi="Times New Roman" w:cs="Times New Roman"/>
                <w:color w:val="000000"/>
                <w:sz w:val="20"/>
                <w:szCs w:val="20"/>
                <w:lang w:eastAsia="ru-RU"/>
              </w:rPr>
            </w:pPr>
          </w:p>
          <w:p w14:paraId="1FA9A78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30C7237F"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E2592"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Наименование мероприятия</w:t>
            </w:r>
          </w:p>
        </w:tc>
        <w:tc>
          <w:tcPr>
            <w:tcW w:w="2224" w:type="dxa"/>
            <w:gridSpan w:val="31"/>
            <w:tcBorders>
              <w:top w:val="single" w:sz="4" w:space="0" w:color="auto"/>
              <w:left w:val="nil"/>
              <w:bottom w:val="single" w:sz="4" w:space="0" w:color="auto"/>
              <w:right w:val="single" w:sz="4" w:space="0" w:color="auto"/>
            </w:tcBorders>
            <w:shd w:val="clear" w:color="auto" w:fill="auto"/>
            <w:noWrap/>
            <w:vAlign w:val="bottom"/>
            <w:hideMark/>
          </w:tcPr>
          <w:p w14:paraId="05D4000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Срок выполнения</w:t>
            </w:r>
          </w:p>
        </w:tc>
        <w:tc>
          <w:tcPr>
            <w:tcW w:w="2382" w:type="dxa"/>
            <w:gridSpan w:val="28"/>
            <w:tcBorders>
              <w:top w:val="single" w:sz="4" w:space="0" w:color="auto"/>
              <w:left w:val="nil"/>
              <w:bottom w:val="single" w:sz="4" w:space="0" w:color="auto"/>
              <w:right w:val="single" w:sz="4" w:space="0" w:color="auto"/>
            </w:tcBorders>
            <w:shd w:val="clear" w:color="auto" w:fill="auto"/>
            <w:noWrap/>
            <w:vAlign w:val="bottom"/>
            <w:hideMark/>
          </w:tcPr>
          <w:p w14:paraId="311294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r>
      <w:tr w:rsidR="000E2D38" w:rsidRPr="000E2D38" w14:paraId="76AC06DC"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9986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Пройти вводные инструктажи по охране труда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F4781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40EC0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64D7E29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0900DD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7170154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3ECF74B"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D53120A" w14:textId="77777777" w:rsidTr="00F35E7B">
        <w:trPr>
          <w:gridAfter w:val="11"/>
          <w:wAfter w:w="716"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BCB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Проводить работы только на выделенных участках (территориях)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4A529DF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E82DC8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76EF97CE" w14:textId="77777777" w:rsidTr="00F35E7B">
        <w:trPr>
          <w:gridAfter w:val="11"/>
          <w:wAfter w:w="716"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6E7F2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Обеспечить своих работников средствами коллективной и индивидуальной защиты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B41D14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47068E73"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61939C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93C6C59" w14:textId="77777777" w:rsidTr="00F35E7B">
        <w:trPr>
          <w:gridAfter w:val="11"/>
          <w:wAfter w:w="716"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FA1AF"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670AAD7C"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 начала производства работ, далее –</w:t>
            </w:r>
          </w:p>
          <w:p w14:paraId="1FAE520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7D8CAFA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0320D245" w14:textId="77777777" w:rsidTr="00F35E7B">
        <w:trPr>
          <w:gridAfter w:val="11"/>
          <w:wAfter w:w="716"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E15466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Осуществлять организационно – технические мероприятия, обеспечивающие безопасность работников в опасных зонах</w:t>
            </w:r>
            <w:r w:rsidRPr="000E2D38">
              <w:rPr>
                <w:rFonts w:ascii="Times New Roman" w:eastAsia="Times New Roman" w:hAnsi="Times New Roman" w:cs="Times New Roman"/>
                <w:color w:val="000000"/>
                <w:sz w:val="20"/>
                <w:szCs w:val="20"/>
                <w:lang w:eastAsia="ru-RU"/>
              </w:rPr>
              <w:tab/>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13AE6D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BB67E8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6CA9A811"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F50A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lastRenderedPageBreak/>
              <w:t> Производить работы повышенной опасности с оформлением наряд–допуска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3B35B0E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15D021B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1F139A2E"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17E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Не загромождать проходы, проезды строительными материалами, инвентарем </w:t>
            </w:r>
          </w:p>
          <w:p w14:paraId="257BE4F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 мусором </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D0B37D0"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5268F1D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4604482"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E0EA9F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бытовые помещения первичными средствами пожаротушения и аптечками первой помощи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39AEE4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Постоянно </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09B3DE35"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7BCBAB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C31245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Обеспечить исправность применяемых машин, электрооборудования, инструмента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44BF3C6"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hideMark/>
          </w:tcPr>
          <w:p w14:paraId="00D3C86D"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w:t>
            </w:r>
          </w:p>
        </w:tc>
      </w:tr>
      <w:tr w:rsidR="000E2D38" w:rsidRPr="000E2D38" w14:paraId="5FA433F3"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E54C6E4"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Систематически в процессе производства работ производить уборку отходов строительства</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155F032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7908BF6A"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52EEB03D"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3969E797"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2EE65E6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6C15B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7D90C7A5" w14:textId="77777777" w:rsidTr="00F35E7B">
        <w:trPr>
          <w:gridAfter w:val="11"/>
          <w:wAfter w:w="716"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29EBE46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Соблюдать требования безопасности в области охраны труда, пожарной и промышленной безопасности, электробезопасности и охраны окружающей среды, предусмотренные действующим законодательством Российской Федерации</w:t>
            </w:r>
          </w:p>
        </w:tc>
        <w:tc>
          <w:tcPr>
            <w:tcW w:w="2224" w:type="dxa"/>
            <w:gridSpan w:val="31"/>
            <w:tcBorders>
              <w:top w:val="single" w:sz="4" w:space="0" w:color="auto"/>
              <w:left w:val="nil"/>
              <w:bottom w:val="single" w:sz="4" w:space="0" w:color="auto"/>
              <w:right w:val="single" w:sz="4" w:space="0" w:color="auto"/>
            </w:tcBorders>
            <w:shd w:val="clear" w:color="auto" w:fill="auto"/>
            <w:noWrap/>
            <w:vAlign w:val="center"/>
          </w:tcPr>
          <w:p w14:paraId="59A65839"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Постоянно</w:t>
            </w:r>
          </w:p>
        </w:tc>
        <w:tc>
          <w:tcPr>
            <w:tcW w:w="2382" w:type="dxa"/>
            <w:gridSpan w:val="28"/>
            <w:tcBorders>
              <w:top w:val="single" w:sz="4" w:space="0" w:color="auto"/>
              <w:left w:val="nil"/>
              <w:bottom w:val="single" w:sz="4" w:space="0" w:color="auto"/>
              <w:right w:val="single" w:sz="4" w:space="0" w:color="auto"/>
            </w:tcBorders>
            <w:shd w:val="clear" w:color="auto" w:fill="auto"/>
            <w:noWrap/>
            <w:vAlign w:val="center"/>
          </w:tcPr>
          <w:p w14:paraId="5D9378DE"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r>
      <w:tr w:rsidR="000E2D38" w:rsidRPr="000E2D38" w14:paraId="2FC45757" w14:textId="77777777" w:rsidTr="00F35E7B">
        <w:trPr>
          <w:trHeight w:val="301"/>
        </w:trPr>
        <w:tc>
          <w:tcPr>
            <w:tcW w:w="327" w:type="dxa"/>
            <w:gridSpan w:val="2"/>
            <w:tcBorders>
              <w:top w:val="nil"/>
              <w:left w:val="nil"/>
              <w:bottom w:val="nil"/>
              <w:right w:val="nil"/>
            </w:tcBorders>
            <w:shd w:val="clear" w:color="auto" w:fill="auto"/>
            <w:noWrap/>
            <w:vAlign w:val="bottom"/>
            <w:hideMark/>
          </w:tcPr>
          <w:p w14:paraId="3647ED7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p>
        </w:tc>
        <w:tc>
          <w:tcPr>
            <w:tcW w:w="318" w:type="dxa"/>
            <w:gridSpan w:val="2"/>
            <w:tcBorders>
              <w:top w:val="nil"/>
              <w:left w:val="nil"/>
              <w:bottom w:val="nil"/>
              <w:right w:val="nil"/>
            </w:tcBorders>
            <w:shd w:val="clear" w:color="auto" w:fill="auto"/>
            <w:noWrap/>
            <w:vAlign w:val="bottom"/>
            <w:hideMark/>
          </w:tcPr>
          <w:p w14:paraId="006DD70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511" w:type="dxa"/>
            <w:gridSpan w:val="3"/>
            <w:tcBorders>
              <w:top w:val="nil"/>
              <w:left w:val="nil"/>
              <w:bottom w:val="nil"/>
              <w:right w:val="nil"/>
            </w:tcBorders>
            <w:shd w:val="clear" w:color="auto" w:fill="auto"/>
            <w:noWrap/>
            <w:vAlign w:val="bottom"/>
            <w:hideMark/>
          </w:tcPr>
          <w:p w14:paraId="10E012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3" w:type="dxa"/>
            <w:gridSpan w:val="2"/>
            <w:tcBorders>
              <w:top w:val="nil"/>
              <w:left w:val="nil"/>
              <w:bottom w:val="nil"/>
              <w:right w:val="nil"/>
            </w:tcBorders>
            <w:shd w:val="clear" w:color="auto" w:fill="auto"/>
            <w:noWrap/>
            <w:vAlign w:val="bottom"/>
            <w:hideMark/>
          </w:tcPr>
          <w:p w14:paraId="7F2CA72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3" w:type="dxa"/>
            <w:gridSpan w:val="4"/>
            <w:tcBorders>
              <w:top w:val="nil"/>
              <w:left w:val="nil"/>
              <w:bottom w:val="nil"/>
              <w:right w:val="nil"/>
            </w:tcBorders>
            <w:shd w:val="clear" w:color="auto" w:fill="auto"/>
            <w:noWrap/>
            <w:vAlign w:val="bottom"/>
            <w:hideMark/>
          </w:tcPr>
          <w:p w14:paraId="6F14E80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16" w:type="dxa"/>
            <w:gridSpan w:val="4"/>
            <w:tcBorders>
              <w:top w:val="nil"/>
              <w:left w:val="nil"/>
              <w:bottom w:val="nil"/>
              <w:right w:val="nil"/>
            </w:tcBorders>
            <w:shd w:val="clear" w:color="auto" w:fill="auto"/>
            <w:noWrap/>
            <w:vAlign w:val="bottom"/>
            <w:hideMark/>
          </w:tcPr>
          <w:p w14:paraId="1015616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1" w:type="dxa"/>
            <w:gridSpan w:val="4"/>
            <w:tcBorders>
              <w:top w:val="nil"/>
              <w:left w:val="nil"/>
              <w:bottom w:val="nil"/>
              <w:right w:val="nil"/>
            </w:tcBorders>
            <w:shd w:val="clear" w:color="auto" w:fill="auto"/>
            <w:noWrap/>
            <w:vAlign w:val="bottom"/>
            <w:hideMark/>
          </w:tcPr>
          <w:p w14:paraId="1F45993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C127CD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7C4BF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08A8295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3646A51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F37CC2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A9EDBF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B6A561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976BB9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4B07E2B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890F27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3BB2F90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5C09538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6CD6E3F2"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0AF39CB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3ECF342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E108DB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C188AC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48FE49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F40F321"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9BC325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3E54A3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4E5DFD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6CDFEF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27BB920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1DD6B1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0661F75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75AC85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70C424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9DFDF4A" w14:textId="77777777" w:rsidTr="00F35E7B">
        <w:trPr>
          <w:gridAfter w:val="13"/>
          <w:wAfter w:w="780" w:type="dxa"/>
          <w:trHeight w:val="301"/>
        </w:trPr>
        <w:tc>
          <w:tcPr>
            <w:tcW w:w="10247" w:type="dxa"/>
            <w:gridSpan w:val="114"/>
            <w:tcBorders>
              <w:top w:val="nil"/>
              <w:left w:val="nil"/>
              <w:bottom w:val="nil"/>
            </w:tcBorders>
            <w:shd w:val="clear" w:color="auto" w:fill="auto"/>
            <w:noWrap/>
            <w:vAlign w:val="bottom"/>
            <w:hideMark/>
          </w:tcPr>
          <w:p w14:paraId="1A57651F" w14:textId="77777777" w:rsidR="000E2D38" w:rsidRPr="000E2D38" w:rsidRDefault="000E2D38" w:rsidP="00F35E7B">
            <w:pPr>
              <w:spacing w:after="0" w:line="240" w:lineRule="auto"/>
              <w:ind w:right="-111" w:firstLine="745"/>
              <w:jc w:val="both"/>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 xml:space="preserve">Документы, предусмотренные пунктом 15 </w:t>
            </w:r>
            <w:r w:rsidRPr="000E2D38">
              <w:rPr>
                <w:rFonts w:ascii="Times New Roman" w:hAnsi="Times New Roman" w:cs="Times New Roman"/>
                <w:sz w:val="20"/>
                <w:szCs w:val="20"/>
              </w:rPr>
              <w:t xml:space="preserve">Регламента взаимодействия с субподрядными организациями в области охраны труда, пожарной и промышленной безопасности, электробезопасности и охраны окружающей среды при организации и выполнении работ на объектах ООО «Горстрой» </w:t>
            </w:r>
            <w:r w:rsidRPr="000E2D38">
              <w:rPr>
                <w:rFonts w:ascii="Times New Roman" w:eastAsia="Times New Roman" w:hAnsi="Times New Roman" w:cs="Times New Roman"/>
                <w:color w:val="000000"/>
                <w:sz w:val="20"/>
                <w:szCs w:val="20"/>
                <w:lang w:eastAsia="ru-RU"/>
              </w:rPr>
              <w:t xml:space="preserve">предоставлены Исполнителем в полном объеме. </w:t>
            </w:r>
          </w:p>
          <w:p w14:paraId="25CF18CD" w14:textId="77777777" w:rsidR="000E2D38" w:rsidRPr="000E2D38" w:rsidRDefault="000E2D38" w:rsidP="00F35E7B">
            <w:pPr>
              <w:spacing w:after="0" w:line="240" w:lineRule="auto"/>
              <w:jc w:val="both"/>
              <w:rPr>
                <w:rFonts w:ascii="Times New Roman" w:eastAsia="Times New Roman" w:hAnsi="Times New Roman" w:cs="Times New Roman"/>
                <w:color w:val="000000"/>
                <w:sz w:val="20"/>
                <w:szCs w:val="20"/>
                <w:lang w:eastAsia="ru-RU"/>
              </w:rPr>
            </w:pPr>
          </w:p>
          <w:p w14:paraId="14F72F5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r w:rsidRPr="000E2D38">
              <w:rPr>
                <w:rFonts w:ascii="Times New Roman" w:eastAsia="Times New Roman" w:hAnsi="Times New Roman" w:cs="Times New Roman"/>
                <w:color w:val="000000"/>
                <w:sz w:val="20"/>
                <w:szCs w:val="20"/>
                <w:lang w:eastAsia="ru-RU"/>
              </w:rPr>
              <w:t>Заказчик</w:t>
            </w:r>
          </w:p>
        </w:tc>
      </w:tr>
      <w:tr w:rsidR="000E2D38" w:rsidRPr="000E2D38" w14:paraId="46E7120B" w14:textId="77777777" w:rsidTr="00F35E7B">
        <w:trPr>
          <w:gridAfter w:val="10"/>
          <w:wAfter w:w="706" w:type="dxa"/>
          <w:trHeight w:val="301"/>
        </w:trPr>
        <w:tc>
          <w:tcPr>
            <w:tcW w:w="3242" w:type="dxa"/>
            <w:gridSpan w:val="31"/>
            <w:tcBorders>
              <w:top w:val="nil"/>
              <w:left w:val="nil"/>
              <w:bottom w:val="nil"/>
              <w:right w:val="nil"/>
            </w:tcBorders>
            <w:shd w:val="clear" w:color="auto" w:fill="auto"/>
            <w:noWrap/>
            <w:vAlign w:val="bottom"/>
            <w:hideMark/>
          </w:tcPr>
          <w:p w14:paraId="4C860D0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DAF662B"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CEF4D2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3706A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6ABC12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4C1CC9A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770D986"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F55929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60E58B7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12326B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C9060CB"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69DE155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07E4F93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63A0B5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BD32B8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5F39C92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080B8F25"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9AC1C45"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4AC5489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0D7F050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CEFAEA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720C652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6092831B"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6FBC842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2E26310C"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0A34566E"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14E46EDD"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1A7DD0E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7C405B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661CD2A3"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AC9B325"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26EA7CEB"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0CC6FB3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89F6D0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27258FEA"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670EC19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3C25F043"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167F007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2141FC6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B7C91B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74F02B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3CB5084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r w:rsidR="000E2D38" w:rsidRPr="000E2D38" w14:paraId="5E7ABB40" w14:textId="77777777" w:rsidTr="00F35E7B">
        <w:trPr>
          <w:trHeight w:val="68"/>
        </w:trPr>
        <w:tc>
          <w:tcPr>
            <w:tcW w:w="327" w:type="dxa"/>
            <w:gridSpan w:val="2"/>
            <w:tcBorders>
              <w:top w:val="nil"/>
              <w:left w:val="nil"/>
              <w:bottom w:val="nil"/>
              <w:right w:val="nil"/>
            </w:tcBorders>
            <w:shd w:val="clear" w:color="auto" w:fill="auto"/>
            <w:noWrap/>
            <w:vAlign w:val="bottom"/>
            <w:hideMark/>
          </w:tcPr>
          <w:p w14:paraId="3E7F41E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330F1A7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7858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4D8886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11F4CE2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77956AA2"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3A28B91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751AB7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377" w:type="dxa"/>
            <w:gridSpan w:val="4"/>
            <w:tcBorders>
              <w:top w:val="nil"/>
              <w:left w:val="nil"/>
              <w:bottom w:val="nil"/>
              <w:right w:val="nil"/>
            </w:tcBorders>
            <w:shd w:val="clear" w:color="auto" w:fill="auto"/>
            <w:noWrap/>
            <w:vAlign w:val="bottom"/>
            <w:hideMark/>
          </w:tcPr>
          <w:p w14:paraId="232B63E6"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52A4317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000A83F1"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2E7462A2"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41F8AF8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7C72AAE0"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5612559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98" w:type="dxa"/>
            <w:gridSpan w:val="3"/>
            <w:tcBorders>
              <w:top w:val="nil"/>
              <w:left w:val="nil"/>
              <w:bottom w:val="nil"/>
              <w:right w:val="nil"/>
            </w:tcBorders>
            <w:shd w:val="clear" w:color="auto" w:fill="auto"/>
            <w:noWrap/>
            <w:vAlign w:val="bottom"/>
            <w:hideMark/>
          </w:tcPr>
          <w:p w14:paraId="186AC319"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2"/>
            <w:tcBorders>
              <w:top w:val="nil"/>
              <w:left w:val="nil"/>
              <w:bottom w:val="nil"/>
              <w:right w:val="nil"/>
            </w:tcBorders>
            <w:shd w:val="clear" w:color="auto" w:fill="auto"/>
            <w:noWrap/>
            <w:vAlign w:val="bottom"/>
            <w:hideMark/>
          </w:tcPr>
          <w:p w14:paraId="52CB5ADE"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46" w:type="dxa"/>
            <w:gridSpan w:val="5"/>
            <w:tcBorders>
              <w:top w:val="nil"/>
              <w:left w:val="nil"/>
              <w:bottom w:val="nil"/>
              <w:right w:val="nil"/>
            </w:tcBorders>
            <w:shd w:val="clear" w:color="auto" w:fill="auto"/>
            <w:noWrap/>
            <w:vAlign w:val="bottom"/>
            <w:hideMark/>
          </w:tcPr>
          <w:p w14:paraId="5E69C6BF"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560" w:type="dxa"/>
            <w:gridSpan w:val="5"/>
            <w:tcBorders>
              <w:top w:val="nil"/>
              <w:left w:val="nil"/>
              <w:bottom w:val="nil"/>
              <w:right w:val="nil"/>
            </w:tcBorders>
            <w:shd w:val="clear" w:color="auto" w:fill="auto"/>
            <w:noWrap/>
            <w:vAlign w:val="bottom"/>
            <w:hideMark/>
          </w:tcPr>
          <w:p w14:paraId="1AFA6DE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4" w:type="dxa"/>
            <w:gridSpan w:val="5"/>
            <w:tcBorders>
              <w:top w:val="nil"/>
              <w:left w:val="nil"/>
              <w:bottom w:val="nil"/>
              <w:right w:val="nil"/>
            </w:tcBorders>
            <w:shd w:val="clear" w:color="auto" w:fill="auto"/>
            <w:noWrap/>
            <w:vAlign w:val="bottom"/>
            <w:hideMark/>
          </w:tcPr>
          <w:p w14:paraId="1456C23C" w14:textId="77777777" w:rsidR="000E2D38" w:rsidRPr="000E2D38" w:rsidRDefault="000E2D38" w:rsidP="00F35E7B">
            <w:pPr>
              <w:spacing w:after="0" w:line="240" w:lineRule="auto"/>
              <w:jc w:val="right"/>
              <w:rPr>
                <w:rFonts w:ascii="Times New Roman" w:eastAsia="Times New Roman" w:hAnsi="Times New Roman" w:cs="Times New Roman"/>
                <w:sz w:val="20"/>
                <w:szCs w:val="20"/>
                <w:lang w:eastAsia="ru-RU"/>
              </w:rPr>
            </w:pPr>
          </w:p>
        </w:tc>
        <w:tc>
          <w:tcPr>
            <w:tcW w:w="334" w:type="dxa"/>
            <w:gridSpan w:val="3"/>
            <w:tcBorders>
              <w:top w:val="nil"/>
              <w:left w:val="nil"/>
              <w:bottom w:val="nil"/>
              <w:right w:val="nil"/>
            </w:tcBorders>
            <w:shd w:val="clear" w:color="auto" w:fill="auto"/>
            <w:noWrap/>
            <w:vAlign w:val="bottom"/>
            <w:hideMark/>
          </w:tcPr>
          <w:p w14:paraId="5F663BAE"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438" w:type="dxa"/>
            <w:gridSpan w:val="4"/>
            <w:tcBorders>
              <w:top w:val="nil"/>
              <w:left w:val="nil"/>
              <w:bottom w:val="nil"/>
              <w:right w:val="nil"/>
            </w:tcBorders>
            <w:shd w:val="clear" w:color="auto" w:fill="auto"/>
            <w:noWrap/>
            <w:vAlign w:val="bottom"/>
            <w:hideMark/>
          </w:tcPr>
          <w:p w14:paraId="700C71C7"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2875CA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49F5605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6" w:type="dxa"/>
            <w:gridSpan w:val="4"/>
            <w:tcBorders>
              <w:top w:val="nil"/>
              <w:left w:val="nil"/>
              <w:bottom w:val="nil"/>
              <w:right w:val="nil"/>
            </w:tcBorders>
            <w:shd w:val="clear" w:color="auto" w:fill="auto"/>
            <w:noWrap/>
            <w:vAlign w:val="bottom"/>
            <w:hideMark/>
          </w:tcPr>
          <w:p w14:paraId="657F0AA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5C8A95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E1483E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2" w:type="dxa"/>
            <w:gridSpan w:val="3"/>
            <w:tcBorders>
              <w:top w:val="nil"/>
              <w:left w:val="nil"/>
              <w:bottom w:val="nil"/>
              <w:right w:val="nil"/>
            </w:tcBorders>
            <w:shd w:val="clear" w:color="auto" w:fill="auto"/>
            <w:noWrap/>
            <w:vAlign w:val="bottom"/>
            <w:hideMark/>
          </w:tcPr>
          <w:p w14:paraId="4415424F"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vAlign w:val="bottom"/>
            <w:hideMark/>
          </w:tcPr>
          <w:p w14:paraId="7E9DA12B"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3"/>
            <w:tcBorders>
              <w:top w:val="nil"/>
              <w:left w:val="nil"/>
              <w:bottom w:val="nil"/>
              <w:right w:val="nil"/>
            </w:tcBorders>
            <w:shd w:val="clear" w:color="auto" w:fill="auto"/>
            <w:noWrap/>
            <w:vAlign w:val="bottom"/>
            <w:hideMark/>
          </w:tcPr>
          <w:p w14:paraId="003CF1F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9" w:type="dxa"/>
            <w:gridSpan w:val="3"/>
            <w:tcBorders>
              <w:top w:val="nil"/>
              <w:left w:val="nil"/>
              <w:bottom w:val="nil"/>
              <w:right w:val="nil"/>
            </w:tcBorders>
            <w:shd w:val="clear" w:color="auto" w:fill="auto"/>
            <w:noWrap/>
            <w:vAlign w:val="bottom"/>
            <w:hideMark/>
          </w:tcPr>
          <w:p w14:paraId="3D1BA0F8"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950" w:type="dxa"/>
            <w:gridSpan w:val="7"/>
            <w:tcBorders>
              <w:top w:val="nil"/>
              <w:left w:val="nil"/>
              <w:bottom w:val="nil"/>
              <w:right w:val="nil"/>
            </w:tcBorders>
            <w:shd w:val="clear" w:color="auto" w:fill="auto"/>
            <w:noWrap/>
            <w:vAlign w:val="bottom"/>
            <w:hideMark/>
          </w:tcPr>
          <w:p w14:paraId="67FB16D2"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50" w:type="dxa"/>
            <w:gridSpan w:val="9"/>
            <w:tcBorders>
              <w:top w:val="nil"/>
              <w:left w:val="nil"/>
              <w:bottom w:val="nil"/>
              <w:right w:val="nil"/>
            </w:tcBorders>
            <w:shd w:val="clear" w:color="auto" w:fill="auto"/>
            <w:noWrap/>
            <w:vAlign w:val="bottom"/>
            <w:hideMark/>
          </w:tcPr>
          <w:p w14:paraId="26A75E8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390" w:type="dxa"/>
            <w:gridSpan w:val="4"/>
            <w:tcBorders>
              <w:top w:val="nil"/>
              <w:left w:val="nil"/>
              <w:bottom w:val="nil"/>
              <w:right w:val="nil"/>
            </w:tcBorders>
            <w:shd w:val="clear" w:color="auto" w:fill="auto"/>
            <w:noWrap/>
            <w:vAlign w:val="bottom"/>
            <w:hideMark/>
          </w:tcPr>
          <w:p w14:paraId="7DE1BAD3"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80" w:type="dxa"/>
            <w:gridSpan w:val="5"/>
            <w:tcBorders>
              <w:top w:val="nil"/>
              <w:left w:val="nil"/>
              <w:bottom w:val="nil"/>
              <w:right w:val="nil"/>
            </w:tcBorders>
            <w:shd w:val="clear" w:color="auto" w:fill="auto"/>
            <w:noWrap/>
            <w:vAlign w:val="bottom"/>
            <w:hideMark/>
          </w:tcPr>
          <w:p w14:paraId="57C93ECA"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r>
      <w:tr w:rsidR="000E2D38" w:rsidRPr="000E2D38" w14:paraId="647CE979" w14:textId="77777777" w:rsidTr="00F35E7B">
        <w:trPr>
          <w:gridAfter w:val="10"/>
          <w:wAfter w:w="706" w:type="dxa"/>
          <w:trHeight w:val="301"/>
        </w:trPr>
        <w:tc>
          <w:tcPr>
            <w:tcW w:w="6100" w:type="dxa"/>
            <w:gridSpan w:val="63"/>
            <w:tcBorders>
              <w:top w:val="nil"/>
              <w:left w:val="nil"/>
              <w:bottom w:val="nil"/>
              <w:right w:val="nil"/>
            </w:tcBorders>
            <w:shd w:val="clear" w:color="auto" w:fill="auto"/>
            <w:noWrap/>
            <w:vAlign w:val="bottom"/>
            <w:hideMark/>
          </w:tcPr>
          <w:p w14:paraId="256E675C"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Исполнитель</w:t>
            </w:r>
          </w:p>
        </w:tc>
        <w:tc>
          <w:tcPr>
            <w:tcW w:w="334" w:type="dxa"/>
            <w:gridSpan w:val="3"/>
            <w:tcBorders>
              <w:top w:val="nil"/>
              <w:left w:val="nil"/>
              <w:bottom w:val="nil"/>
              <w:right w:val="nil"/>
            </w:tcBorders>
            <w:shd w:val="clear" w:color="auto" w:fill="auto"/>
            <w:noWrap/>
            <w:vAlign w:val="bottom"/>
            <w:hideMark/>
          </w:tcPr>
          <w:p w14:paraId="177FF77C"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23461954"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534677B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516B9D44"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single" w:sz="4" w:space="0" w:color="auto"/>
              <w:right w:val="nil"/>
            </w:tcBorders>
            <w:shd w:val="clear" w:color="auto" w:fill="auto"/>
            <w:noWrap/>
            <w:vAlign w:val="bottom"/>
            <w:hideMark/>
          </w:tcPr>
          <w:p w14:paraId="287D2839"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33E7AD4C" w14:textId="77777777" w:rsidTr="00F35E7B">
        <w:trPr>
          <w:gridAfter w:val="10"/>
          <w:wAfter w:w="706" w:type="dxa"/>
          <w:trHeight w:val="217"/>
        </w:trPr>
        <w:tc>
          <w:tcPr>
            <w:tcW w:w="327" w:type="dxa"/>
            <w:gridSpan w:val="2"/>
            <w:tcBorders>
              <w:top w:val="nil"/>
              <w:left w:val="nil"/>
              <w:bottom w:val="nil"/>
              <w:right w:val="nil"/>
            </w:tcBorders>
            <w:shd w:val="clear" w:color="auto" w:fill="auto"/>
            <w:noWrap/>
            <w:vAlign w:val="bottom"/>
            <w:hideMark/>
          </w:tcPr>
          <w:p w14:paraId="2715ADD6"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18" w:type="dxa"/>
            <w:gridSpan w:val="2"/>
            <w:tcBorders>
              <w:top w:val="nil"/>
              <w:left w:val="nil"/>
              <w:bottom w:val="nil"/>
              <w:right w:val="nil"/>
            </w:tcBorders>
            <w:shd w:val="clear" w:color="auto" w:fill="auto"/>
            <w:noWrap/>
            <w:vAlign w:val="bottom"/>
            <w:hideMark/>
          </w:tcPr>
          <w:p w14:paraId="05BAAD4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11" w:type="dxa"/>
            <w:gridSpan w:val="3"/>
            <w:tcBorders>
              <w:top w:val="nil"/>
              <w:left w:val="nil"/>
              <w:bottom w:val="nil"/>
              <w:right w:val="nil"/>
            </w:tcBorders>
            <w:shd w:val="clear" w:color="auto" w:fill="auto"/>
            <w:noWrap/>
            <w:vAlign w:val="bottom"/>
            <w:hideMark/>
          </w:tcPr>
          <w:p w14:paraId="65966205"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83" w:type="dxa"/>
            <w:gridSpan w:val="2"/>
            <w:tcBorders>
              <w:top w:val="nil"/>
              <w:left w:val="nil"/>
              <w:bottom w:val="nil"/>
              <w:right w:val="nil"/>
            </w:tcBorders>
            <w:shd w:val="clear" w:color="auto" w:fill="auto"/>
            <w:noWrap/>
            <w:vAlign w:val="bottom"/>
            <w:hideMark/>
          </w:tcPr>
          <w:p w14:paraId="553B42D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3" w:type="dxa"/>
            <w:gridSpan w:val="4"/>
            <w:tcBorders>
              <w:top w:val="nil"/>
              <w:left w:val="nil"/>
              <w:bottom w:val="nil"/>
              <w:right w:val="nil"/>
            </w:tcBorders>
            <w:shd w:val="clear" w:color="auto" w:fill="auto"/>
            <w:noWrap/>
            <w:vAlign w:val="bottom"/>
            <w:hideMark/>
          </w:tcPr>
          <w:p w14:paraId="5D810B73"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16" w:type="dxa"/>
            <w:gridSpan w:val="4"/>
            <w:tcBorders>
              <w:top w:val="nil"/>
              <w:left w:val="nil"/>
              <w:bottom w:val="nil"/>
              <w:right w:val="nil"/>
            </w:tcBorders>
            <w:shd w:val="clear" w:color="auto" w:fill="auto"/>
            <w:noWrap/>
            <w:vAlign w:val="bottom"/>
            <w:hideMark/>
          </w:tcPr>
          <w:p w14:paraId="3AA11B9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1" w:type="dxa"/>
            <w:gridSpan w:val="4"/>
            <w:tcBorders>
              <w:top w:val="nil"/>
              <w:left w:val="nil"/>
              <w:bottom w:val="nil"/>
              <w:right w:val="nil"/>
            </w:tcBorders>
            <w:shd w:val="clear" w:color="auto" w:fill="auto"/>
            <w:noWrap/>
            <w:vAlign w:val="bottom"/>
            <w:hideMark/>
          </w:tcPr>
          <w:p w14:paraId="51AC17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1FCDAC2"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77" w:type="dxa"/>
            <w:gridSpan w:val="4"/>
            <w:tcBorders>
              <w:top w:val="nil"/>
              <w:left w:val="nil"/>
              <w:bottom w:val="nil"/>
              <w:right w:val="nil"/>
            </w:tcBorders>
            <w:shd w:val="clear" w:color="auto" w:fill="auto"/>
            <w:noWrap/>
            <w:vAlign w:val="bottom"/>
            <w:hideMark/>
          </w:tcPr>
          <w:p w14:paraId="6C61358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6" w:type="dxa"/>
            <w:gridSpan w:val="4"/>
            <w:tcBorders>
              <w:top w:val="nil"/>
              <w:left w:val="nil"/>
              <w:bottom w:val="nil"/>
              <w:right w:val="nil"/>
            </w:tcBorders>
            <w:shd w:val="clear" w:color="auto" w:fill="auto"/>
            <w:noWrap/>
            <w:vAlign w:val="bottom"/>
            <w:hideMark/>
          </w:tcPr>
          <w:p w14:paraId="684FF30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5E2A619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1AEE3A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403572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5D6B86F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3"/>
            <w:tcBorders>
              <w:top w:val="nil"/>
              <w:left w:val="nil"/>
              <w:bottom w:val="nil"/>
              <w:right w:val="nil"/>
            </w:tcBorders>
            <w:shd w:val="clear" w:color="auto" w:fill="auto"/>
            <w:noWrap/>
            <w:vAlign w:val="bottom"/>
            <w:hideMark/>
          </w:tcPr>
          <w:p w14:paraId="01267E0B"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98" w:type="dxa"/>
            <w:gridSpan w:val="3"/>
            <w:tcBorders>
              <w:top w:val="nil"/>
              <w:left w:val="nil"/>
              <w:bottom w:val="nil"/>
              <w:right w:val="nil"/>
            </w:tcBorders>
            <w:shd w:val="clear" w:color="auto" w:fill="auto"/>
            <w:noWrap/>
            <w:vAlign w:val="bottom"/>
            <w:hideMark/>
          </w:tcPr>
          <w:p w14:paraId="3CBE0F3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50" w:type="dxa"/>
            <w:gridSpan w:val="2"/>
            <w:tcBorders>
              <w:top w:val="nil"/>
              <w:left w:val="nil"/>
              <w:bottom w:val="nil"/>
              <w:right w:val="nil"/>
            </w:tcBorders>
            <w:shd w:val="clear" w:color="auto" w:fill="auto"/>
            <w:noWrap/>
            <w:vAlign w:val="bottom"/>
            <w:hideMark/>
          </w:tcPr>
          <w:p w14:paraId="625A72B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46" w:type="dxa"/>
            <w:gridSpan w:val="5"/>
            <w:tcBorders>
              <w:top w:val="nil"/>
              <w:left w:val="nil"/>
              <w:bottom w:val="nil"/>
              <w:right w:val="nil"/>
            </w:tcBorders>
            <w:shd w:val="clear" w:color="auto" w:fill="auto"/>
            <w:noWrap/>
            <w:vAlign w:val="bottom"/>
            <w:hideMark/>
          </w:tcPr>
          <w:p w14:paraId="42EEE111"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60" w:type="dxa"/>
            <w:gridSpan w:val="5"/>
            <w:tcBorders>
              <w:top w:val="nil"/>
              <w:left w:val="nil"/>
              <w:bottom w:val="nil"/>
              <w:right w:val="nil"/>
            </w:tcBorders>
            <w:shd w:val="clear" w:color="auto" w:fill="auto"/>
            <w:noWrap/>
            <w:vAlign w:val="bottom"/>
            <w:hideMark/>
          </w:tcPr>
          <w:p w14:paraId="613D312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4" w:type="dxa"/>
            <w:gridSpan w:val="5"/>
            <w:tcBorders>
              <w:top w:val="nil"/>
              <w:left w:val="nil"/>
              <w:bottom w:val="nil"/>
              <w:right w:val="nil"/>
            </w:tcBorders>
            <w:shd w:val="clear" w:color="auto" w:fill="auto"/>
            <w:noWrap/>
            <w:vAlign w:val="bottom"/>
            <w:hideMark/>
          </w:tcPr>
          <w:p w14:paraId="039469B0"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34" w:type="dxa"/>
            <w:gridSpan w:val="3"/>
            <w:tcBorders>
              <w:top w:val="nil"/>
              <w:left w:val="nil"/>
              <w:bottom w:val="nil"/>
              <w:right w:val="nil"/>
            </w:tcBorders>
            <w:shd w:val="clear" w:color="auto" w:fill="auto"/>
            <w:noWrap/>
            <w:vAlign w:val="bottom"/>
            <w:hideMark/>
          </w:tcPr>
          <w:p w14:paraId="6FA72C59"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38" w:type="dxa"/>
            <w:gridSpan w:val="4"/>
            <w:tcBorders>
              <w:top w:val="nil"/>
              <w:left w:val="nil"/>
              <w:bottom w:val="nil"/>
              <w:right w:val="nil"/>
            </w:tcBorders>
            <w:shd w:val="clear" w:color="auto" w:fill="auto"/>
            <w:noWrap/>
            <w:vAlign w:val="bottom"/>
            <w:hideMark/>
          </w:tcPr>
          <w:p w14:paraId="7B5D40F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50" w:type="dxa"/>
            <w:gridSpan w:val="4"/>
            <w:tcBorders>
              <w:top w:val="nil"/>
              <w:left w:val="nil"/>
              <w:bottom w:val="nil"/>
              <w:right w:val="nil"/>
            </w:tcBorders>
            <w:shd w:val="clear" w:color="auto" w:fill="auto"/>
            <w:noWrap/>
            <w:vAlign w:val="bottom"/>
            <w:hideMark/>
          </w:tcPr>
          <w:p w14:paraId="439381C7"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50" w:type="dxa"/>
            <w:gridSpan w:val="4"/>
            <w:tcBorders>
              <w:top w:val="nil"/>
              <w:left w:val="nil"/>
              <w:bottom w:val="nil"/>
              <w:right w:val="nil"/>
            </w:tcBorders>
            <w:shd w:val="clear" w:color="auto" w:fill="auto"/>
            <w:noWrap/>
            <w:vAlign w:val="bottom"/>
            <w:hideMark/>
          </w:tcPr>
          <w:p w14:paraId="0CE694F9"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949" w:type="dxa"/>
            <w:gridSpan w:val="39"/>
            <w:tcBorders>
              <w:top w:val="nil"/>
              <w:left w:val="nil"/>
              <w:bottom w:val="nil"/>
              <w:right w:val="nil"/>
            </w:tcBorders>
            <w:shd w:val="clear" w:color="auto" w:fill="auto"/>
            <w:noWrap/>
            <w:vAlign w:val="bottom"/>
            <w:hideMark/>
          </w:tcPr>
          <w:p w14:paraId="04EDDA98"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59EFF94D" w14:textId="77777777" w:rsidR="000E2D38" w:rsidRPr="000E2D38" w:rsidRDefault="000E2D38" w:rsidP="000E2D38">
      <w:pPr>
        <w:spacing w:after="0" w:line="240" w:lineRule="auto"/>
        <w:jc w:val="both"/>
        <w:rPr>
          <w:rFonts w:ascii="Times New Roman" w:hAnsi="Times New Roman" w:cs="Times New Roman"/>
          <w:sz w:val="20"/>
          <w:szCs w:val="20"/>
        </w:rPr>
        <w:sectPr w:rsidR="000E2D38" w:rsidRPr="000E2D38" w:rsidSect="00F35E7B">
          <w:footerReference w:type="default" r:id="rId12"/>
          <w:pgSz w:w="11906" w:h="16838"/>
          <w:pgMar w:top="993" w:right="850" w:bottom="851" w:left="1276" w:header="708" w:footer="564" w:gutter="0"/>
          <w:cols w:space="708"/>
          <w:docGrid w:linePitch="360"/>
        </w:sectPr>
      </w:pPr>
    </w:p>
    <w:p w14:paraId="663BDDC1"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bookmarkStart w:id="87" w:name="_Hlk167111739"/>
      <w:r w:rsidRPr="000E2D38">
        <w:rPr>
          <w:rFonts w:ascii="Times New Roman" w:hAnsi="Times New Roman" w:cs="Times New Roman"/>
          <w:sz w:val="20"/>
          <w:szCs w:val="20"/>
        </w:rPr>
        <w:lastRenderedPageBreak/>
        <w:t xml:space="preserve">Приложение № 2 к </w:t>
      </w:r>
      <w:bookmarkEnd w:id="87"/>
      <w:r w:rsidRPr="000E2D38">
        <w:rPr>
          <w:rFonts w:ascii="Times New Roman" w:hAnsi="Times New Roman" w:cs="Times New Roman"/>
          <w:sz w:val="20"/>
          <w:szCs w:val="20"/>
        </w:rPr>
        <w:t xml:space="preserve">Регламенту   </w:t>
      </w:r>
    </w:p>
    <w:p w14:paraId="21B72CB3"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 xml:space="preserve">взаимодействия с субподрядными организациями </w:t>
      </w:r>
    </w:p>
    <w:p w14:paraId="0B3AA4F9"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3D7A50B"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62E386D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4DB9AD64"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t>и выполнении работ на объектах капитального строительства общества</w:t>
      </w:r>
    </w:p>
    <w:p w14:paraId="673DBEC0"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p>
    <w:p w14:paraId="46CBBB65"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0E0DDE6"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p>
    <w:p w14:paraId="1DAD699E" w14:textId="77777777" w:rsidR="000E2D38" w:rsidRPr="000E2D38" w:rsidRDefault="000E2D38" w:rsidP="000E2D38">
      <w:pPr>
        <w:pStyle w:val="af0"/>
        <w:spacing w:after="0" w:line="240" w:lineRule="auto"/>
        <w:ind w:left="709"/>
        <w:jc w:val="right"/>
        <w:rPr>
          <w:rFonts w:ascii="Times New Roman" w:hAnsi="Times New Roman" w:cs="Times New Roman"/>
          <w:sz w:val="20"/>
          <w:szCs w:val="20"/>
        </w:rPr>
      </w:pPr>
      <w:r w:rsidRPr="000E2D38">
        <w:rPr>
          <w:rFonts w:ascii="Times New Roman" w:hAnsi="Times New Roman" w:cs="Times New Roman"/>
          <w:sz w:val="20"/>
          <w:szCs w:val="20"/>
        </w:rPr>
        <w:t>Директору ООО «Горстрой»</w:t>
      </w:r>
    </w:p>
    <w:p w14:paraId="12183FBE" w14:textId="77777777" w:rsidR="00756E61" w:rsidRDefault="00756E61" w:rsidP="00756E61">
      <w:pPr>
        <w:pStyle w:val="af0"/>
        <w:spacing w:after="0" w:line="240" w:lineRule="auto"/>
        <w:ind w:left="709"/>
        <w:jc w:val="right"/>
        <w:rPr>
          <w:rFonts w:ascii="Times New Roman" w:hAnsi="Times New Roman" w:cs="Times New Roman"/>
          <w:sz w:val="20"/>
          <w:szCs w:val="20"/>
        </w:rPr>
      </w:pPr>
      <w:r>
        <w:rPr>
          <w:rFonts w:ascii="Times New Roman" w:hAnsi="Times New Roman" w:cs="Times New Roman"/>
          <w:sz w:val="20"/>
          <w:szCs w:val="20"/>
        </w:rPr>
        <w:t>____________</w:t>
      </w:r>
    </w:p>
    <w:p w14:paraId="255F3393" w14:textId="2E38C25B" w:rsidR="000E2D38" w:rsidRPr="000E2D38" w:rsidRDefault="000E2D38" w:rsidP="000E2D38">
      <w:pPr>
        <w:pStyle w:val="af0"/>
        <w:spacing w:after="0" w:line="240" w:lineRule="auto"/>
        <w:ind w:left="709"/>
        <w:jc w:val="center"/>
        <w:rPr>
          <w:rFonts w:ascii="Times New Roman" w:hAnsi="Times New Roman" w:cs="Times New Roman"/>
          <w:sz w:val="20"/>
          <w:szCs w:val="20"/>
        </w:rPr>
      </w:pPr>
      <w:r w:rsidRPr="000E2D38">
        <w:rPr>
          <w:rFonts w:ascii="Times New Roman" w:hAnsi="Times New Roman" w:cs="Times New Roman"/>
          <w:sz w:val="20"/>
          <w:szCs w:val="20"/>
        </w:rPr>
        <w:t>Уважаемый</w:t>
      </w:r>
      <w:r w:rsidR="00756E61">
        <w:rPr>
          <w:rFonts w:ascii="Times New Roman" w:hAnsi="Times New Roman" w:cs="Times New Roman"/>
          <w:sz w:val="20"/>
          <w:szCs w:val="20"/>
        </w:rPr>
        <w:t>_______________</w:t>
      </w:r>
      <w:r w:rsidRPr="000E2D38">
        <w:rPr>
          <w:rFonts w:ascii="Times New Roman" w:hAnsi="Times New Roman" w:cs="Times New Roman"/>
          <w:sz w:val="20"/>
          <w:szCs w:val="20"/>
        </w:rPr>
        <w:t>!</w:t>
      </w:r>
    </w:p>
    <w:p w14:paraId="504A50F0"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E0FEC6A" w14:textId="77777777" w:rsidR="000E2D38" w:rsidRPr="000E2D38" w:rsidRDefault="000E2D38" w:rsidP="000E2D38">
      <w:pPr>
        <w:pStyle w:val="af0"/>
        <w:spacing w:after="0" w:line="240" w:lineRule="auto"/>
        <w:ind w:left="0" w:firstLine="709"/>
        <w:jc w:val="both"/>
        <w:rPr>
          <w:rFonts w:ascii="Times New Roman" w:hAnsi="Times New Roman" w:cs="Times New Roman"/>
          <w:sz w:val="20"/>
          <w:szCs w:val="20"/>
        </w:rPr>
      </w:pPr>
      <w:r w:rsidRPr="000E2D38">
        <w:rPr>
          <w:rFonts w:ascii="Times New Roman" w:hAnsi="Times New Roman" w:cs="Times New Roman"/>
          <w:sz w:val="20"/>
          <w:szCs w:val="20"/>
        </w:rPr>
        <w:t xml:space="preserve">В целях исполнения обязательств по договору субподряда № _______ от__________, заключенного между ООО «Горстрой» и ООО _____________, для выполнения работ ___________________________________ на объекте капитального </w:t>
      </w:r>
    </w:p>
    <w:p w14:paraId="53ED878E" w14:textId="77777777" w:rsidR="000E2D38" w:rsidRPr="000E2D38" w:rsidRDefault="000E2D38" w:rsidP="000E2D38">
      <w:pPr>
        <w:pStyle w:val="af0"/>
        <w:spacing w:after="0" w:line="240" w:lineRule="auto"/>
        <w:ind w:left="3539" w:firstLine="709"/>
        <w:jc w:val="both"/>
        <w:rPr>
          <w:rFonts w:ascii="Times New Roman" w:hAnsi="Times New Roman" w:cs="Times New Roman"/>
          <w:sz w:val="20"/>
          <w:szCs w:val="20"/>
        </w:rPr>
      </w:pPr>
      <w:r w:rsidRPr="000E2D38">
        <w:rPr>
          <w:rFonts w:ascii="Times New Roman" w:hAnsi="Times New Roman" w:cs="Times New Roman"/>
          <w:sz w:val="20"/>
          <w:szCs w:val="20"/>
        </w:rPr>
        <w:t>(вид работ)</w:t>
      </w:r>
    </w:p>
    <w:p w14:paraId="5A7645C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строительства____________________________________________________________                </w:t>
      </w:r>
    </w:p>
    <w:p w14:paraId="065EB790"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 xml:space="preserve">                                                                            (наименование объекта, адрес)</w:t>
      </w:r>
    </w:p>
    <w:p w14:paraId="7AB4B67F"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r w:rsidRPr="000E2D38">
        <w:rPr>
          <w:rFonts w:ascii="Times New Roman" w:hAnsi="Times New Roman" w:cs="Times New Roman"/>
          <w:sz w:val="20"/>
          <w:szCs w:val="20"/>
        </w:rPr>
        <w:t>прошу Вас согласовать допуск следующих сотрудников нашей организации на строительный объект после прохождения ими вводного инструктажа.</w:t>
      </w:r>
    </w:p>
    <w:p w14:paraId="01CA2645"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432AC98E" w14:textId="77777777" w:rsidR="000E2D38" w:rsidRPr="000E2D38" w:rsidRDefault="000E2D38" w:rsidP="000E2D38">
      <w:pPr>
        <w:pStyle w:val="af0"/>
        <w:spacing w:after="0" w:line="240" w:lineRule="auto"/>
        <w:ind w:left="0"/>
        <w:jc w:val="both"/>
        <w:rPr>
          <w:rFonts w:ascii="Times New Roman" w:hAnsi="Times New Roman" w:cs="Times New Roman"/>
          <w:sz w:val="20"/>
          <w:szCs w:val="20"/>
        </w:rPr>
      </w:pPr>
    </w:p>
    <w:p w14:paraId="5B833809" w14:textId="77777777" w:rsidR="000E2D38" w:rsidRPr="000E2D38" w:rsidRDefault="000E2D38" w:rsidP="000E2D38">
      <w:pPr>
        <w:pStyle w:val="af0"/>
        <w:spacing w:after="0" w:line="240" w:lineRule="auto"/>
        <w:ind w:left="0" w:firstLine="567"/>
        <w:rPr>
          <w:rFonts w:ascii="Times New Roman" w:hAnsi="Times New Roman" w:cs="Times New Roman"/>
          <w:sz w:val="20"/>
          <w:szCs w:val="20"/>
        </w:rPr>
      </w:pPr>
      <w:r w:rsidRPr="000E2D38">
        <w:rPr>
          <w:rFonts w:ascii="Times New Roman" w:hAnsi="Times New Roman" w:cs="Times New Roman"/>
          <w:sz w:val="20"/>
          <w:szCs w:val="20"/>
        </w:rPr>
        <w:t>Список работников, направляемых на прохождение вводных инструктажей</w:t>
      </w:r>
    </w:p>
    <w:p w14:paraId="54098DE1" w14:textId="77777777" w:rsidR="000E2D38" w:rsidRPr="000E2D38" w:rsidRDefault="000E2D38" w:rsidP="000E2D38">
      <w:pPr>
        <w:pStyle w:val="af0"/>
        <w:spacing w:after="0" w:line="240" w:lineRule="auto"/>
        <w:ind w:left="709"/>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19"/>
        <w:gridCol w:w="3000"/>
        <w:gridCol w:w="2147"/>
      </w:tblGrid>
      <w:tr w:rsidR="000E2D38" w:rsidRPr="000E2D38" w14:paraId="4C29F977" w14:textId="77777777" w:rsidTr="00F35E7B">
        <w:trPr>
          <w:trHeight w:val="527"/>
        </w:trPr>
        <w:tc>
          <w:tcPr>
            <w:tcW w:w="791" w:type="dxa"/>
            <w:shd w:val="clear" w:color="auto" w:fill="auto"/>
          </w:tcPr>
          <w:p w14:paraId="0D94DE10"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 п</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w:t>
            </w:r>
          </w:p>
        </w:tc>
        <w:tc>
          <w:tcPr>
            <w:tcW w:w="3995" w:type="dxa"/>
            <w:shd w:val="clear" w:color="auto" w:fill="auto"/>
          </w:tcPr>
          <w:p w14:paraId="2317BFD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Фамилия, имя, отчество</w:t>
            </w:r>
          </w:p>
        </w:tc>
        <w:tc>
          <w:tcPr>
            <w:tcW w:w="3091" w:type="dxa"/>
            <w:shd w:val="clear" w:color="auto" w:fill="auto"/>
          </w:tcPr>
          <w:p w14:paraId="61266AA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Должность</w:t>
            </w:r>
            <w:r w:rsidRPr="000E2D38">
              <w:rPr>
                <w:rFonts w:ascii="Times New Roman" w:hAnsi="Times New Roman" w:cs="Times New Roman"/>
                <w:sz w:val="20"/>
                <w:szCs w:val="20"/>
                <w:lang w:val="en-US"/>
              </w:rPr>
              <w:t>/</w:t>
            </w:r>
            <w:r w:rsidRPr="000E2D38">
              <w:rPr>
                <w:rFonts w:ascii="Times New Roman" w:hAnsi="Times New Roman" w:cs="Times New Roman"/>
                <w:sz w:val="20"/>
                <w:szCs w:val="20"/>
              </w:rPr>
              <w:t>профессия</w:t>
            </w:r>
          </w:p>
        </w:tc>
        <w:tc>
          <w:tcPr>
            <w:tcW w:w="2260" w:type="dxa"/>
            <w:shd w:val="clear" w:color="auto" w:fill="auto"/>
          </w:tcPr>
          <w:p w14:paraId="19D64536"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r w:rsidRPr="000E2D38">
              <w:rPr>
                <w:rFonts w:ascii="Times New Roman" w:hAnsi="Times New Roman" w:cs="Times New Roman"/>
                <w:sz w:val="20"/>
                <w:szCs w:val="20"/>
              </w:rPr>
              <w:t>Дата рождения</w:t>
            </w:r>
          </w:p>
        </w:tc>
      </w:tr>
      <w:tr w:rsidR="000E2D38" w:rsidRPr="000E2D38" w14:paraId="2C5E06B3" w14:textId="77777777" w:rsidTr="00F35E7B">
        <w:trPr>
          <w:trHeight w:val="527"/>
        </w:trPr>
        <w:tc>
          <w:tcPr>
            <w:tcW w:w="791" w:type="dxa"/>
            <w:shd w:val="clear" w:color="auto" w:fill="auto"/>
          </w:tcPr>
          <w:p w14:paraId="015423B3"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3EA38D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1B94178F"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1B587A71"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F8ADAC2" w14:textId="77777777" w:rsidTr="00F35E7B">
        <w:trPr>
          <w:trHeight w:val="527"/>
        </w:trPr>
        <w:tc>
          <w:tcPr>
            <w:tcW w:w="791" w:type="dxa"/>
            <w:shd w:val="clear" w:color="auto" w:fill="auto"/>
          </w:tcPr>
          <w:p w14:paraId="2E33C15B"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128D845C"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5A1B7368"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6A2744E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r w:rsidR="000E2D38" w:rsidRPr="000E2D38" w14:paraId="70ADD0F2" w14:textId="77777777" w:rsidTr="00F35E7B">
        <w:trPr>
          <w:trHeight w:val="505"/>
        </w:trPr>
        <w:tc>
          <w:tcPr>
            <w:tcW w:w="791" w:type="dxa"/>
            <w:shd w:val="clear" w:color="auto" w:fill="auto"/>
          </w:tcPr>
          <w:p w14:paraId="0CF72EF4"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995" w:type="dxa"/>
            <w:shd w:val="clear" w:color="auto" w:fill="auto"/>
          </w:tcPr>
          <w:p w14:paraId="01D0FE7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3091" w:type="dxa"/>
            <w:shd w:val="clear" w:color="auto" w:fill="auto"/>
          </w:tcPr>
          <w:p w14:paraId="49BEDB12"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c>
          <w:tcPr>
            <w:tcW w:w="2260" w:type="dxa"/>
            <w:shd w:val="clear" w:color="auto" w:fill="auto"/>
          </w:tcPr>
          <w:p w14:paraId="39E71217" w14:textId="77777777" w:rsidR="000E2D38" w:rsidRPr="000E2D38" w:rsidRDefault="000E2D38" w:rsidP="00F35E7B">
            <w:pPr>
              <w:pStyle w:val="af0"/>
              <w:spacing w:after="0" w:line="240" w:lineRule="auto"/>
              <w:ind w:left="0"/>
              <w:jc w:val="center"/>
              <w:rPr>
                <w:rFonts w:ascii="Times New Roman" w:hAnsi="Times New Roman" w:cs="Times New Roman"/>
                <w:sz w:val="20"/>
                <w:szCs w:val="20"/>
              </w:rPr>
            </w:pPr>
          </w:p>
        </w:tc>
      </w:tr>
    </w:tbl>
    <w:p w14:paraId="5735D6E3"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4781AFC9" w14:textId="77777777" w:rsidR="000E2D38" w:rsidRPr="000E2D38" w:rsidRDefault="000E2D38" w:rsidP="000E2D38">
      <w:pPr>
        <w:pStyle w:val="af0"/>
        <w:spacing w:after="0" w:line="240" w:lineRule="auto"/>
        <w:ind w:left="709"/>
        <w:rPr>
          <w:rFonts w:ascii="Times New Roman" w:hAnsi="Times New Roman" w:cs="Times New Roman"/>
          <w:sz w:val="20"/>
          <w:szCs w:val="20"/>
        </w:rPr>
      </w:pPr>
    </w:p>
    <w:p w14:paraId="55418C62" w14:textId="77777777" w:rsidR="000E2D38" w:rsidRPr="000E2D38" w:rsidRDefault="000E2D38" w:rsidP="000E2D38">
      <w:pPr>
        <w:pStyle w:val="af0"/>
        <w:spacing w:after="0" w:line="240" w:lineRule="auto"/>
        <w:ind w:left="709"/>
        <w:rPr>
          <w:rFonts w:ascii="Times New Roman" w:hAnsi="Times New Roman" w:cs="Times New Roman"/>
          <w:sz w:val="20"/>
          <w:szCs w:val="20"/>
        </w:rPr>
      </w:pPr>
    </w:p>
    <w:tbl>
      <w:tblPr>
        <w:tblW w:w="10065" w:type="dxa"/>
        <w:tblInd w:w="-34" w:type="dxa"/>
        <w:tblLayout w:type="fixed"/>
        <w:tblLook w:val="04A0" w:firstRow="1" w:lastRow="0" w:firstColumn="1" w:lastColumn="0" w:noHBand="0" w:noVBand="1"/>
      </w:tblPr>
      <w:tblGrid>
        <w:gridCol w:w="348"/>
        <w:gridCol w:w="338"/>
        <w:gridCol w:w="544"/>
        <w:gridCol w:w="302"/>
        <w:gridCol w:w="270"/>
        <w:gridCol w:w="444"/>
        <w:gridCol w:w="268"/>
        <w:gridCol w:w="267"/>
        <w:gridCol w:w="402"/>
        <w:gridCol w:w="273"/>
        <w:gridCol w:w="267"/>
        <w:gridCol w:w="267"/>
        <w:gridCol w:w="267"/>
        <w:gridCol w:w="267"/>
        <w:gridCol w:w="267"/>
        <w:gridCol w:w="318"/>
        <w:gridCol w:w="267"/>
        <w:gridCol w:w="262"/>
        <w:gridCol w:w="597"/>
        <w:gridCol w:w="271"/>
        <w:gridCol w:w="356"/>
        <w:gridCol w:w="467"/>
        <w:gridCol w:w="267"/>
        <w:gridCol w:w="236"/>
        <w:gridCol w:w="2233"/>
      </w:tblGrid>
      <w:tr w:rsidR="000E2D38" w:rsidRPr="000E2D38" w14:paraId="49E744EA" w14:textId="77777777" w:rsidTr="00F35E7B">
        <w:trPr>
          <w:trHeight w:val="301"/>
        </w:trPr>
        <w:tc>
          <w:tcPr>
            <w:tcW w:w="6506" w:type="dxa"/>
            <w:gridSpan w:val="20"/>
            <w:tcBorders>
              <w:top w:val="nil"/>
              <w:left w:val="nil"/>
              <w:bottom w:val="nil"/>
              <w:right w:val="nil"/>
            </w:tcBorders>
            <w:shd w:val="clear" w:color="auto" w:fill="auto"/>
            <w:noWrap/>
            <w:vAlign w:val="bottom"/>
            <w:hideMark/>
          </w:tcPr>
          <w:p w14:paraId="4EB367B0" w14:textId="77777777" w:rsidR="000E2D38" w:rsidRPr="000E2D38" w:rsidRDefault="000E2D38" w:rsidP="00F35E7B">
            <w:pPr>
              <w:spacing w:after="0" w:line="240" w:lineRule="auto"/>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Должность, ФИО</w:t>
            </w:r>
          </w:p>
        </w:tc>
        <w:tc>
          <w:tcPr>
            <w:tcW w:w="356" w:type="dxa"/>
            <w:tcBorders>
              <w:top w:val="nil"/>
              <w:left w:val="nil"/>
              <w:bottom w:val="nil"/>
              <w:right w:val="nil"/>
            </w:tcBorders>
            <w:shd w:val="clear" w:color="auto" w:fill="auto"/>
            <w:noWrap/>
            <w:vAlign w:val="bottom"/>
            <w:hideMark/>
          </w:tcPr>
          <w:p w14:paraId="539DADD8" w14:textId="77777777" w:rsidR="000E2D38" w:rsidRPr="000E2D38" w:rsidRDefault="000E2D38" w:rsidP="00F35E7B">
            <w:pPr>
              <w:spacing w:after="0" w:line="240" w:lineRule="auto"/>
              <w:rPr>
                <w:rFonts w:ascii="Times New Roman" w:eastAsia="Times New Roman" w:hAnsi="Times New Roman" w:cs="Times New Roman"/>
                <w:color w:val="000000"/>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63230851"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202E4E4"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5413D405"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single" w:sz="4" w:space="0" w:color="auto"/>
              <w:right w:val="nil"/>
            </w:tcBorders>
            <w:shd w:val="clear" w:color="auto" w:fill="auto"/>
            <w:noWrap/>
            <w:vAlign w:val="bottom"/>
            <w:hideMark/>
          </w:tcPr>
          <w:p w14:paraId="17B9B1D0"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lang w:eastAsia="ru-RU"/>
              </w:rPr>
            </w:pPr>
            <w:r w:rsidRPr="000E2D38">
              <w:rPr>
                <w:rFonts w:ascii="Times New Roman" w:eastAsia="Times New Roman" w:hAnsi="Times New Roman" w:cs="Times New Roman"/>
                <w:i/>
                <w:iCs/>
                <w:color w:val="000000"/>
                <w:sz w:val="20"/>
                <w:szCs w:val="20"/>
                <w:lang w:eastAsia="ru-RU"/>
              </w:rPr>
              <w:t> </w:t>
            </w:r>
          </w:p>
        </w:tc>
      </w:tr>
      <w:tr w:rsidR="000E2D38" w:rsidRPr="000E2D38" w14:paraId="4D379635" w14:textId="77777777" w:rsidTr="00F35E7B">
        <w:trPr>
          <w:trHeight w:val="217"/>
        </w:trPr>
        <w:tc>
          <w:tcPr>
            <w:tcW w:w="348" w:type="dxa"/>
            <w:tcBorders>
              <w:top w:val="nil"/>
              <w:left w:val="nil"/>
              <w:bottom w:val="nil"/>
              <w:right w:val="nil"/>
            </w:tcBorders>
            <w:shd w:val="clear" w:color="auto" w:fill="auto"/>
            <w:noWrap/>
            <w:vAlign w:val="bottom"/>
            <w:hideMark/>
          </w:tcPr>
          <w:p w14:paraId="484BA25E" w14:textId="77777777" w:rsidR="000E2D38" w:rsidRPr="000E2D38" w:rsidRDefault="000E2D38" w:rsidP="00F35E7B">
            <w:pPr>
              <w:spacing w:after="0" w:line="240" w:lineRule="auto"/>
              <w:jc w:val="center"/>
              <w:rPr>
                <w:rFonts w:ascii="Times New Roman" w:eastAsia="Times New Roman" w:hAnsi="Times New Roman" w:cs="Times New Roman"/>
                <w:i/>
                <w:iCs/>
                <w:color w:val="000000"/>
                <w:sz w:val="20"/>
                <w:szCs w:val="20"/>
                <w:highlight w:val="yellow"/>
                <w:lang w:eastAsia="ru-RU"/>
              </w:rPr>
            </w:pPr>
          </w:p>
        </w:tc>
        <w:tc>
          <w:tcPr>
            <w:tcW w:w="338" w:type="dxa"/>
            <w:tcBorders>
              <w:top w:val="nil"/>
              <w:left w:val="nil"/>
              <w:bottom w:val="nil"/>
              <w:right w:val="nil"/>
            </w:tcBorders>
            <w:shd w:val="clear" w:color="auto" w:fill="auto"/>
            <w:noWrap/>
            <w:vAlign w:val="bottom"/>
            <w:hideMark/>
          </w:tcPr>
          <w:p w14:paraId="18A0D66E"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544" w:type="dxa"/>
            <w:tcBorders>
              <w:top w:val="nil"/>
              <w:left w:val="nil"/>
              <w:bottom w:val="nil"/>
              <w:right w:val="nil"/>
            </w:tcBorders>
            <w:shd w:val="clear" w:color="auto" w:fill="auto"/>
            <w:noWrap/>
            <w:vAlign w:val="bottom"/>
            <w:hideMark/>
          </w:tcPr>
          <w:p w14:paraId="6D4EEB1D"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302" w:type="dxa"/>
            <w:tcBorders>
              <w:top w:val="nil"/>
              <w:left w:val="nil"/>
              <w:bottom w:val="nil"/>
              <w:right w:val="nil"/>
            </w:tcBorders>
            <w:shd w:val="clear" w:color="auto" w:fill="auto"/>
            <w:noWrap/>
            <w:vAlign w:val="bottom"/>
            <w:hideMark/>
          </w:tcPr>
          <w:p w14:paraId="079E975F"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0" w:type="dxa"/>
            <w:tcBorders>
              <w:top w:val="nil"/>
              <w:left w:val="nil"/>
              <w:bottom w:val="nil"/>
              <w:right w:val="nil"/>
            </w:tcBorders>
            <w:shd w:val="clear" w:color="auto" w:fill="auto"/>
            <w:noWrap/>
            <w:vAlign w:val="bottom"/>
            <w:hideMark/>
          </w:tcPr>
          <w:p w14:paraId="6A21D746"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44" w:type="dxa"/>
            <w:tcBorders>
              <w:top w:val="nil"/>
              <w:left w:val="nil"/>
              <w:bottom w:val="nil"/>
              <w:right w:val="nil"/>
            </w:tcBorders>
            <w:shd w:val="clear" w:color="auto" w:fill="auto"/>
            <w:noWrap/>
            <w:vAlign w:val="bottom"/>
            <w:hideMark/>
          </w:tcPr>
          <w:p w14:paraId="2F4C886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8" w:type="dxa"/>
            <w:tcBorders>
              <w:top w:val="nil"/>
              <w:left w:val="nil"/>
              <w:bottom w:val="nil"/>
              <w:right w:val="nil"/>
            </w:tcBorders>
            <w:shd w:val="clear" w:color="auto" w:fill="auto"/>
            <w:noWrap/>
            <w:vAlign w:val="bottom"/>
            <w:hideMark/>
          </w:tcPr>
          <w:p w14:paraId="26188C97"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6D63BCC"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402" w:type="dxa"/>
            <w:tcBorders>
              <w:top w:val="nil"/>
              <w:left w:val="nil"/>
              <w:bottom w:val="nil"/>
              <w:right w:val="nil"/>
            </w:tcBorders>
            <w:shd w:val="clear" w:color="auto" w:fill="auto"/>
            <w:noWrap/>
            <w:vAlign w:val="bottom"/>
            <w:hideMark/>
          </w:tcPr>
          <w:p w14:paraId="33C0CAC4"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73" w:type="dxa"/>
            <w:tcBorders>
              <w:top w:val="nil"/>
              <w:left w:val="nil"/>
              <w:bottom w:val="nil"/>
              <w:right w:val="nil"/>
            </w:tcBorders>
            <w:shd w:val="clear" w:color="auto" w:fill="auto"/>
            <w:noWrap/>
            <w:vAlign w:val="bottom"/>
            <w:hideMark/>
          </w:tcPr>
          <w:p w14:paraId="062F89E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68C9844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15E4AE8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01091C63"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5592A82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764AB89D"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318" w:type="dxa"/>
            <w:tcBorders>
              <w:top w:val="nil"/>
              <w:left w:val="nil"/>
              <w:bottom w:val="nil"/>
              <w:right w:val="nil"/>
            </w:tcBorders>
            <w:shd w:val="clear" w:color="auto" w:fill="auto"/>
            <w:noWrap/>
            <w:vAlign w:val="bottom"/>
            <w:hideMark/>
          </w:tcPr>
          <w:p w14:paraId="2B99446A"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31E26735"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262" w:type="dxa"/>
            <w:tcBorders>
              <w:top w:val="nil"/>
              <w:left w:val="nil"/>
              <w:bottom w:val="nil"/>
              <w:right w:val="nil"/>
            </w:tcBorders>
            <w:shd w:val="clear" w:color="auto" w:fill="auto"/>
            <w:noWrap/>
            <w:vAlign w:val="bottom"/>
            <w:hideMark/>
          </w:tcPr>
          <w:p w14:paraId="559E27C8" w14:textId="77777777" w:rsidR="000E2D38" w:rsidRPr="000E2D38" w:rsidRDefault="000E2D38" w:rsidP="00F35E7B">
            <w:pPr>
              <w:spacing w:after="0" w:line="240" w:lineRule="auto"/>
              <w:jc w:val="center"/>
              <w:rPr>
                <w:rFonts w:ascii="Times New Roman" w:eastAsia="Times New Roman" w:hAnsi="Times New Roman" w:cs="Times New Roman"/>
                <w:sz w:val="20"/>
                <w:szCs w:val="20"/>
                <w:highlight w:val="yellow"/>
                <w:lang w:eastAsia="ru-RU"/>
              </w:rPr>
            </w:pPr>
          </w:p>
        </w:tc>
        <w:tc>
          <w:tcPr>
            <w:tcW w:w="597" w:type="dxa"/>
            <w:tcBorders>
              <w:top w:val="nil"/>
              <w:left w:val="nil"/>
              <w:bottom w:val="nil"/>
              <w:right w:val="nil"/>
            </w:tcBorders>
            <w:shd w:val="clear" w:color="auto" w:fill="auto"/>
            <w:noWrap/>
            <w:vAlign w:val="bottom"/>
            <w:hideMark/>
          </w:tcPr>
          <w:p w14:paraId="2F690118"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71" w:type="dxa"/>
            <w:tcBorders>
              <w:top w:val="nil"/>
              <w:left w:val="nil"/>
              <w:bottom w:val="nil"/>
              <w:right w:val="nil"/>
            </w:tcBorders>
            <w:shd w:val="clear" w:color="auto" w:fill="auto"/>
            <w:noWrap/>
            <w:vAlign w:val="bottom"/>
            <w:hideMark/>
          </w:tcPr>
          <w:p w14:paraId="6A5BBC99" w14:textId="77777777" w:rsidR="000E2D38" w:rsidRPr="000E2D38" w:rsidRDefault="000E2D38" w:rsidP="00F35E7B">
            <w:pPr>
              <w:spacing w:after="0" w:line="240" w:lineRule="auto"/>
              <w:jc w:val="right"/>
              <w:rPr>
                <w:rFonts w:ascii="Times New Roman" w:eastAsia="Times New Roman" w:hAnsi="Times New Roman" w:cs="Times New Roman"/>
                <w:sz w:val="20"/>
                <w:szCs w:val="20"/>
                <w:highlight w:val="yellow"/>
                <w:lang w:eastAsia="ru-RU"/>
              </w:rPr>
            </w:pPr>
          </w:p>
        </w:tc>
        <w:tc>
          <w:tcPr>
            <w:tcW w:w="356" w:type="dxa"/>
            <w:tcBorders>
              <w:top w:val="nil"/>
              <w:left w:val="nil"/>
              <w:bottom w:val="nil"/>
              <w:right w:val="nil"/>
            </w:tcBorders>
            <w:shd w:val="clear" w:color="auto" w:fill="auto"/>
            <w:noWrap/>
            <w:vAlign w:val="bottom"/>
            <w:hideMark/>
          </w:tcPr>
          <w:p w14:paraId="5C5F3357"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467" w:type="dxa"/>
            <w:tcBorders>
              <w:top w:val="nil"/>
              <w:left w:val="nil"/>
              <w:bottom w:val="nil"/>
              <w:right w:val="nil"/>
            </w:tcBorders>
            <w:shd w:val="clear" w:color="auto" w:fill="auto"/>
            <w:noWrap/>
            <w:vAlign w:val="bottom"/>
            <w:hideMark/>
          </w:tcPr>
          <w:p w14:paraId="4B4170D0" w14:textId="77777777" w:rsidR="000E2D38" w:rsidRPr="000E2D38" w:rsidRDefault="000E2D38" w:rsidP="00F35E7B">
            <w:pPr>
              <w:spacing w:after="0" w:line="240" w:lineRule="auto"/>
              <w:rPr>
                <w:rFonts w:ascii="Times New Roman" w:eastAsia="Times New Roman" w:hAnsi="Times New Roman" w:cs="Times New Roman"/>
                <w:sz w:val="20"/>
                <w:szCs w:val="20"/>
                <w:highlight w:val="yellow"/>
                <w:lang w:eastAsia="ru-RU"/>
              </w:rPr>
            </w:pPr>
          </w:p>
        </w:tc>
        <w:tc>
          <w:tcPr>
            <w:tcW w:w="267" w:type="dxa"/>
            <w:tcBorders>
              <w:top w:val="nil"/>
              <w:left w:val="nil"/>
              <w:bottom w:val="nil"/>
              <w:right w:val="nil"/>
            </w:tcBorders>
            <w:shd w:val="clear" w:color="auto" w:fill="auto"/>
            <w:noWrap/>
            <w:vAlign w:val="bottom"/>
            <w:hideMark/>
          </w:tcPr>
          <w:p w14:paraId="2891BE18" w14:textId="77777777" w:rsidR="000E2D38" w:rsidRPr="000E2D38" w:rsidRDefault="000E2D38" w:rsidP="00F35E7B">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14:paraId="7A367316" w14:textId="77777777" w:rsidR="000E2D38" w:rsidRPr="000E2D38" w:rsidRDefault="000E2D38" w:rsidP="00F35E7B">
            <w:pPr>
              <w:spacing w:after="0" w:line="240" w:lineRule="auto"/>
              <w:rPr>
                <w:rFonts w:ascii="Times New Roman" w:eastAsia="Times New Roman" w:hAnsi="Times New Roman" w:cs="Times New Roman"/>
                <w:sz w:val="20"/>
                <w:szCs w:val="20"/>
                <w:lang w:eastAsia="ru-RU"/>
              </w:rPr>
            </w:pPr>
          </w:p>
        </w:tc>
        <w:tc>
          <w:tcPr>
            <w:tcW w:w="2233" w:type="dxa"/>
            <w:tcBorders>
              <w:top w:val="nil"/>
              <w:left w:val="nil"/>
              <w:bottom w:val="nil"/>
              <w:right w:val="nil"/>
            </w:tcBorders>
            <w:shd w:val="clear" w:color="auto" w:fill="auto"/>
            <w:noWrap/>
            <w:vAlign w:val="bottom"/>
            <w:hideMark/>
          </w:tcPr>
          <w:p w14:paraId="15EA0111" w14:textId="77777777" w:rsidR="000E2D38" w:rsidRPr="000E2D38" w:rsidRDefault="000E2D38" w:rsidP="00F35E7B">
            <w:pPr>
              <w:spacing w:after="0" w:line="240" w:lineRule="auto"/>
              <w:jc w:val="center"/>
              <w:rPr>
                <w:rFonts w:ascii="Times New Roman" w:eastAsia="Times New Roman" w:hAnsi="Times New Roman" w:cs="Times New Roman"/>
                <w:color w:val="000000"/>
                <w:sz w:val="20"/>
                <w:szCs w:val="20"/>
                <w:lang w:eastAsia="ru-RU"/>
              </w:rPr>
            </w:pPr>
            <w:r w:rsidRPr="000E2D38">
              <w:rPr>
                <w:rFonts w:ascii="Times New Roman" w:eastAsia="Times New Roman" w:hAnsi="Times New Roman" w:cs="Times New Roman"/>
                <w:color w:val="000000"/>
                <w:sz w:val="20"/>
                <w:szCs w:val="20"/>
                <w:lang w:eastAsia="ru-RU"/>
              </w:rPr>
              <w:t>(подпись)</w:t>
            </w:r>
          </w:p>
        </w:tc>
      </w:tr>
    </w:tbl>
    <w:p w14:paraId="688A4F76" w14:textId="77777777" w:rsidR="000E2D38" w:rsidRPr="000E2D38" w:rsidRDefault="000E2D38" w:rsidP="000E2D38">
      <w:pPr>
        <w:pStyle w:val="af0"/>
        <w:spacing w:after="0" w:line="240" w:lineRule="exact"/>
        <w:ind w:left="3541"/>
        <w:jc w:val="right"/>
        <w:rPr>
          <w:rFonts w:ascii="Times New Roman" w:hAnsi="Times New Roman" w:cs="Times New Roman"/>
          <w:sz w:val="20"/>
          <w:szCs w:val="20"/>
        </w:rPr>
      </w:pPr>
      <w:r w:rsidRPr="000E2D38">
        <w:rPr>
          <w:rFonts w:ascii="Times New Roman" w:hAnsi="Times New Roman" w:cs="Times New Roman"/>
          <w:sz w:val="20"/>
          <w:szCs w:val="20"/>
        </w:rPr>
        <w:br w:type="page"/>
      </w:r>
      <w:r w:rsidRPr="000E2D38">
        <w:rPr>
          <w:rFonts w:ascii="Times New Roman" w:hAnsi="Times New Roman" w:cs="Times New Roman"/>
          <w:sz w:val="20"/>
          <w:szCs w:val="20"/>
        </w:rPr>
        <w:lastRenderedPageBreak/>
        <w:t xml:space="preserve">  Приложение № 3 к Регламенту   </w:t>
      </w:r>
    </w:p>
    <w:p w14:paraId="1D17446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 xml:space="preserve">взаимодействия с субподрядными организациями </w:t>
      </w:r>
    </w:p>
    <w:p w14:paraId="20A7D16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в области охраны труда, промышленной </w:t>
      </w:r>
    </w:p>
    <w:p w14:paraId="611A0A4D"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и пожарной безопасности, электробезопасности</w:t>
      </w:r>
    </w:p>
    <w:p w14:paraId="3F0A25A8" w14:textId="77777777" w:rsidR="000E2D38" w:rsidRPr="000E2D38" w:rsidRDefault="000E2D38" w:rsidP="000E2D38">
      <w:pPr>
        <w:spacing w:after="0" w:line="240" w:lineRule="exact"/>
        <w:jc w:val="right"/>
        <w:rPr>
          <w:rFonts w:ascii="Times New Roman" w:hAnsi="Times New Roman" w:cs="Times New Roman"/>
          <w:sz w:val="20"/>
          <w:szCs w:val="20"/>
        </w:rPr>
      </w:pPr>
      <w:r w:rsidRPr="000E2D38">
        <w:rPr>
          <w:rFonts w:ascii="Times New Roman" w:hAnsi="Times New Roman" w:cs="Times New Roman"/>
          <w:sz w:val="20"/>
          <w:szCs w:val="20"/>
        </w:rPr>
        <w:t xml:space="preserve">и охраны окружающей среды при организации </w:t>
      </w:r>
    </w:p>
    <w:p w14:paraId="03537746" w14:textId="77777777" w:rsidR="000E2D38" w:rsidRPr="000E2D38" w:rsidRDefault="000E2D38" w:rsidP="000E2D38">
      <w:pPr>
        <w:spacing w:after="0" w:line="240" w:lineRule="exact"/>
        <w:ind w:left="3541"/>
        <w:contextualSpacing/>
        <w:jc w:val="right"/>
        <w:rPr>
          <w:rFonts w:ascii="Times New Roman" w:hAnsi="Times New Roman" w:cs="Times New Roman"/>
          <w:sz w:val="20"/>
          <w:szCs w:val="20"/>
          <w:lang w:eastAsia="ru-RU"/>
        </w:rPr>
      </w:pPr>
      <w:r w:rsidRPr="000E2D38">
        <w:rPr>
          <w:rFonts w:ascii="Times New Roman" w:hAnsi="Times New Roman" w:cs="Times New Roman"/>
          <w:sz w:val="20"/>
          <w:szCs w:val="20"/>
          <w:lang w:eastAsia="ru-RU"/>
        </w:rPr>
        <w:t>и выполнении работ на объектах капитального строительства общества</w:t>
      </w:r>
    </w:p>
    <w:p w14:paraId="11A592AD" w14:textId="77777777" w:rsidR="000E2D38" w:rsidRPr="000E2D38" w:rsidRDefault="000E2D38" w:rsidP="000E2D38">
      <w:pPr>
        <w:spacing w:after="0" w:line="240" w:lineRule="auto"/>
        <w:jc w:val="both"/>
        <w:rPr>
          <w:rFonts w:ascii="Times New Roman" w:hAnsi="Times New Roman" w:cs="Times New Roman"/>
          <w:sz w:val="20"/>
          <w:szCs w:val="20"/>
        </w:rPr>
      </w:pPr>
    </w:p>
    <w:p w14:paraId="5CA07D34" w14:textId="77777777"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r w:rsidRPr="00017C06">
        <w:rPr>
          <w:rFonts w:ascii="Times New Roman" w:eastAsia="Calibri" w:hAnsi="Times New Roman" w:cs="Times New Roman"/>
          <w:b/>
          <w:bCs/>
          <w:sz w:val="20"/>
          <w:szCs w:val="20"/>
        </w:rPr>
        <w:t>Шкала штрафов</w:t>
      </w:r>
    </w:p>
    <w:p w14:paraId="13F0214A" w14:textId="270F9680" w:rsidR="00036CB0" w:rsidRPr="00017C06" w:rsidRDefault="00036CB0" w:rsidP="00036CB0">
      <w:pPr>
        <w:spacing w:after="0" w:line="240" w:lineRule="auto"/>
        <w:contextualSpacing/>
        <w:jc w:val="center"/>
        <w:rPr>
          <w:rFonts w:ascii="Times New Roman" w:eastAsia="Calibri" w:hAnsi="Times New Roman" w:cs="Times New Roman"/>
          <w:b/>
          <w:bCs/>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2126"/>
      </w:tblGrid>
      <w:tr w:rsidR="00036CB0" w:rsidRPr="00017C06" w14:paraId="1997097E" w14:textId="77777777" w:rsidTr="008546F9">
        <w:trPr>
          <w:jc w:val="center"/>
        </w:trPr>
        <w:tc>
          <w:tcPr>
            <w:tcW w:w="675" w:type="dxa"/>
            <w:shd w:val="clear" w:color="auto" w:fill="auto"/>
          </w:tcPr>
          <w:p w14:paraId="7E39CED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п/п</w:t>
            </w:r>
          </w:p>
        </w:tc>
        <w:tc>
          <w:tcPr>
            <w:tcW w:w="6550" w:type="dxa"/>
            <w:shd w:val="clear" w:color="auto" w:fill="auto"/>
            <w:vAlign w:val="center"/>
          </w:tcPr>
          <w:p w14:paraId="0AC1592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Перечень нарушений</w:t>
            </w:r>
          </w:p>
        </w:tc>
        <w:tc>
          <w:tcPr>
            <w:tcW w:w="2126" w:type="dxa"/>
            <w:shd w:val="clear" w:color="auto" w:fill="auto"/>
            <w:vAlign w:val="center"/>
          </w:tcPr>
          <w:p w14:paraId="36865D5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 xml:space="preserve">Сумма штрафа </w:t>
            </w:r>
          </w:p>
          <w:p w14:paraId="5BB7146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Times New Roman" w:hAnsi="Times New Roman" w:cs="Times New Roman"/>
                <w:sz w:val="20"/>
                <w:szCs w:val="20"/>
              </w:rPr>
              <w:t>за каждое нарушение, руб.</w:t>
            </w:r>
          </w:p>
        </w:tc>
      </w:tr>
      <w:tr w:rsidR="00036CB0" w:rsidRPr="00017C06" w14:paraId="7E060986" w14:textId="77777777" w:rsidTr="008546F9">
        <w:trPr>
          <w:jc w:val="center"/>
        </w:trPr>
        <w:tc>
          <w:tcPr>
            <w:tcW w:w="675" w:type="dxa"/>
            <w:shd w:val="clear" w:color="auto" w:fill="auto"/>
          </w:tcPr>
          <w:p w14:paraId="486708A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p>
          <w:p w14:paraId="5253D83A" w14:textId="1C0D61A0"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w:t>
            </w:r>
          </w:p>
        </w:tc>
        <w:tc>
          <w:tcPr>
            <w:tcW w:w="6550" w:type="dxa"/>
            <w:shd w:val="clear" w:color="auto" w:fill="auto"/>
            <w:vAlign w:val="center"/>
          </w:tcPr>
          <w:p w14:paraId="759AFE69" w14:textId="77777777" w:rsidR="00036CB0" w:rsidRPr="00017C06" w:rsidRDefault="00036CB0" w:rsidP="00036CB0">
            <w:pPr>
              <w:spacing w:after="0" w:line="240" w:lineRule="auto"/>
              <w:contextualSpacing/>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Допуск к выполнению работ и выполнение работ персоналом, не прошедшим вводный инструктаж, проводимый представителем Подрядчика (Заказчика)</w:t>
            </w:r>
          </w:p>
        </w:tc>
        <w:tc>
          <w:tcPr>
            <w:tcW w:w="2126" w:type="dxa"/>
            <w:shd w:val="clear" w:color="auto" w:fill="auto"/>
            <w:vAlign w:val="center"/>
          </w:tcPr>
          <w:p w14:paraId="561EFE13" w14:textId="77777777" w:rsidR="00036CB0" w:rsidRPr="00017C06" w:rsidRDefault="00036CB0" w:rsidP="00036CB0">
            <w:pPr>
              <w:spacing w:after="0" w:line="240" w:lineRule="auto"/>
              <w:contextualSpacing/>
              <w:jc w:val="center"/>
              <w:rPr>
                <w:rFonts w:ascii="Times New Roman" w:eastAsia="Times New Roman" w:hAnsi="Times New Roman" w:cs="Times New Roman"/>
                <w:sz w:val="20"/>
                <w:szCs w:val="20"/>
              </w:rPr>
            </w:pPr>
            <w:r w:rsidRPr="00017C06">
              <w:rPr>
                <w:rFonts w:ascii="Times New Roman" w:eastAsia="Times New Roman" w:hAnsi="Times New Roman" w:cs="Times New Roman"/>
                <w:sz w:val="20"/>
                <w:szCs w:val="20"/>
              </w:rPr>
              <w:t>100 000</w:t>
            </w:r>
          </w:p>
        </w:tc>
      </w:tr>
      <w:tr w:rsidR="00036CB0" w:rsidRPr="00017C06" w14:paraId="5A521A66" w14:textId="77777777" w:rsidTr="008546F9">
        <w:trPr>
          <w:jc w:val="center"/>
        </w:trPr>
        <w:tc>
          <w:tcPr>
            <w:tcW w:w="675" w:type="dxa"/>
            <w:shd w:val="clear" w:color="auto" w:fill="auto"/>
            <w:vAlign w:val="center"/>
          </w:tcPr>
          <w:p w14:paraId="48A845B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w:t>
            </w:r>
          </w:p>
        </w:tc>
        <w:tc>
          <w:tcPr>
            <w:tcW w:w="6550" w:type="dxa"/>
            <w:shd w:val="clear" w:color="auto" w:fill="auto"/>
            <w:vAlign w:val="center"/>
          </w:tcPr>
          <w:p w14:paraId="7A87C7B5"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квалификационных удостоверений/свидетельств/дипломов, соответствующих характеру выполняемых работ</w:t>
            </w:r>
          </w:p>
        </w:tc>
        <w:tc>
          <w:tcPr>
            <w:tcW w:w="2126" w:type="dxa"/>
            <w:shd w:val="clear" w:color="auto" w:fill="auto"/>
            <w:vAlign w:val="center"/>
          </w:tcPr>
          <w:p w14:paraId="4605747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A6EC5AE" w14:textId="77777777" w:rsidTr="008546F9">
        <w:trPr>
          <w:jc w:val="center"/>
        </w:trPr>
        <w:tc>
          <w:tcPr>
            <w:tcW w:w="675" w:type="dxa"/>
            <w:shd w:val="clear" w:color="auto" w:fill="auto"/>
            <w:vAlign w:val="center"/>
          </w:tcPr>
          <w:p w14:paraId="1ACBB01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w:t>
            </w:r>
          </w:p>
        </w:tc>
        <w:tc>
          <w:tcPr>
            <w:tcW w:w="6550" w:type="dxa"/>
            <w:shd w:val="clear" w:color="auto" w:fill="auto"/>
            <w:vAlign w:val="center"/>
          </w:tcPr>
          <w:p w14:paraId="132F57EC" w14:textId="77777777" w:rsidR="00036CB0" w:rsidRPr="00017C06" w:rsidRDefault="00036CB0" w:rsidP="00036CB0">
            <w:pPr>
              <w:tabs>
                <w:tab w:val="left" w:pos="1778"/>
              </w:tabs>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у работников действующих дипломов/свидетельств/ удостоверений/протоколов о проверке знаний требований охраны труда, пожарной безопасности, электробезопасности, промышленной безопасности</w:t>
            </w:r>
          </w:p>
        </w:tc>
        <w:tc>
          <w:tcPr>
            <w:tcW w:w="2126" w:type="dxa"/>
            <w:shd w:val="clear" w:color="auto" w:fill="auto"/>
            <w:vAlign w:val="center"/>
          </w:tcPr>
          <w:p w14:paraId="1A4CABF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6E504246" w14:textId="77777777" w:rsidTr="008546F9">
        <w:trPr>
          <w:jc w:val="center"/>
        </w:trPr>
        <w:tc>
          <w:tcPr>
            <w:tcW w:w="675" w:type="dxa"/>
            <w:shd w:val="clear" w:color="auto" w:fill="auto"/>
            <w:vAlign w:val="center"/>
          </w:tcPr>
          <w:p w14:paraId="56A263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w:t>
            </w:r>
          </w:p>
        </w:tc>
        <w:tc>
          <w:tcPr>
            <w:tcW w:w="6550" w:type="dxa"/>
            <w:shd w:val="clear" w:color="auto" w:fill="auto"/>
            <w:vAlign w:val="center"/>
          </w:tcPr>
          <w:p w14:paraId="2ED3D80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не приведшее к несчастному случаю</w:t>
            </w:r>
          </w:p>
        </w:tc>
        <w:tc>
          <w:tcPr>
            <w:tcW w:w="2126" w:type="dxa"/>
            <w:shd w:val="clear" w:color="auto" w:fill="auto"/>
            <w:vAlign w:val="center"/>
          </w:tcPr>
          <w:p w14:paraId="10141AA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1199E967" w14:textId="77777777" w:rsidTr="008546F9">
        <w:trPr>
          <w:jc w:val="center"/>
        </w:trPr>
        <w:tc>
          <w:tcPr>
            <w:tcW w:w="675" w:type="dxa"/>
            <w:shd w:val="clear" w:color="auto" w:fill="auto"/>
            <w:vAlign w:val="center"/>
          </w:tcPr>
          <w:p w14:paraId="180B790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w:t>
            </w:r>
          </w:p>
        </w:tc>
        <w:tc>
          <w:tcPr>
            <w:tcW w:w="6550" w:type="dxa"/>
            <w:shd w:val="clear" w:color="auto" w:fill="auto"/>
            <w:vAlign w:val="center"/>
          </w:tcPr>
          <w:p w14:paraId="0B2FF13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неприменение или неправильное применение специальной одежды со светоотражающими элементами, специальной обуви и иных средств индивидуальной защиты, приведшее к несчастному случаю</w:t>
            </w:r>
          </w:p>
        </w:tc>
        <w:tc>
          <w:tcPr>
            <w:tcW w:w="2126" w:type="dxa"/>
            <w:shd w:val="clear" w:color="auto" w:fill="auto"/>
            <w:vAlign w:val="center"/>
          </w:tcPr>
          <w:p w14:paraId="4945B0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w:t>
            </w:r>
            <w:r w:rsidRPr="00017C06">
              <w:rPr>
                <w:rFonts w:ascii="Times New Roman" w:eastAsia="Calibri" w:hAnsi="Times New Roman" w:cs="Times New Roman"/>
                <w:sz w:val="20"/>
                <w:szCs w:val="20"/>
                <w:lang w:val="en-US"/>
              </w:rPr>
              <w:t>0 000</w:t>
            </w:r>
          </w:p>
        </w:tc>
      </w:tr>
      <w:tr w:rsidR="00036CB0" w:rsidRPr="00017C06" w14:paraId="16482D8C" w14:textId="77777777" w:rsidTr="008546F9">
        <w:trPr>
          <w:jc w:val="center"/>
        </w:trPr>
        <w:tc>
          <w:tcPr>
            <w:tcW w:w="675" w:type="dxa"/>
            <w:shd w:val="clear" w:color="auto" w:fill="auto"/>
            <w:vAlign w:val="center"/>
          </w:tcPr>
          <w:p w14:paraId="589BC45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6</w:t>
            </w:r>
          </w:p>
        </w:tc>
        <w:tc>
          <w:tcPr>
            <w:tcW w:w="6550" w:type="dxa"/>
            <w:shd w:val="clear" w:color="auto" w:fill="auto"/>
            <w:vAlign w:val="center"/>
          </w:tcPr>
          <w:p w14:paraId="6AC953F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охраны труда при работах на высоте, в том числе, но не ограничиваясь:</w:t>
            </w:r>
          </w:p>
          <w:p w14:paraId="48A61F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защитных, страховочных и сигнальных ограждений;</w:t>
            </w:r>
          </w:p>
          <w:p w14:paraId="281F51B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предупреждающих и предписывающих плакатов (знаков);</w:t>
            </w:r>
          </w:p>
          <w:p w14:paraId="548DD90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отсутствие страховочных систем;</w:t>
            </w:r>
          </w:p>
          <w:p w14:paraId="60CCBB2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не применение средств коллективной и индивидуальной защиты</w:t>
            </w:r>
          </w:p>
        </w:tc>
        <w:tc>
          <w:tcPr>
            <w:tcW w:w="2126" w:type="dxa"/>
            <w:shd w:val="clear" w:color="auto" w:fill="auto"/>
            <w:vAlign w:val="center"/>
          </w:tcPr>
          <w:p w14:paraId="2935F6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009C8423" w14:textId="77777777" w:rsidTr="008546F9">
        <w:trPr>
          <w:jc w:val="center"/>
        </w:trPr>
        <w:tc>
          <w:tcPr>
            <w:tcW w:w="675" w:type="dxa"/>
            <w:shd w:val="clear" w:color="auto" w:fill="auto"/>
            <w:vAlign w:val="center"/>
          </w:tcPr>
          <w:p w14:paraId="6A0808C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7</w:t>
            </w:r>
          </w:p>
        </w:tc>
        <w:tc>
          <w:tcPr>
            <w:tcW w:w="6550" w:type="dxa"/>
            <w:shd w:val="clear" w:color="auto" w:fill="auto"/>
            <w:vAlign w:val="center"/>
          </w:tcPr>
          <w:p w14:paraId="5144DD75"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2126" w:type="dxa"/>
            <w:shd w:val="clear" w:color="auto" w:fill="auto"/>
            <w:vAlign w:val="center"/>
          </w:tcPr>
          <w:p w14:paraId="59F0A95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100 000</w:t>
            </w:r>
          </w:p>
        </w:tc>
      </w:tr>
      <w:tr w:rsidR="00036CB0" w:rsidRPr="00017C06" w14:paraId="0BBF6327" w14:textId="77777777" w:rsidTr="008546F9">
        <w:trPr>
          <w:jc w:val="center"/>
        </w:trPr>
        <w:tc>
          <w:tcPr>
            <w:tcW w:w="675" w:type="dxa"/>
            <w:shd w:val="clear" w:color="auto" w:fill="auto"/>
            <w:vAlign w:val="center"/>
          </w:tcPr>
          <w:p w14:paraId="0F85E1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8</w:t>
            </w:r>
          </w:p>
        </w:tc>
        <w:tc>
          <w:tcPr>
            <w:tcW w:w="6550" w:type="dxa"/>
            <w:shd w:val="clear" w:color="auto" w:fill="auto"/>
            <w:vAlign w:val="center"/>
          </w:tcPr>
          <w:p w14:paraId="1E38DED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промышленной безопасности при эксплуатации ОПО с ПС</w:t>
            </w:r>
          </w:p>
        </w:tc>
        <w:tc>
          <w:tcPr>
            <w:tcW w:w="2126" w:type="dxa"/>
            <w:shd w:val="clear" w:color="auto" w:fill="auto"/>
            <w:vAlign w:val="center"/>
          </w:tcPr>
          <w:p w14:paraId="06C9EE1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100</w:t>
            </w:r>
            <w:r w:rsidRPr="00017C06">
              <w:rPr>
                <w:rFonts w:ascii="Times New Roman" w:eastAsia="Calibri" w:hAnsi="Times New Roman" w:cs="Times New Roman"/>
                <w:sz w:val="20"/>
                <w:szCs w:val="20"/>
                <w:lang w:val="en-US"/>
              </w:rPr>
              <w:t xml:space="preserve"> 000</w:t>
            </w:r>
          </w:p>
        </w:tc>
      </w:tr>
      <w:tr w:rsidR="00036CB0" w:rsidRPr="00017C06" w14:paraId="164A3BE3" w14:textId="77777777" w:rsidTr="008546F9">
        <w:trPr>
          <w:jc w:val="center"/>
        </w:trPr>
        <w:tc>
          <w:tcPr>
            <w:tcW w:w="675" w:type="dxa"/>
            <w:shd w:val="clear" w:color="auto" w:fill="auto"/>
            <w:vAlign w:val="center"/>
          </w:tcPr>
          <w:p w14:paraId="484B7DE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9</w:t>
            </w:r>
          </w:p>
        </w:tc>
        <w:tc>
          <w:tcPr>
            <w:tcW w:w="6550" w:type="dxa"/>
            <w:shd w:val="clear" w:color="auto" w:fill="auto"/>
            <w:vAlign w:val="center"/>
          </w:tcPr>
          <w:p w14:paraId="13293D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Складирование и хранение материалов с нарушениями требований безопасности</w:t>
            </w:r>
          </w:p>
        </w:tc>
        <w:tc>
          <w:tcPr>
            <w:tcW w:w="2126" w:type="dxa"/>
            <w:shd w:val="clear" w:color="auto" w:fill="auto"/>
            <w:vAlign w:val="center"/>
          </w:tcPr>
          <w:p w14:paraId="3035AD6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w:t>
            </w:r>
            <w:r w:rsidRPr="00017C06">
              <w:rPr>
                <w:rFonts w:ascii="Times New Roman" w:eastAsia="Calibri" w:hAnsi="Times New Roman" w:cs="Times New Roman"/>
                <w:sz w:val="20"/>
                <w:szCs w:val="20"/>
                <w:lang w:val="en-US"/>
              </w:rPr>
              <w:t xml:space="preserve"> 000</w:t>
            </w:r>
          </w:p>
        </w:tc>
      </w:tr>
      <w:tr w:rsidR="00036CB0" w:rsidRPr="00017C06" w14:paraId="75EB4EFD" w14:textId="77777777" w:rsidTr="008546F9">
        <w:trPr>
          <w:jc w:val="center"/>
        </w:trPr>
        <w:tc>
          <w:tcPr>
            <w:tcW w:w="675" w:type="dxa"/>
            <w:shd w:val="clear" w:color="auto" w:fill="auto"/>
            <w:vAlign w:val="center"/>
          </w:tcPr>
          <w:p w14:paraId="38E8236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w:t>
            </w:r>
          </w:p>
        </w:tc>
        <w:tc>
          <w:tcPr>
            <w:tcW w:w="6550" w:type="dxa"/>
            <w:shd w:val="clear" w:color="auto" w:fill="auto"/>
            <w:vAlign w:val="center"/>
          </w:tcPr>
          <w:p w14:paraId="3CA3A34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выполнении электросварочных и газосварочных работ, в том числе, но не ограничиваясь:</w:t>
            </w:r>
          </w:p>
          <w:p w14:paraId="6CBC9C3C"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sz w:val="20"/>
                <w:szCs w:val="20"/>
              </w:rPr>
              <w:t xml:space="preserve">- </w:t>
            </w:r>
            <w:r w:rsidRPr="00017C06">
              <w:rPr>
                <w:rFonts w:ascii="Times New Roman" w:eastAsia="Calibri" w:hAnsi="Times New Roman" w:cs="Times New Roman"/>
                <w:color w:val="000000"/>
                <w:sz w:val="20"/>
                <w:szCs w:val="20"/>
                <w:shd w:val="clear" w:color="auto" w:fill="FFFFFF"/>
              </w:rPr>
              <w:t xml:space="preserve">эксплуатация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газами, у которых истек срок освидетельствования, поврежден корпус, неисправны вентили и переходники;</w:t>
            </w:r>
          </w:p>
          <w:p w14:paraId="1AC28CC8"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xml:space="preserve">- совместное хранение </w:t>
            </w:r>
            <w:r w:rsidRPr="00017C06">
              <w:rPr>
                <w:rFonts w:ascii="Times New Roman" w:eastAsia="Calibri" w:hAnsi="Times New Roman" w:cs="Times New Roman"/>
                <w:color w:val="000000"/>
                <w:sz w:val="20"/>
                <w:szCs w:val="20"/>
              </w:rPr>
              <w:t>баллонов</w:t>
            </w:r>
            <w:r w:rsidRPr="00017C06">
              <w:rPr>
                <w:rFonts w:ascii="Times New Roman" w:eastAsia="Calibri" w:hAnsi="Times New Roman" w:cs="Times New Roman"/>
                <w:color w:val="000000"/>
                <w:sz w:val="20"/>
                <w:szCs w:val="20"/>
                <w:shd w:val="clear" w:color="auto" w:fill="FFFFFF"/>
              </w:rPr>
              <w:t> с кислородом и горючими газами на расстоянии менее -5 м;</w:t>
            </w:r>
          </w:p>
          <w:p w14:paraId="349F862F" w14:textId="77777777" w:rsidR="00036CB0" w:rsidRPr="00017C06" w:rsidRDefault="00036CB0" w:rsidP="00036CB0">
            <w:pPr>
              <w:spacing w:after="0" w:line="240" w:lineRule="auto"/>
              <w:contextualSpacing/>
              <w:jc w:val="both"/>
              <w:rPr>
                <w:rFonts w:ascii="Times New Roman" w:eastAsia="Calibri" w:hAnsi="Times New Roman" w:cs="Times New Roman"/>
                <w:color w:val="000000"/>
                <w:sz w:val="20"/>
                <w:szCs w:val="20"/>
                <w:shd w:val="clear" w:color="auto" w:fill="FFFFFF"/>
              </w:rPr>
            </w:pPr>
            <w:r w:rsidRPr="00017C06">
              <w:rPr>
                <w:rFonts w:ascii="Times New Roman" w:eastAsia="Calibri" w:hAnsi="Times New Roman" w:cs="Times New Roman"/>
                <w:color w:val="000000"/>
                <w:sz w:val="20"/>
                <w:szCs w:val="20"/>
                <w:shd w:val="clear" w:color="auto" w:fill="FFFFFF"/>
              </w:rPr>
              <w:t>- отсутствие над сварочными установками и сварочными постами навесов из негорючих материалов для защиты от прямых </w:t>
            </w:r>
            <w:r w:rsidRPr="00017C06">
              <w:rPr>
                <w:rFonts w:ascii="Times New Roman" w:eastAsia="Calibri" w:hAnsi="Times New Roman" w:cs="Times New Roman"/>
                <w:color w:val="000000"/>
                <w:sz w:val="20"/>
                <w:szCs w:val="20"/>
              </w:rPr>
              <w:t>солнечных</w:t>
            </w:r>
            <w:r w:rsidRPr="00017C06">
              <w:rPr>
                <w:rFonts w:ascii="Times New Roman" w:eastAsia="Calibri" w:hAnsi="Times New Roman" w:cs="Times New Roman"/>
                <w:color w:val="000000"/>
                <w:sz w:val="20"/>
                <w:szCs w:val="20"/>
                <w:shd w:val="clear" w:color="auto" w:fill="FFFFFF"/>
              </w:rPr>
              <w:t> лучей и осадков;</w:t>
            </w:r>
          </w:p>
          <w:p w14:paraId="66EB956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color w:val="000000"/>
                <w:sz w:val="20"/>
                <w:szCs w:val="20"/>
                <w:shd w:val="clear" w:color="auto" w:fill="FFFFFF"/>
              </w:rPr>
              <w:t>- хранение баллонов с газом на отрытом воздухе не защищенных от действия солнечных лучей и других источников тепла (без клетей).</w:t>
            </w:r>
          </w:p>
        </w:tc>
        <w:tc>
          <w:tcPr>
            <w:tcW w:w="2126" w:type="dxa"/>
            <w:shd w:val="clear" w:color="auto" w:fill="auto"/>
            <w:vAlign w:val="center"/>
          </w:tcPr>
          <w:p w14:paraId="76CEC86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50 000</w:t>
            </w:r>
          </w:p>
        </w:tc>
      </w:tr>
      <w:tr w:rsidR="00036CB0" w:rsidRPr="00017C06" w14:paraId="3E50507E" w14:textId="77777777" w:rsidTr="008546F9">
        <w:trPr>
          <w:trHeight w:val="603"/>
          <w:jc w:val="center"/>
        </w:trPr>
        <w:tc>
          <w:tcPr>
            <w:tcW w:w="675" w:type="dxa"/>
            <w:shd w:val="clear" w:color="auto" w:fill="auto"/>
            <w:vAlign w:val="center"/>
          </w:tcPr>
          <w:p w14:paraId="5F4241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lang w:val="en-US"/>
              </w:rPr>
              <w:t>1</w:t>
            </w:r>
            <w:r w:rsidRPr="00017C06">
              <w:rPr>
                <w:rFonts w:ascii="Times New Roman" w:eastAsia="Calibri" w:hAnsi="Times New Roman" w:cs="Times New Roman"/>
                <w:sz w:val="20"/>
                <w:szCs w:val="20"/>
              </w:rPr>
              <w:t>1</w:t>
            </w:r>
          </w:p>
        </w:tc>
        <w:tc>
          <w:tcPr>
            <w:tcW w:w="6550" w:type="dxa"/>
            <w:shd w:val="clear" w:color="auto" w:fill="auto"/>
            <w:vAlign w:val="center"/>
          </w:tcPr>
          <w:p w14:paraId="0BC4E8B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при эксплуатации лестниц, стремянок, строительных лесов и подмостей</w:t>
            </w:r>
          </w:p>
        </w:tc>
        <w:tc>
          <w:tcPr>
            <w:tcW w:w="2126" w:type="dxa"/>
            <w:shd w:val="clear" w:color="auto" w:fill="auto"/>
            <w:vAlign w:val="center"/>
          </w:tcPr>
          <w:p w14:paraId="1C21233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lang w:val="en-US"/>
              </w:rPr>
            </w:pPr>
            <w:r w:rsidRPr="00017C06">
              <w:rPr>
                <w:rFonts w:ascii="Times New Roman" w:eastAsia="Calibri" w:hAnsi="Times New Roman" w:cs="Times New Roman"/>
                <w:sz w:val="20"/>
                <w:szCs w:val="20"/>
              </w:rPr>
              <w:t xml:space="preserve">50 </w:t>
            </w:r>
            <w:r w:rsidRPr="00017C06">
              <w:rPr>
                <w:rFonts w:ascii="Times New Roman" w:eastAsia="Calibri" w:hAnsi="Times New Roman" w:cs="Times New Roman"/>
                <w:sz w:val="20"/>
                <w:szCs w:val="20"/>
                <w:lang w:val="en-US"/>
              </w:rPr>
              <w:t>000</w:t>
            </w:r>
          </w:p>
        </w:tc>
      </w:tr>
      <w:tr w:rsidR="00036CB0" w:rsidRPr="00017C06" w14:paraId="4F793E04" w14:textId="77777777" w:rsidTr="008546F9">
        <w:trPr>
          <w:jc w:val="center"/>
        </w:trPr>
        <w:tc>
          <w:tcPr>
            <w:tcW w:w="675" w:type="dxa"/>
            <w:shd w:val="clear" w:color="auto" w:fill="auto"/>
            <w:vAlign w:val="center"/>
          </w:tcPr>
          <w:p w14:paraId="2A2CBA0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12</w:t>
            </w:r>
          </w:p>
        </w:tc>
        <w:tc>
          <w:tcPr>
            <w:tcW w:w="6550" w:type="dxa"/>
            <w:shd w:val="clear" w:color="auto" w:fill="auto"/>
            <w:vAlign w:val="center"/>
          </w:tcPr>
          <w:p w14:paraId="10E8961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2126" w:type="dxa"/>
            <w:shd w:val="clear" w:color="auto" w:fill="auto"/>
            <w:vAlign w:val="center"/>
          </w:tcPr>
          <w:p w14:paraId="45D31F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E91773A" w14:textId="77777777" w:rsidTr="008546F9">
        <w:trPr>
          <w:jc w:val="center"/>
        </w:trPr>
        <w:tc>
          <w:tcPr>
            <w:tcW w:w="675" w:type="dxa"/>
            <w:shd w:val="clear" w:color="auto" w:fill="auto"/>
            <w:vAlign w:val="center"/>
          </w:tcPr>
          <w:p w14:paraId="794D01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13</w:t>
            </w:r>
          </w:p>
        </w:tc>
        <w:tc>
          <w:tcPr>
            <w:tcW w:w="6550" w:type="dxa"/>
            <w:shd w:val="clear" w:color="auto" w:fill="auto"/>
            <w:vAlign w:val="center"/>
          </w:tcPr>
          <w:p w14:paraId="1A32565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2126" w:type="dxa"/>
            <w:shd w:val="clear" w:color="auto" w:fill="auto"/>
            <w:vAlign w:val="center"/>
          </w:tcPr>
          <w:p w14:paraId="1827165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4882F564" w14:textId="77777777" w:rsidTr="008546F9">
        <w:trPr>
          <w:jc w:val="center"/>
        </w:trPr>
        <w:tc>
          <w:tcPr>
            <w:tcW w:w="675" w:type="dxa"/>
            <w:shd w:val="clear" w:color="auto" w:fill="auto"/>
            <w:vAlign w:val="center"/>
          </w:tcPr>
          <w:p w14:paraId="1D97C19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14</w:t>
            </w:r>
          </w:p>
        </w:tc>
        <w:tc>
          <w:tcPr>
            <w:tcW w:w="6550" w:type="dxa"/>
            <w:shd w:val="clear" w:color="auto" w:fill="auto"/>
            <w:vAlign w:val="center"/>
          </w:tcPr>
          <w:p w14:paraId="61E994D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в месте производства работ лица, назначенного ответственным за безопасное производство работ на объекте</w:t>
            </w:r>
          </w:p>
        </w:tc>
        <w:tc>
          <w:tcPr>
            <w:tcW w:w="2126" w:type="dxa"/>
            <w:shd w:val="clear" w:color="auto" w:fill="auto"/>
            <w:vAlign w:val="center"/>
          </w:tcPr>
          <w:p w14:paraId="58FEF8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169230D" w14:textId="77777777" w:rsidTr="008546F9">
        <w:trPr>
          <w:jc w:val="center"/>
        </w:trPr>
        <w:tc>
          <w:tcPr>
            <w:tcW w:w="675" w:type="dxa"/>
            <w:shd w:val="clear" w:color="auto" w:fill="auto"/>
            <w:vAlign w:val="center"/>
          </w:tcPr>
          <w:p w14:paraId="630CD5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w:t>
            </w:r>
          </w:p>
        </w:tc>
        <w:tc>
          <w:tcPr>
            <w:tcW w:w="6550" w:type="dxa"/>
            <w:shd w:val="clear" w:color="auto" w:fill="auto"/>
            <w:vAlign w:val="center"/>
          </w:tcPr>
          <w:p w14:paraId="7E68212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2126" w:type="dxa"/>
            <w:shd w:val="clear" w:color="auto" w:fill="auto"/>
            <w:vAlign w:val="center"/>
          </w:tcPr>
          <w:p w14:paraId="7BCC23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F786431" w14:textId="77777777" w:rsidTr="008546F9">
        <w:trPr>
          <w:jc w:val="center"/>
        </w:trPr>
        <w:tc>
          <w:tcPr>
            <w:tcW w:w="675" w:type="dxa"/>
            <w:shd w:val="clear" w:color="auto" w:fill="auto"/>
            <w:vAlign w:val="center"/>
          </w:tcPr>
          <w:p w14:paraId="1972A3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17</w:t>
            </w:r>
          </w:p>
        </w:tc>
        <w:tc>
          <w:tcPr>
            <w:tcW w:w="6550" w:type="dxa"/>
            <w:shd w:val="clear" w:color="auto" w:fill="auto"/>
            <w:vAlign w:val="center"/>
          </w:tcPr>
          <w:p w14:paraId="5DFC45A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Непредоставление (сокрытие), предоставление заведомо недостоверной информации о происшествиях, инцидентах, несчастных случаях</w:t>
            </w:r>
          </w:p>
        </w:tc>
        <w:tc>
          <w:tcPr>
            <w:tcW w:w="2126" w:type="dxa"/>
            <w:shd w:val="clear" w:color="auto" w:fill="auto"/>
            <w:vAlign w:val="center"/>
          </w:tcPr>
          <w:p w14:paraId="3208322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0B69ED33" w14:textId="77777777" w:rsidTr="008546F9">
        <w:trPr>
          <w:jc w:val="center"/>
        </w:trPr>
        <w:tc>
          <w:tcPr>
            <w:tcW w:w="675" w:type="dxa"/>
            <w:shd w:val="clear" w:color="auto" w:fill="auto"/>
            <w:vAlign w:val="center"/>
          </w:tcPr>
          <w:p w14:paraId="48A8B93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18</w:t>
            </w:r>
          </w:p>
        </w:tc>
        <w:tc>
          <w:tcPr>
            <w:tcW w:w="6550" w:type="dxa"/>
            <w:shd w:val="clear" w:color="auto" w:fill="auto"/>
            <w:vAlign w:val="center"/>
          </w:tcPr>
          <w:p w14:paraId="0BD55D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 обеспечение оказания пострадавшим первой медицинской помощи при несчастном случае, нарушение обстановки места происшествия при несчастном случае</w:t>
            </w:r>
          </w:p>
        </w:tc>
        <w:tc>
          <w:tcPr>
            <w:tcW w:w="2126" w:type="dxa"/>
            <w:shd w:val="clear" w:color="auto" w:fill="auto"/>
            <w:vAlign w:val="center"/>
          </w:tcPr>
          <w:p w14:paraId="136B034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C391B0E" w14:textId="77777777" w:rsidTr="008546F9">
        <w:trPr>
          <w:jc w:val="center"/>
        </w:trPr>
        <w:tc>
          <w:tcPr>
            <w:tcW w:w="675" w:type="dxa"/>
            <w:shd w:val="clear" w:color="auto" w:fill="auto"/>
            <w:vAlign w:val="center"/>
          </w:tcPr>
          <w:p w14:paraId="79BD83A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19</w:t>
            </w:r>
          </w:p>
        </w:tc>
        <w:tc>
          <w:tcPr>
            <w:tcW w:w="6550" w:type="dxa"/>
            <w:shd w:val="clear" w:color="auto" w:fill="auto"/>
            <w:vAlign w:val="center"/>
          </w:tcPr>
          <w:p w14:paraId="7670C4D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Использование неисправного оборудования, механизмов, инструментов</w:t>
            </w:r>
          </w:p>
        </w:tc>
        <w:tc>
          <w:tcPr>
            <w:tcW w:w="2126" w:type="dxa"/>
            <w:shd w:val="clear" w:color="auto" w:fill="auto"/>
            <w:vAlign w:val="center"/>
          </w:tcPr>
          <w:p w14:paraId="5F3C028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7200D9E" w14:textId="77777777" w:rsidTr="008546F9">
        <w:trPr>
          <w:jc w:val="center"/>
        </w:trPr>
        <w:tc>
          <w:tcPr>
            <w:tcW w:w="675" w:type="dxa"/>
            <w:shd w:val="clear" w:color="auto" w:fill="auto"/>
            <w:vAlign w:val="center"/>
          </w:tcPr>
          <w:p w14:paraId="55CFBC2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20</w:t>
            </w:r>
          </w:p>
        </w:tc>
        <w:tc>
          <w:tcPr>
            <w:tcW w:w="6550" w:type="dxa"/>
            <w:shd w:val="clear" w:color="auto" w:fill="auto"/>
            <w:vAlign w:val="center"/>
          </w:tcPr>
          <w:p w14:paraId="1D721CBB"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w:t>
            </w:r>
          </w:p>
        </w:tc>
        <w:tc>
          <w:tcPr>
            <w:tcW w:w="2126" w:type="dxa"/>
            <w:shd w:val="clear" w:color="auto" w:fill="auto"/>
            <w:vAlign w:val="center"/>
          </w:tcPr>
          <w:p w14:paraId="3DC4EF6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89C35C4" w14:textId="77777777" w:rsidTr="008546F9">
        <w:trPr>
          <w:jc w:val="center"/>
        </w:trPr>
        <w:tc>
          <w:tcPr>
            <w:tcW w:w="675" w:type="dxa"/>
            <w:shd w:val="clear" w:color="auto" w:fill="auto"/>
            <w:vAlign w:val="center"/>
          </w:tcPr>
          <w:p w14:paraId="33B734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21</w:t>
            </w:r>
          </w:p>
        </w:tc>
        <w:tc>
          <w:tcPr>
            <w:tcW w:w="6550" w:type="dxa"/>
            <w:shd w:val="clear" w:color="auto" w:fill="auto"/>
            <w:vAlign w:val="center"/>
          </w:tcPr>
          <w:p w14:paraId="1670699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норм и требований пожарной безопасности в условиях особого противопожарного режима</w:t>
            </w:r>
          </w:p>
        </w:tc>
        <w:tc>
          <w:tcPr>
            <w:tcW w:w="2126" w:type="dxa"/>
            <w:shd w:val="clear" w:color="auto" w:fill="auto"/>
            <w:vAlign w:val="center"/>
          </w:tcPr>
          <w:p w14:paraId="7190BC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3EFC1F" w14:textId="77777777" w:rsidTr="008546F9">
        <w:trPr>
          <w:jc w:val="center"/>
        </w:trPr>
        <w:tc>
          <w:tcPr>
            <w:tcW w:w="675" w:type="dxa"/>
            <w:shd w:val="clear" w:color="auto" w:fill="auto"/>
            <w:vAlign w:val="center"/>
          </w:tcPr>
          <w:p w14:paraId="7BC7941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22</w:t>
            </w:r>
          </w:p>
        </w:tc>
        <w:tc>
          <w:tcPr>
            <w:tcW w:w="6550" w:type="dxa"/>
            <w:shd w:val="clear" w:color="auto" w:fill="auto"/>
            <w:vAlign w:val="center"/>
          </w:tcPr>
          <w:p w14:paraId="328A1CA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первичных средств пожаротушения (огнетушителей), нарушение сроков их перезарядки, освидетельствования и своевременной замены, указанных в паспорте огнетушителя</w:t>
            </w:r>
          </w:p>
        </w:tc>
        <w:tc>
          <w:tcPr>
            <w:tcW w:w="2126" w:type="dxa"/>
            <w:shd w:val="clear" w:color="auto" w:fill="auto"/>
            <w:vAlign w:val="center"/>
          </w:tcPr>
          <w:p w14:paraId="777A709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92ACCC3" w14:textId="77777777" w:rsidTr="008546F9">
        <w:trPr>
          <w:jc w:val="center"/>
        </w:trPr>
        <w:tc>
          <w:tcPr>
            <w:tcW w:w="675" w:type="dxa"/>
            <w:shd w:val="clear" w:color="auto" w:fill="auto"/>
            <w:vAlign w:val="center"/>
          </w:tcPr>
          <w:p w14:paraId="1E5AF70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23</w:t>
            </w:r>
          </w:p>
        </w:tc>
        <w:tc>
          <w:tcPr>
            <w:tcW w:w="6550" w:type="dxa"/>
            <w:shd w:val="clear" w:color="auto" w:fill="auto"/>
            <w:vAlign w:val="center"/>
          </w:tcPr>
          <w:p w14:paraId="22C358C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возгорание (воспламенение)</w:t>
            </w:r>
          </w:p>
        </w:tc>
        <w:tc>
          <w:tcPr>
            <w:tcW w:w="2126" w:type="dxa"/>
            <w:shd w:val="clear" w:color="auto" w:fill="auto"/>
            <w:vAlign w:val="center"/>
          </w:tcPr>
          <w:p w14:paraId="3B319B9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B55EEA" w14:textId="77777777" w:rsidTr="008546F9">
        <w:trPr>
          <w:jc w:val="center"/>
        </w:trPr>
        <w:tc>
          <w:tcPr>
            <w:tcW w:w="675" w:type="dxa"/>
            <w:shd w:val="clear" w:color="auto" w:fill="auto"/>
            <w:vAlign w:val="center"/>
          </w:tcPr>
          <w:p w14:paraId="79FE5E0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24</w:t>
            </w:r>
          </w:p>
        </w:tc>
        <w:tc>
          <w:tcPr>
            <w:tcW w:w="6550" w:type="dxa"/>
            <w:shd w:val="clear" w:color="auto" w:fill="auto"/>
            <w:vAlign w:val="center"/>
          </w:tcPr>
          <w:p w14:paraId="2E6A4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2126" w:type="dxa"/>
            <w:shd w:val="clear" w:color="auto" w:fill="auto"/>
            <w:vAlign w:val="center"/>
          </w:tcPr>
          <w:p w14:paraId="3E87F4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150 000</w:t>
            </w:r>
          </w:p>
        </w:tc>
      </w:tr>
      <w:tr w:rsidR="00036CB0" w:rsidRPr="00017C06" w14:paraId="15176A5C" w14:textId="77777777" w:rsidTr="008546F9">
        <w:trPr>
          <w:jc w:val="center"/>
        </w:trPr>
        <w:tc>
          <w:tcPr>
            <w:tcW w:w="675" w:type="dxa"/>
            <w:shd w:val="clear" w:color="auto" w:fill="auto"/>
            <w:vAlign w:val="center"/>
          </w:tcPr>
          <w:p w14:paraId="4906D80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w:t>
            </w:r>
          </w:p>
        </w:tc>
        <w:tc>
          <w:tcPr>
            <w:tcW w:w="6550" w:type="dxa"/>
            <w:shd w:val="clear" w:color="auto" w:fill="auto"/>
            <w:vAlign w:val="center"/>
          </w:tcPr>
          <w:p w14:paraId="269B488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2126" w:type="dxa"/>
            <w:shd w:val="clear" w:color="auto" w:fill="auto"/>
            <w:vAlign w:val="center"/>
          </w:tcPr>
          <w:p w14:paraId="2E3A7E9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500 000</w:t>
            </w:r>
          </w:p>
        </w:tc>
      </w:tr>
      <w:tr w:rsidR="00036CB0" w:rsidRPr="00017C06" w14:paraId="37EB7F2E" w14:textId="77777777" w:rsidTr="008546F9">
        <w:trPr>
          <w:jc w:val="center"/>
        </w:trPr>
        <w:tc>
          <w:tcPr>
            <w:tcW w:w="675" w:type="dxa"/>
            <w:shd w:val="clear" w:color="auto" w:fill="auto"/>
            <w:vAlign w:val="center"/>
          </w:tcPr>
          <w:p w14:paraId="3E57F6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26</w:t>
            </w:r>
          </w:p>
        </w:tc>
        <w:tc>
          <w:tcPr>
            <w:tcW w:w="6550" w:type="dxa"/>
            <w:shd w:val="clear" w:color="auto" w:fill="auto"/>
            <w:vAlign w:val="center"/>
          </w:tcPr>
          <w:p w14:paraId="4F95BDD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требований электробезопасности (использование точек подключения без согласования, использование неисправного электрооборудования, нарушение требований к устройству электропроводки в помещениях)</w:t>
            </w:r>
          </w:p>
        </w:tc>
        <w:tc>
          <w:tcPr>
            <w:tcW w:w="2126" w:type="dxa"/>
            <w:shd w:val="clear" w:color="auto" w:fill="auto"/>
            <w:vAlign w:val="center"/>
          </w:tcPr>
          <w:p w14:paraId="3EA0BFD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45E5BBF6" w14:textId="77777777" w:rsidTr="008546F9">
        <w:trPr>
          <w:jc w:val="center"/>
        </w:trPr>
        <w:tc>
          <w:tcPr>
            <w:tcW w:w="675" w:type="dxa"/>
            <w:shd w:val="clear" w:color="auto" w:fill="auto"/>
            <w:vAlign w:val="center"/>
          </w:tcPr>
          <w:p w14:paraId="607AE1C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27</w:t>
            </w:r>
          </w:p>
        </w:tc>
        <w:tc>
          <w:tcPr>
            <w:tcW w:w="6550" w:type="dxa"/>
            <w:shd w:val="clear" w:color="auto" w:fill="auto"/>
            <w:vAlign w:val="center"/>
          </w:tcPr>
          <w:p w14:paraId="65344F8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Несанкционированное разведение костров, иное применение открытого огня</w:t>
            </w:r>
          </w:p>
        </w:tc>
        <w:tc>
          <w:tcPr>
            <w:tcW w:w="2126" w:type="dxa"/>
            <w:shd w:val="clear" w:color="auto" w:fill="auto"/>
            <w:vAlign w:val="center"/>
          </w:tcPr>
          <w:p w14:paraId="22DAFB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C4E37BD" w14:textId="77777777" w:rsidTr="008546F9">
        <w:trPr>
          <w:jc w:val="center"/>
        </w:trPr>
        <w:tc>
          <w:tcPr>
            <w:tcW w:w="675" w:type="dxa"/>
            <w:shd w:val="clear" w:color="auto" w:fill="auto"/>
            <w:vAlign w:val="center"/>
          </w:tcPr>
          <w:p w14:paraId="1968B3E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28</w:t>
            </w:r>
          </w:p>
        </w:tc>
        <w:tc>
          <w:tcPr>
            <w:tcW w:w="6550" w:type="dxa"/>
            <w:shd w:val="clear" w:color="auto" w:fill="auto"/>
            <w:vAlign w:val="center"/>
          </w:tcPr>
          <w:p w14:paraId="60CB1942"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Курение вне специально отведенного для этих целей места</w:t>
            </w:r>
          </w:p>
        </w:tc>
        <w:tc>
          <w:tcPr>
            <w:tcW w:w="2126" w:type="dxa"/>
            <w:shd w:val="clear" w:color="auto" w:fill="auto"/>
            <w:vAlign w:val="center"/>
          </w:tcPr>
          <w:p w14:paraId="6A94DF7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7119B9D" w14:textId="77777777" w:rsidTr="008546F9">
        <w:trPr>
          <w:jc w:val="center"/>
        </w:trPr>
        <w:tc>
          <w:tcPr>
            <w:tcW w:w="675" w:type="dxa"/>
            <w:shd w:val="clear" w:color="auto" w:fill="auto"/>
            <w:vAlign w:val="center"/>
          </w:tcPr>
          <w:p w14:paraId="0FBD477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29</w:t>
            </w:r>
          </w:p>
        </w:tc>
        <w:tc>
          <w:tcPr>
            <w:tcW w:w="6550" w:type="dxa"/>
            <w:shd w:val="clear" w:color="auto" w:fill="auto"/>
            <w:vAlign w:val="center"/>
          </w:tcPr>
          <w:p w14:paraId="6B6C9419"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Загромождение и неисправное состояние эвакуационных путей и выходов </w:t>
            </w:r>
          </w:p>
        </w:tc>
        <w:tc>
          <w:tcPr>
            <w:tcW w:w="2126" w:type="dxa"/>
            <w:shd w:val="clear" w:color="auto" w:fill="auto"/>
            <w:vAlign w:val="center"/>
          </w:tcPr>
          <w:p w14:paraId="3F7A6F6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30 000</w:t>
            </w:r>
          </w:p>
        </w:tc>
      </w:tr>
      <w:tr w:rsidR="00036CB0" w:rsidRPr="00017C06" w14:paraId="7A35881D" w14:textId="77777777" w:rsidTr="008546F9">
        <w:trPr>
          <w:jc w:val="center"/>
        </w:trPr>
        <w:tc>
          <w:tcPr>
            <w:tcW w:w="675" w:type="dxa"/>
            <w:shd w:val="clear" w:color="auto" w:fill="auto"/>
            <w:vAlign w:val="center"/>
          </w:tcPr>
          <w:p w14:paraId="598BA8E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30</w:t>
            </w:r>
          </w:p>
        </w:tc>
        <w:tc>
          <w:tcPr>
            <w:tcW w:w="6550" w:type="dxa"/>
            <w:shd w:val="clear" w:color="auto" w:fill="auto"/>
            <w:vAlign w:val="center"/>
          </w:tcPr>
          <w:p w14:paraId="5DDBA213"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санитарно-гигиенического режима и требований экологической безопасности на территории строительной площадки (использование участков строительства под туалет, загромождение мест производства работ отходами, выброс отходов вне предназначенных для его сбора мест, несанкционированное накопление отходов производства и потребления вне оборудованных мест и др.)</w:t>
            </w:r>
          </w:p>
        </w:tc>
        <w:tc>
          <w:tcPr>
            <w:tcW w:w="2126" w:type="dxa"/>
            <w:shd w:val="clear" w:color="auto" w:fill="auto"/>
            <w:vAlign w:val="center"/>
          </w:tcPr>
          <w:p w14:paraId="4DE58BEB"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35899CA9" w14:textId="77777777" w:rsidTr="008546F9">
        <w:trPr>
          <w:jc w:val="center"/>
        </w:trPr>
        <w:tc>
          <w:tcPr>
            <w:tcW w:w="675" w:type="dxa"/>
            <w:shd w:val="clear" w:color="auto" w:fill="auto"/>
            <w:vAlign w:val="center"/>
          </w:tcPr>
          <w:p w14:paraId="72B3C741"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31</w:t>
            </w:r>
          </w:p>
        </w:tc>
        <w:tc>
          <w:tcPr>
            <w:tcW w:w="6550" w:type="dxa"/>
            <w:shd w:val="clear" w:color="auto" w:fill="auto"/>
            <w:vAlign w:val="center"/>
          </w:tcPr>
          <w:p w14:paraId="75EFF93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2126" w:type="dxa"/>
            <w:shd w:val="clear" w:color="auto" w:fill="auto"/>
            <w:vAlign w:val="center"/>
          </w:tcPr>
          <w:p w14:paraId="1239269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6308EAD" w14:textId="77777777" w:rsidTr="008546F9">
        <w:trPr>
          <w:jc w:val="center"/>
        </w:trPr>
        <w:tc>
          <w:tcPr>
            <w:tcW w:w="675" w:type="dxa"/>
            <w:shd w:val="clear" w:color="auto" w:fill="auto"/>
            <w:vAlign w:val="center"/>
          </w:tcPr>
          <w:p w14:paraId="7B4BCF4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32</w:t>
            </w:r>
          </w:p>
        </w:tc>
        <w:tc>
          <w:tcPr>
            <w:tcW w:w="6550" w:type="dxa"/>
            <w:shd w:val="clear" w:color="auto" w:fill="auto"/>
            <w:vAlign w:val="center"/>
          </w:tcPr>
          <w:p w14:paraId="265B55AC"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Обрыв (порыв)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2126" w:type="dxa"/>
            <w:shd w:val="clear" w:color="auto" w:fill="auto"/>
            <w:vAlign w:val="center"/>
          </w:tcPr>
          <w:p w14:paraId="18F2659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141511AC" w14:textId="77777777" w:rsidTr="008546F9">
        <w:trPr>
          <w:trHeight w:val="1331"/>
          <w:jc w:val="center"/>
        </w:trPr>
        <w:tc>
          <w:tcPr>
            <w:tcW w:w="675" w:type="dxa"/>
            <w:shd w:val="clear" w:color="auto" w:fill="auto"/>
            <w:vAlign w:val="center"/>
          </w:tcPr>
          <w:p w14:paraId="14B9401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33</w:t>
            </w:r>
          </w:p>
        </w:tc>
        <w:tc>
          <w:tcPr>
            <w:tcW w:w="6550" w:type="dxa"/>
            <w:shd w:val="clear" w:color="auto" w:fill="auto"/>
            <w:vAlign w:val="center"/>
          </w:tcPr>
          <w:p w14:paraId="21DBE28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2126" w:type="dxa"/>
            <w:shd w:val="clear" w:color="auto" w:fill="auto"/>
            <w:vAlign w:val="center"/>
          </w:tcPr>
          <w:p w14:paraId="0B8F50A2"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5ABBFB70" w14:textId="77777777" w:rsidTr="008546F9">
        <w:trPr>
          <w:jc w:val="center"/>
        </w:trPr>
        <w:tc>
          <w:tcPr>
            <w:tcW w:w="675" w:type="dxa"/>
            <w:shd w:val="clear" w:color="auto" w:fill="auto"/>
            <w:vAlign w:val="center"/>
          </w:tcPr>
          <w:p w14:paraId="0753BD8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34</w:t>
            </w:r>
          </w:p>
        </w:tc>
        <w:tc>
          <w:tcPr>
            <w:tcW w:w="6550" w:type="dxa"/>
            <w:shd w:val="clear" w:color="auto" w:fill="auto"/>
            <w:vAlign w:val="center"/>
          </w:tcPr>
          <w:p w14:paraId="329A36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Сжигание отходов производства и потребления вне специализированных установок</w:t>
            </w:r>
          </w:p>
        </w:tc>
        <w:tc>
          <w:tcPr>
            <w:tcW w:w="2126" w:type="dxa"/>
            <w:shd w:val="clear" w:color="auto" w:fill="auto"/>
            <w:vAlign w:val="center"/>
          </w:tcPr>
          <w:p w14:paraId="611AC31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6C3FB4F" w14:textId="77777777" w:rsidTr="008546F9">
        <w:trPr>
          <w:jc w:val="center"/>
        </w:trPr>
        <w:tc>
          <w:tcPr>
            <w:tcW w:w="675" w:type="dxa"/>
            <w:shd w:val="clear" w:color="auto" w:fill="auto"/>
            <w:vAlign w:val="center"/>
          </w:tcPr>
          <w:p w14:paraId="78A9D19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35</w:t>
            </w:r>
          </w:p>
        </w:tc>
        <w:tc>
          <w:tcPr>
            <w:tcW w:w="6550" w:type="dxa"/>
            <w:shd w:val="clear" w:color="auto" w:fill="auto"/>
            <w:vAlign w:val="center"/>
          </w:tcPr>
          <w:p w14:paraId="25DAD996"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Содержание площадок, отведенных под накопление отходов, с нарушением требований экологического законодательства </w:t>
            </w:r>
          </w:p>
        </w:tc>
        <w:tc>
          <w:tcPr>
            <w:tcW w:w="2126" w:type="dxa"/>
            <w:shd w:val="clear" w:color="auto" w:fill="auto"/>
            <w:vAlign w:val="center"/>
          </w:tcPr>
          <w:p w14:paraId="57DA24D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1D7CF650" w14:textId="77777777" w:rsidTr="008546F9">
        <w:trPr>
          <w:jc w:val="center"/>
        </w:trPr>
        <w:tc>
          <w:tcPr>
            <w:tcW w:w="675" w:type="dxa"/>
            <w:shd w:val="clear" w:color="auto" w:fill="auto"/>
            <w:vAlign w:val="center"/>
          </w:tcPr>
          <w:p w14:paraId="078CF02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36</w:t>
            </w:r>
          </w:p>
        </w:tc>
        <w:tc>
          <w:tcPr>
            <w:tcW w:w="6550" w:type="dxa"/>
            <w:shd w:val="clear" w:color="auto" w:fill="auto"/>
            <w:vAlign w:val="center"/>
          </w:tcPr>
          <w:p w14:paraId="44E6A618"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2126" w:type="dxa"/>
            <w:shd w:val="clear" w:color="auto" w:fill="auto"/>
            <w:vAlign w:val="center"/>
          </w:tcPr>
          <w:p w14:paraId="5F7EC5F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68120EA7" w14:textId="77777777" w:rsidTr="008546F9">
        <w:trPr>
          <w:jc w:val="center"/>
        </w:trPr>
        <w:tc>
          <w:tcPr>
            <w:tcW w:w="675" w:type="dxa"/>
            <w:shd w:val="clear" w:color="auto" w:fill="auto"/>
            <w:vAlign w:val="center"/>
          </w:tcPr>
          <w:p w14:paraId="5E021847"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37</w:t>
            </w:r>
          </w:p>
        </w:tc>
        <w:tc>
          <w:tcPr>
            <w:tcW w:w="6550" w:type="dxa"/>
            <w:shd w:val="clear" w:color="auto" w:fill="auto"/>
            <w:vAlign w:val="center"/>
          </w:tcPr>
          <w:p w14:paraId="116A44FF"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находящимся в состоянии опьянения, на территории объекта</w:t>
            </w:r>
          </w:p>
        </w:tc>
        <w:tc>
          <w:tcPr>
            <w:tcW w:w="2126" w:type="dxa"/>
            <w:shd w:val="clear" w:color="auto" w:fill="auto"/>
            <w:vAlign w:val="center"/>
          </w:tcPr>
          <w:p w14:paraId="34E59F03"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2F8DC4BB" w14:textId="77777777" w:rsidTr="008546F9">
        <w:trPr>
          <w:jc w:val="center"/>
        </w:trPr>
        <w:tc>
          <w:tcPr>
            <w:tcW w:w="675" w:type="dxa"/>
            <w:shd w:val="clear" w:color="auto" w:fill="auto"/>
            <w:vAlign w:val="center"/>
          </w:tcPr>
          <w:p w14:paraId="17C91156"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38</w:t>
            </w:r>
          </w:p>
        </w:tc>
        <w:tc>
          <w:tcPr>
            <w:tcW w:w="6550" w:type="dxa"/>
            <w:shd w:val="clear" w:color="auto" w:fill="auto"/>
            <w:vAlign w:val="center"/>
          </w:tcPr>
          <w:p w14:paraId="17AABC9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Пользование мобильным телефоном во время движения транспортного средства на территории объекта</w:t>
            </w:r>
          </w:p>
        </w:tc>
        <w:tc>
          <w:tcPr>
            <w:tcW w:w="2126" w:type="dxa"/>
            <w:shd w:val="clear" w:color="auto" w:fill="auto"/>
            <w:vAlign w:val="center"/>
          </w:tcPr>
          <w:p w14:paraId="0C1227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C6A568A" w14:textId="77777777" w:rsidTr="008546F9">
        <w:trPr>
          <w:jc w:val="center"/>
        </w:trPr>
        <w:tc>
          <w:tcPr>
            <w:tcW w:w="675" w:type="dxa"/>
            <w:shd w:val="clear" w:color="auto" w:fill="auto"/>
            <w:vAlign w:val="center"/>
          </w:tcPr>
          <w:p w14:paraId="6CC10AE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lastRenderedPageBreak/>
              <w:t>39</w:t>
            </w:r>
          </w:p>
        </w:tc>
        <w:tc>
          <w:tcPr>
            <w:tcW w:w="6550" w:type="dxa"/>
            <w:shd w:val="clear" w:color="auto" w:fill="auto"/>
            <w:vAlign w:val="center"/>
          </w:tcPr>
          <w:p w14:paraId="44CD33D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Управление транспортным средством водителем, не пристегнутым ремнем безопасности на территории объекта</w:t>
            </w:r>
          </w:p>
        </w:tc>
        <w:tc>
          <w:tcPr>
            <w:tcW w:w="2126" w:type="dxa"/>
            <w:shd w:val="clear" w:color="auto" w:fill="auto"/>
            <w:vAlign w:val="center"/>
          </w:tcPr>
          <w:p w14:paraId="0F4B723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AA731B8" w14:textId="77777777" w:rsidTr="008546F9">
        <w:trPr>
          <w:jc w:val="center"/>
        </w:trPr>
        <w:tc>
          <w:tcPr>
            <w:tcW w:w="675" w:type="dxa"/>
            <w:shd w:val="clear" w:color="auto" w:fill="auto"/>
            <w:vAlign w:val="center"/>
          </w:tcPr>
          <w:p w14:paraId="7686D7C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40</w:t>
            </w:r>
          </w:p>
        </w:tc>
        <w:tc>
          <w:tcPr>
            <w:tcW w:w="6550" w:type="dxa"/>
            <w:shd w:val="clear" w:color="auto" w:fill="auto"/>
            <w:vAlign w:val="center"/>
          </w:tcPr>
          <w:p w14:paraId="2E11D45A"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Движение самосвала с поднятым кузовом на территории объекта</w:t>
            </w:r>
          </w:p>
        </w:tc>
        <w:tc>
          <w:tcPr>
            <w:tcW w:w="2126" w:type="dxa"/>
            <w:shd w:val="clear" w:color="auto" w:fill="auto"/>
            <w:vAlign w:val="center"/>
          </w:tcPr>
          <w:p w14:paraId="7D0C445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56C1A5EF" w14:textId="77777777" w:rsidTr="008546F9">
        <w:trPr>
          <w:jc w:val="center"/>
        </w:trPr>
        <w:tc>
          <w:tcPr>
            <w:tcW w:w="675" w:type="dxa"/>
            <w:shd w:val="clear" w:color="auto" w:fill="auto"/>
            <w:vAlign w:val="center"/>
          </w:tcPr>
          <w:p w14:paraId="5B2B57F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41</w:t>
            </w:r>
          </w:p>
        </w:tc>
        <w:tc>
          <w:tcPr>
            <w:tcW w:w="6550" w:type="dxa"/>
            <w:shd w:val="clear" w:color="auto" w:fill="auto"/>
            <w:vAlign w:val="center"/>
          </w:tcPr>
          <w:p w14:paraId="28DA0C0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 xml:space="preserve">Управление транспортным средством с техническими неисправностями </w:t>
            </w:r>
          </w:p>
        </w:tc>
        <w:tc>
          <w:tcPr>
            <w:tcW w:w="2126" w:type="dxa"/>
            <w:shd w:val="clear" w:color="auto" w:fill="auto"/>
            <w:vAlign w:val="center"/>
          </w:tcPr>
          <w:p w14:paraId="500B261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25 000</w:t>
            </w:r>
          </w:p>
        </w:tc>
      </w:tr>
      <w:tr w:rsidR="00036CB0" w:rsidRPr="00017C06" w14:paraId="7E85CEB1" w14:textId="77777777" w:rsidTr="008546F9">
        <w:trPr>
          <w:jc w:val="center"/>
        </w:trPr>
        <w:tc>
          <w:tcPr>
            <w:tcW w:w="675" w:type="dxa"/>
            <w:shd w:val="clear" w:color="auto" w:fill="auto"/>
            <w:vAlign w:val="center"/>
          </w:tcPr>
          <w:p w14:paraId="5E07B0A4"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42</w:t>
            </w:r>
          </w:p>
        </w:tc>
        <w:tc>
          <w:tcPr>
            <w:tcW w:w="6550" w:type="dxa"/>
            <w:shd w:val="clear" w:color="auto" w:fill="auto"/>
            <w:vAlign w:val="center"/>
          </w:tcPr>
          <w:p w14:paraId="68107637"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Неправильное использование производственного оборудования, инструментов, материалов, применение технологии</w:t>
            </w:r>
          </w:p>
        </w:tc>
        <w:tc>
          <w:tcPr>
            <w:tcW w:w="2126" w:type="dxa"/>
            <w:shd w:val="clear" w:color="auto" w:fill="auto"/>
            <w:vAlign w:val="center"/>
          </w:tcPr>
          <w:p w14:paraId="5A9418BC"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007D496" w14:textId="77777777" w:rsidTr="008546F9">
        <w:trPr>
          <w:jc w:val="center"/>
        </w:trPr>
        <w:tc>
          <w:tcPr>
            <w:tcW w:w="675" w:type="dxa"/>
            <w:shd w:val="clear" w:color="auto" w:fill="auto"/>
            <w:vAlign w:val="center"/>
          </w:tcPr>
          <w:p w14:paraId="6E5759CE"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43</w:t>
            </w:r>
          </w:p>
        </w:tc>
        <w:tc>
          <w:tcPr>
            <w:tcW w:w="6550" w:type="dxa"/>
            <w:shd w:val="clear" w:color="auto" w:fill="auto"/>
            <w:vAlign w:val="center"/>
          </w:tcPr>
          <w:p w14:paraId="281D1744"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Размещение грузов с нарушением установленных требований охраны труда при размещении грузов</w:t>
            </w:r>
          </w:p>
        </w:tc>
        <w:tc>
          <w:tcPr>
            <w:tcW w:w="2126" w:type="dxa"/>
            <w:shd w:val="clear" w:color="auto" w:fill="auto"/>
            <w:vAlign w:val="center"/>
          </w:tcPr>
          <w:p w14:paraId="7F12670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04110DB0" w14:textId="77777777" w:rsidTr="008546F9">
        <w:trPr>
          <w:jc w:val="center"/>
        </w:trPr>
        <w:tc>
          <w:tcPr>
            <w:tcW w:w="675" w:type="dxa"/>
            <w:shd w:val="clear" w:color="auto" w:fill="auto"/>
            <w:vAlign w:val="center"/>
          </w:tcPr>
          <w:p w14:paraId="47732BF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44</w:t>
            </w:r>
          </w:p>
        </w:tc>
        <w:tc>
          <w:tcPr>
            <w:tcW w:w="6550" w:type="dxa"/>
            <w:shd w:val="clear" w:color="auto" w:fill="auto"/>
            <w:vAlign w:val="center"/>
          </w:tcPr>
          <w:p w14:paraId="286AD31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Невыполнение мероприятий (частичное выполнение, несвоевременное выполнение), обеспечивающих безопасность производства работ, предусмотренных актом–допуском для производства строительно–монтажных работ на объекте капитального строительства</w:t>
            </w:r>
          </w:p>
        </w:tc>
        <w:tc>
          <w:tcPr>
            <w:tcW w:w="2126" w:type="dxa"/>
            <w:shd w:val="clear" w:color="auto" w:fill="auto"/>
            <w:vAlign w:val="center"/>
          </w:tcPr>
          <w:p w14:paraId="2531D6FA"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7A9C55DF" w14:textId="77777777" w:rsidTr="008546F9">
        <w:trPr>
          <w:jc w:val="center"/>
        </w:trPr>
        <w:tc>
          <w:tcPr>
            <w:tcW w:w="675" w:type="dxa"/>
            <w:shd w:val="clear" w:color="auto" w:fill="auto"/>
            <w:vAlign w:val="center"/>
          </w:tcPr>
          <w:p w14:paraId="1D46DCC0"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45</w:t>
            </w:r>
          </w:p>
        </w:tc>
        <w:tc>
          <w:tcPr>
            <w:tcW w:w="6550" w:type="dxa"/>
            <w:shd w:val="clear" w:color="auto" w:fill="auto"/>
            <w:vAlign w:val="center"/>
          </w:tcPr>
          <w:p w14:paraId="428F73FD"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Нарушений требований Инструкции по организации пропускного и внутриобъектового режимов на объектах капитального строительства</w:t>
            </w:r>
          </w:p>
        </w:tc>
        <w:tc>
          <w:tcPr>
            <w:tcW w:w="2126" w:type="dxa"/>
            <w:shd w:val="clear" w:color="auto" w:fill="auto"/>
            <w:vAlign w:val="center"/>
          </w:tcPr>
          <w:p w14:paraId="14617A4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50 000</w:t>
            </w:r>
          </w:p>
        </w:tc>
      </w:tr>
      <w:tr w:rsidR="00036CB0" w:rsidRPr="00017C06" w14:paraId="2273533B" w14:textId="77777777" w:rsidTr="008546F9">
        <w:trPr>
          <w:jc w:val="center"/>
        </w:trPr>
        <w:tc>
          <w:tcPr>
            <w:tcW w:w="675" w:type="dxa"/>
            <w:shd w:val="clear" w:color="auto" w:fill="auto"/>
            <w:vAlign w:val="center"/>
          </w:tcPr>
          <w:p w14:paraId="5A973DAD"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46</w:t>
            </w:r>
          </w:p>
        </w:tc>
        <w:tc>
          <w:tcPr>
            <w:tcW w:w="6550" w:type="dxa"/>
            <w:shd w:val="clear" w:color="auto" w:fill="auto"/>
            <w:vAlign w:val="center"/>
          </w:tcPr>
          <w:p w14:paraId="772604D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режима тишины, установленного действующим законодательством</w:t>
            </w:r>
          </w:p>
        </w:tc>
        <w:tc>
          <w:tcPr>
            <w:tcW w:w="2126" w:type="dxa"/>
            <w:shd w:val="clear" w:color="auto" w:fill="auto"/>
            <w:vAlign w:val="center"/>
          </w:tcPr>
          <w:p w14:paraId="0893A025"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17C06" w14:paraId="7C921BFD" w14:textId="77777777" w:rsidTr="008546F9">
        <w:trPr>
          <w:jc w:val="center"/>
        </w:trPr>
        <w:tc>
          <w:tcPr>
            <w:tcW w:w="675" w:type="dxa"/>
            <w:shd w:val="clear" w:color="auto" w:fill="auto"/>
            <w:vAlign w:val="center"/>
          </w:tcPr>
          <w:p w14:paraId="3D4CC338"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47</w:t>
            </w:r>
          </w:p>
        </w:tc>
        <w:tc>
          <w:tcPr>
            <w:tcW w:w="6550" w:type="dxa"/>
            <w:shd w:val="clear" w:color="auto" w:fill="auto"/>
            <w:vAlign w:val="center"/>
          </w:tcPr>
          <w:p w14:paraId="44EA0B71"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Нарушение работниками Исполнителя производственной дисциплины на строительной площадке (драки, неуважительное отношение к представителям Заказчика и др.)</w:t>
            </w:r>
          </w:p>
        </w:tc>
        <w:tc>
          <w:tcPr>
            <w:tcW w:w="2126" w:type="dxa"/>
            <w:shd w:val="clear" w:color="auto" w:fill="auto"/>
            <w:vAlign w:val="center"/>
          </w:tcPr>
          <w:p w14:paraId="61C5CE8F"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100 000</w:t>
            </w:r>
          </w:p>
        </w:tc>
      </w:tr>
      <w:tr w:rsidR="00036CB0" w:rsidRPr="00036CB0" w14:paraId="69538989" w14:textId="77777777" w:rsidTr="008546F9">
        <w:trPr>
          <w:jc w:val="center"/>
        </w:trPr>
        <w:tc>
          <w:tcPr>
            <w:tcW w:w="675" w:type="dxa"/>
            <w:shd w:val="clear" w:color="auto" w:fill="auto"/>
            <w:vAlign w:val="center"/>
          </w:tcPr>
          <w:p w14:paraId="0C48A329" w14:textId="77777777" w:rsidR="00036CB0" w:rsidRPr="00017C06"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48</w:t>
            </w:r>
          </w:p>
        </w:tc>
        <w:tc>
          <w:tcPr>
            <w:tcW w:w="6550" w:type="dxa"/>
            <w:shd w:val="clear" w:color="auto" w:fill="auto"/>
            <w:vAlign w:val="center"/>
          </w:tcPr>
          <w:p w14:paraId="59A82540" w14:textId="77777777" w:rsidR="00036CB0" w:rsidRPr="00017C06" w:rsidRDefault="00036CB0" w:rsidP="00036CB0">
            <w:pPr>
              <w:spacing w:after="0" w:line="240" w:lineRule="auto"/>
              <w:contextualSpacing/>
              <w:jc w:val="both"/>
              <w:rPr>
                <w:rFonts w:ascii="Times New Roman" w:eastAsia="Calibri" w:hAnsi="Times New Roman" w:cs="Times New Roman"/>
                <w:sz w:val="20"/>
                <w:szCs w:val="20"/>
              </w:rPr>
            </w:pPr>
            <w:r w:rsidRPr="00017C06">
              <w:rPr>
                <w:rFonts w:ascii="Times New Roman" w:eastAsia="Calibri" w:hAnsi="Times New Roman" w:cs="Times New Roman"/>
                <w:sz w:val="20"/>
                <w:szCs w:val="20"/>
              </w:rPr>
              <w:t>Повторное аналогичное нарушение требований, установленных настоящим приложением за период действия договора</w:t>
            </w:r>
          </w:p>
        </w:tc>
        <w:tc>
          <w:tcPr>
            <w:tcW w:w="2126" w:type="dxa"/>
            <w:shd w:val="clear" w:color="auto" w:fill="auto"/>
            <w:vAlign w:val="center"/>
          </w:tcPr>
          <w:p w14:paraId="22A9DB6C" w14:textId="77777777" w:rsidR="00036CB0" w:rsidRPr="00036CB0" w:rsidRDefault="00036CB0" w:rsidP="00036CB0">
            <w:pPr>
              <w:spacing w:after="0" w:line="240" w:lineRule="auto"/>
              <w:contextualSpacing/>
              <w:jc w:val="center"/>
              <w:rPr>
                <w:rFonts w:ascii="Times New Roman" w:eastAsia="Calibri" w:hAnsi="Times New Roman" w:cs="Times New Roman"/>
                <w:sz w:val="20"/>
                <w:szCs w:val="20"/>
              </w:rPr>
            </w:pPr>
            <w:r w:rsidRPr="00017C06">
              <w:rPr>
                <w:rFonts w:ascii="Times New Roman" w:eastAsia="Calibri" w:hAnsi="Times New Roman" w:cs="Times New Roman"/>
                <w:sz w:val="20"/>
                <w:szCs w:val="20"/>
              </w:rPr>
              <w:t>Штраф, предусмотренный настоящим приложением, в двукратном размере</w:t>
            </w:r>
          </w:p>
        </w:tc>
      </w:tr>
    </w:tbl>
    <w:p w14:paraId="44D03BAA" w14:textId="77777777" w:rsidR="00036CB0" w:rsidRPr="00036CB0" w:rsidRDefault="00036CB0" w:rsidP="00036CB0">
      <w:pPr>
        <w:rPr>
          <w:rFonts w:ascii="Calibri" w:eastAsia="Calibri" w:hAnsi="Calibri" w:cs="Times New Roman"/>
        </w:rPr>
      </w:pPr>
    </w:p>
    <w:p w14:paraId="17F8BB8F" w14:textId="41EE414D" w:rsidR="000E2D38" w:rsidRDefault="000E2D38" w:rsidP="000E2D38">
      <w:pPr>
        <w:spacing w:after="0" w:line="240" w:lineRule="auto"/>
        <w:jc w:val="both"/>
        <w:rPr>
          <w:rFonts w:ascii="Times New Roman" w:hAnsi="Times New Roman"/>
          <w:sz w:val="28"/>
          <w:szCs w:val="28"/>
        </w:rPr>
      </w:pPr>
    </w:p>
    <w:p w14:paraId="6C4BFA4B" w14:textId="39CDFF7D" w:rsidR="001D4A06" w:rsidRDefault="001D4A06" w:rsidP="000E2D38">
      <w:pPr>
        <w:spacing w:after="0" w:line="240" w:lineRule="auto"/>
        <w:jc w:val="both"/>
        <w:rPr>
          <w:rFonts w:ascii="Times New Roman" w:hAnsi="Times New Roman"/>
          <w:sz w:val="28"/>
          <w:szCs w:val="28"/>
        </w:rPr>
      </w:pPr>
    </w:p>
    <w:p w14:paraId="2ECF3C26" w14:textId="5F433A32" w:rsidR="001D4A06" w:rsidRDefault="001D4A06" w:rsidP="000E2D38">
      <w:pPr>
        <w:spacing w:after="0" w:line="240" w:lineRule="auto"/>
        <w:jc w:val="both"/>
        <w:rPr>
          <w:rFonts w:ascii="Times New Roman" w:hAnsi="Times New Roman"/>
          <w:sz w:val="28"/>
          <w:szCs w:val="28"/>
        </w:rPr>
      </w:pPr>
    </w:p>
    <w:p w14:paraId="311C7971" w14:textId="2C6B9F65" w:rsidR="001D4A06" w:rsidRDefault="001D4A06" w:rsidP="000E2D38">
      <w:pPr>
        <w:spacing w:after="0" w:line="240" w:lineRule="auto"/>
        <w:jc w:val="both"/>
        <w:rPr>
          <w:rFonts w:ascii="Times New Roman" w:hAnsi="Times New Roman"/>
          <w:sz w:val="28"/>
          <w:szCs w:val="28"/>
        </w:rPr>
      </w:pPr>
    </w:p>
    <w:p w14:paraId="37CEBA23" w14:textId="10C79F65" w:rsidR="001D4A06" w:rsidRDefault="001D4A06" w:rsidP="000E2D38">
      <w:pPr>
        <w:spacing w:after="0" w:line="240" w:lineRule="auto"/>
        <w:jc w:val="both"/>
        <w:rPr>
          <w:rFonts w:ascii="Times New Roman" w:hAnsi="Times New Roman"/>
          <w:sz w:val="28"/>
          <w:szCs w:val="28"/>
        </w:rPr>
      </w:pPr>
    </w:p>
    <w:p w14:paraId="553A8E87" w14:textId="427AAAA8" w:rsidR="001D4A06" w:rsidRDefault="001D4A06" w:rsidP="000E2D38">
      <w:pPr>
        <w:spacing w:after="0" w:line="240" w:lineRule="auto"/>
        <w:jc w:val="both"/>
        <w:rPr>
          <w:rFonts w:ascii="Times New Roman" w:hAnsi="Times New Roman"/>
          <w:sz w:val="28"/>
          <w:szCs w:val="28"/>
        </w:rPr>
      </w:pPr>
    </w:p>
    <w:p w14:paraId="76F1D229" w14:textId="361854A6" w:rsidR="001D4A06" w:rsidRDefault="001D4A06" w:rsidP="000E2D38">
      <w:pPr>
        <w:spacing w:after="0" w:line="240" w:lineRule="auto"/>
        <w:jc w:val="both"/>
        <w:rPr>
          <w:rFonts w:ascii="Times New Roman" w:hAnsi="Times New Roman"/>
          <w:sz w:val="28"/>
          <w:szCs w:val="28"/>
        </w:rPr>
      </w:pPr>
    </w:p>
    <w:p w14:paraId="5E74318E" w14:textId="2A9DF8D7" w:rsidR="001D4A06" w:rsidRDefault="001D4A06" w:rsidP="000E2D38">
      <w:pPr>
        <w:spacing w:after="0" w:line="240" w:lineRule="auto"/>
        <w:jc w:val="both"/>
        <w:rPr>
          <w:rFonts w:ascii="Times New Roman" w:hAnsi="Times New Roman"/>
          <w:sz w:val="28"/>
          <w:szCs w:val="28"/>
        </w:rPr>
      </w:pPr>
    </w:p>
    <w:p w14:paraId="09602B4C" w14:textId="4969B842" w:rsidR="001D4A06" w:rsidRDefault="001D4A06" w:rsidP="000E2D38">
      <w:pPr>
        <w:spacing w:after="0" w:line="240" w:lineRule="auto"/>
        <w:jc w:val="both"/>
        <w:rPr>
          <w:rFonts w:ascii="Times New Roman" w:hAnsi="Times New Roman"/>
          <w:sz w:val="28"/>
          <w:szCs w:val="28"/>
        </w:rPr>
      </w:pPr>
    </w:p>
    <w:p w14:paraId="77CE97E9" w14:textId="4BA6C0FA" w:rsidR="001D4A06" w:rsidRDefault="001D4A06" w:rsidP="000E2D38">
      <w:pPr>
        <w:spacing w:after="0" w:line="240" w:lineRule="auto"/>
        <w:jc w:val="both"/>
        <w:rPr>
          <w:rFonts w:ascii="Times New Roman" w:hAnsi="Times New Roman"/>
          <w:sz w:val="28"/>
          <w:szCs w:val="28"/>
        </w:rPr>
      </w:pPr>
    </w:p>
    <w:p w14:paraId="5746100F" w14:textId="35E2F61A" w:rsidR="001D4A06" w:rsidRDefault="001D4A06" w:rsidP="000E2D38">
      <w:pPr>
        <w:spacing w:after="0" w:line="240" w:lineRule="auto"/>
        <w:jc w:val="both"/>
        <w:rPr>
          <w:rFonts w:ascii="Times New Roman" w:hAnsi="Times New Roman"/>
          <w:sz w:val="28"/>
          <w:szCs w:val="28"/>
        </w:rPr>
      </w:pPr>
    </w:p>
    <w:p w14:paraId="5F081770" w14:textId="54781547" w:rsidR="001D4A06" w:rsidRDefault="001D4A06" w:rsidP="000E2D38">
      <w:pPr>
        <w:spacing w:after="0" w:line="240" w:lineRule="auto"/>
        <w:jc w:val="both"/>
        <w:rPr>
          <w:rFonts w:ascii="Times New Roman" w:hAnsi="Times New Roman"/>
          <w:sz w:val="28"/>
          <w:szCs w:val="28"/>
        </w:rPr>
      </w:pPr>
    </w:p>
    <w:p w14:paraId="1DD52CB9" w14:textId="16216637" w:rsidR="001D4A06" w:rsidRDefault="001D4A06" w:rsidP="000E2D38">
      <w:pPr>
        <w:spacing w:after="0" w:line="240" w:lineRule="auto"/>
        <w:jc w:val="both"/>
        <w:rPr>
          <w:rFonts w:ascii="Times New Roman" w:hAnsi="Times New Roman"/>
          <w:sz w:val="28"/>
          <w:szCs w:val="28"/>
        </w:rPr>
      </w:pPr>
    </w:p>
    <w:p w14:paraId="1A5AF784" w14:textId="2ED64AE3" w:rsidR="001D4A06" w:rsidRDefault="001D4A06" w:rsidP="000E2D38">
      <w:pPr>
        <w:spacing w:after="0" w:line="240" w:lineRule="auto"/>
        <w:jc w:val="both"/>
        <w:rPr>
          <w:rFonts w:ascii="Times New Roman" w:hAnsi="Times New Roman"/>
          <w:sz w:val="28"/>
          <w:szCs w:val="28"/>
        </w:rPr>
      </w:pPr>
    </w:p>
    <w:p w14:paraId="6E03A853" w14:textId="1D5D6B65" w:rsidR="001D4A06" w:rsidRDefault="001D4A06" w:rsidP="000E2D38">
      <w:pPr>
        <w:spacing w:after="0" w:line="240" w:lineRule="auto"/>
        <w:jc w:val="both"/>
        <w:rPr>
          <w:rFonts w:ascii="Times New Roman" w:hAnsi="Times New Roman"/>
          <w:sz w:val="28"/>
          <w:szCs w:val="28"/>
        </w:rPr>
      </w:pPr>
    </w:p>
    <w:p w14:paraId="23EDC341" w14:textId="73686BFA" w:rsidR="001D4A06" w:rsidRDefault="001D4A06" w:rsidP="000E2D38">
      <w:pPr>
        <w:spacing w:after="0" w:line="240" w:lineRule="auto"/>
        <w:jc w:val="both"/>
        <w:rPr>
          <w:rFonts w:ascii="Times New Roman" w:hAnsi="Times New Roman"/>
          <w:sz w:val="28"/>
          <w:szCs w:val="28"/>
        </w:rPr>
      </w:pPr>
    </w:p>
    <w:p w14:paraId="08034E15" w14:textId="01D743A4" w:rsidR="001D4A06" w:rsidRDefault="001D4A06" w:rsidP="000E2D38">
      <w:pPr>
        <w:spacing w:after="0" w:line="240" w:lineRule="auto"/>
        <w:jc w:val="both"/>
        <w:rPr>
          <w:rFonts w:ascii="Times New Roman" w:hAnsi="Times New Roman"/>
          <w:sz w:val="28"/>
          <w:szCs w:val="28"/>
        </w:rPr>
      </w:pPr>
    </w:p>
    <w:p w14:paraId="3A4A8D0C" w14:textId="5911CE1E" w:rsidR="001D4A06" w:rsidRDefault="001D4A06" w:rsidP="000E2D38">
      <w:pPr>
        <w:spacing w:after="0" w:line="240" w:lineRule="auto"/>
        <w:jc w:val="both"/>
        <w:rPr>
          <w:rFonts w:ascii="Times New Roman" w:hAnsi="Times New Roman"/>
          <w:sz w:val="28"/>
          <w:szCs w:val="28"/>
        </w:rPr>
      </w:pPr>
    </w:p>
    <w:p w14:paraId="1B1D2DB1" w14:textId="496E9C24" w:rsidR="001D4A06" w:rsidRDefault="001D4A06" w:rsidP="000E2D38">
      <w:pPr>
        <w:spacing w:after="0" w:line="240" w:lineRule="auto"/>
        <w:jc w:val="both"/>
        <w:rPr>
          <w:rFonts w:ascii="Times New Roman" w:hAnsi="Times New Roman"/>
          <w:sz w:val="28"/>
          <w:szCs w:val="28"/>
        </w:rPr>
      </w:pPr>
    </w:p>
    <w:p w14:paraId="3368FDCD" w14:textId="5DDD6A74" w:rsidR="001D4A06" w:rsidRDefault="001D4A06" w:rsidP="000E2D38">
      <w:pPr>
        <w:spacing w:after="0" w:line="240" w:lineRule="auto"/>
        <w:jc w:val="both"/>
        <w:rPr>
          <w:rFonts w:ascii="Times New Roman" w:hAnsi="Times New Roman"/>
          <w:sz w:val="28"/>
          <w:szCs w:val="28"/>
        </w:rPr>
      </w:pPr>
    </w:p>
    <w:p w14:paraId="1249BAD6" w14:textId="31915D4A" w:rsidR="001D4A06" w:rsidRDefault="001D4A06" w:rsidP="000E2D38">
      <w:pPr>
        <w:spacing w:after="0" w:line="240" w:lineRule="auto"/>
        <w:jc w:val="both"/>
        <w:rPr>
          <w:rFonts w:ascii="Times New Roman" w:hAnsi="Times New Roman"/>
          <w:sz w:val="28"/>
          <w:szCs w:val="28"/>
        </w:rPr>
      </w:pPr>
    </w:p>
    <w:p w14:paraId="30B4A68B" w14:textId="1D65E0FD" w:rsidR="001D4A06" w:rsidRDefault="001D4A06" w:rsidP="000E2D38">
      <w:pPr>
        <w:spacing w:after="0" w:line="240" w:lineRule="auto"/>
        <w:jc w:val="both"/>
        <w:rPr>
          <w:rFonts w:ascii="Times New Roman" w:hAnsi="Times New Roman"/>
          <w:sz w:val="28"/>
          <w:szCs w:val="28"/>
        </w:rPr>
      </w:pPr>
    </w:p>
    <w:p w14:paraId="6875101E" w14:textId="6DF8304E" w:rsidR="001D4A06" w:rsidRDefault="001D4A06" w:rsidP="000E2D38">
      <w:pPr>
        <w:spacing w:after="0" w:line="240" w:lineRule="auto"/>
        <w:jc w:val="both"/>
        <w:rPr>
          <w:rFonts w:ascii="Times New Roman" w:hAnsi="Times New Roman"/>
          <w:sz w:val="28"/>
          <w:szCs w:val="28"/>
        </w:rPr>
      </w:pPr>
    </w:p>
    <w:p w14:paraId="6561FF45" w14:textId="7B8AD94C" w:rsidR="001D4A06" w:rsidRDefault="001D4A06" w:rsidP="000E2D38">
      <w:pPr>
        <w:spacing w:after="0" w:line="240" w:lineRule="auto"/>
        <w:jc w:val="both"/>
        <w:rPr>
          <w:rFonts w:ascii="Times New Roman" w:hAnsi="Times New Roman"/>
          <w:sz w:val="28"/>
          <w:szCs w:val="28"/>
        </w:rPr>
      </w:pPr>
    </w:p>
    <w:p w14:paraId="18BF33A5" w14:textId="7A2CFE4E" w:rsidR="001D4A06" w:rsidRDefault="001D4A06" w:rsidP="000E2D38">
      <w:pPr>
        <w:spacing w:after="0" w:line="240" w:lineRule="auto"/>
        <w:jc w:val="both"/>
        <w:rPr>
          <w:rFonts w:ascii="Times New Roman" w:hAnsi="Times New Roman"/>
          <w:sz w:val="28"/>
          <w:szCs w:val="28"/>
        </w:rPr>
      </w:pPr>
    </w:p>
    <w:p w14:paraId="2B24ED79" w14:textId="42B70D9A" w:rsidR="001D4A06" w:rsidRDefault="001D4A06" w:rsidP="000E2D38">
      <w:pPr>
        <w:spacing w:after="0" w:line="240" w:lineRule="auto"/>
        <w:jc w:val="both"/>
        <w:rPr>
          <w:rFonts w:ascii="Times New Roman" w:hAnsi="Times New Roman"/>
          <w:sz w:val="28"/>
          <w:szCs w:val="28"/>
        </w:rPr>
      </w:pPr>
    </w:p>
    <w:p w14:paraId="0391B433" w14:textId="07BAC78C" w:rsidR="001D4A06" w:rsidRDefault="001D4A06" w:rsidP="000E2D38">
      <w:pPr>
        <w:spacing w:after="0" w:line="240" w:lineRule="auto"/>
        <w:jc w:val="both"/>
        <w:rPr>
          <w:rFonts w:ascii="Times New Roman" w:hAnsi="Times New Roman"/>
          <w:sz w:val="28"/>
          <w:szCs w:val="28"/>
        </w:rPr>
      </w:pPr>
    </w:p>
    <w:p w14:paraId="3C402614" w14:textId="77777777" w:rsidR="000E2D38" w:rsidRDefault="000E2D38" w:rsidP="000E2D38">
      <w:pPr>
        <w:spacing w:after="0" w:line="240" w:lineRule="auto"/>
        <w:jc w:val="both"/>
        <w:rPr>
          <w:rFonts w:ascii="Times New Roman" w:hAnsi="Times New Roman"/>
          <w:sz w:val="28"/>
          <w:szCs w:val="28"/>
        </w:rPr>
      </w:pPr>
    </w:p>
    <w:p w14:paraId="5D68612C" w14:textId="21DE0485"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04238">
        <w:rPr>
          <w:rFonts w:ascii="Times New Roman" w:hAnsi="Times New Roman" w:cs="Times New Roman"/>
          <w:b/>
          <w:sz w:val="19"/>
          <w:szCs w:val="19"/>
        </w:rPr>
        <w:t>4</w:t>
      </w:r>
      <w:r>
        <w:rPr>
          <w:rFonts w:ascii="Times New Roman" w:hAnsi="Times New Roman" w:cs="Times New Roman"/>
          <w:b/>
          <w:sz w:val="19"/>
          <w:szCs w:val="19"/>
        </w:rPr>
        <w:t>.1</w:t>
      </w:r>
    </w:p>
    <w:p w14:paraId="0864B5CC" w14:textId="7088D311"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C9336B">
        <w:rPr>
          <w:rFonts w:ascii="Times New Roman" w:hAnsi="Times New Roman" w:cs="Times New Roman"/>
          <w:b/>
          <w:sz w:val="19"/>
          <w:szCs w:val="19"/>
        </w:rPr>
        <w:t xml:space="preserve">к </w:t>
      </w:r>
      <w:r w:rsidR="009B1F2C" w:rsidRPr="00C9336B">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351688">
        <w:rPr>
          <w:rFonts w:ascii="Times New Roman" w:hAnsi="Times New Roman" w:cs="Times New Roman"/>
          <w:b/>
          <w:sz w:val="19"/>
          <w:szCs w:val="19"/>
        </w:rPr>
        <w:t xml:space="preserve"> </w:t>
      </w:r>
      <w:r w:rsidR="009B1F2C" w:rsidRPr="00C9336B">
        <w:rPr>
          <w:rFonts w:ascii="Times New Roman" w:hAnsi="Times New Roman" w:cs="Times New Roman"/>
          <w:b/>
          <w:sz w:val="19"/>
          <w:szCs w:val="19"/>
        </w:rPr>
        <w:t>г.</w:t>
      </w:r>
    </w:p>
    <w:p w14:paraId="1A9EFA4D" w14:textId="5758D700" w:rsidR="00B53079"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063CF1EC" w14:textId="77777777" w:rsidR="003837C6" w:rsidRDefault="003837C6"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p>
    <w:p w14:paraId="5FF50F5F" w14:textId="77777777" w:rsidR="00B53079" w:rsidRPr="002262CA" w:rsidRDefault="00B53079" w:rsidP="00B53079">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2262CA">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75BA094"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w:t>
      </w:r>
      <w:r w:rsidRPr="00C95B1B">
        <w:rPr>
          <w:rFonts w:ascii="Times New Roman" w:eastAsia="Times New Roman" w:hAnsi="Times New Roman" w:cs="Times New Roman"/>
          <w:bCs/>
          <w:color w:val="333333"/>
          <w:kern w:val="36"/>
          <w:sz w:val="18"/>
          <w:szCs w:val="18"/>
        </w:rPr>
        <w:t xml:space="preserve"> требованиям по охране труда, промышленной, пожарной и экологической безопасности</w:t>
      </w:r>
      <w:r>
        <w:rPr>
          <w:rFonts w:ascii="Times New Roman" w:eastAsia="Times New Roman" w:hAnsi="Times New Roman" w:cs="Times New Roman"/>
          <w:bCs/>
          <w:color w:val="333333"/>
          <w:kern w:val="36"/>
          <w:sz w:val="18"/>
          <w:szCs w:val="18"/>
        </w:rPr>
        <w:t>.</w:t>
      </w:r>
    </w:p>
    <w:p w14:paraId="712C2B46"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 xml:space="preserve">Вагон-бытовки </w:t>
      </w:r>
      <w:r>
        <w:rPr>
          <w:rFonts w:ascii="Times New Roman" w:eastAsia="Times New Roman" w:hAnsi="Times New Roman" w:cs="Times New Roman"/>
          <w:bCs/>
          <w:color w:val="333333"/>
          <w:kern w:val="36"/>
          <w:sz w:val="18"/>
          <w:szCs w:val="18"/>
        </w:rPr>
        <w:t>разрешено применять</w:t>
      </w:r>
      <w:r w:rsidRPr="002262CA">
        <w:rPr>
          <w:rFonts w:ascii="Times New Roman" w:eastAsia="Times New Roman" w:hAnsi="Times New Roman" w:cs="Times New Roman"/>
          <w:bCs/>
          <w:color w:val="333333"/>
          <w:kern w:val="36"/>
          <w:sz w:val="18"/>
          <w:szCs w:val="18"/>
        </w:rPr>
        <w:t xml:space="preserve"> как с колесным (буксируемым) шасси, санным (перевозимые, блок-контейнеры) шасси, так и без шасси.</w:t>
      </w:r>
    </w:p>
    <w:p w14:paraId="468510A5"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 вагон-бытовках, установленных на объектах строительства запрещается проживание, отдых, ночевка и сон работников подрядных организаций.</w:t>
      </w:r>
    </w:p>
    <w:p w14:paraId="79DC594A" w14:textId="77777777" w:rsidR="00B53079"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r>
        <w:rPr>
          <w:rFonts w:ascii="Times New Roman" w:eastAsia="Times New Roman" w:hAnsi="Times New Roman" w:cs="Times New Roman"/>
          <w:bCs/>
          <w:color w:val="333333"/>
          <w:kern w:val="36"/>
          <w:sz w:val="18"/>
          <w:szCs w:val="18"/>
        </w:rPr>
        <w:t>:</w:t>
      </w:r>
    </w:p>
    <w:p w14:paraId="155A5370" w14:textId="77777777" w:rsidR="00B53079" w:rsidRPr="002262CA" w:rsidRDefault="00B53079" w:rsidP="00B53079">
      <w:pPr>
        <w:spacing w:after="0" w:line="240" w:lineRule="auto"/>
        <w:ind w:firstLine="567"/>
        <w:jc w:val="both"/>
        <w:rPr>
          <w:rFonts w:ascii="Times New Roman" w:eastAsia="Times New Roman" w:hAnsi="Times New Roman" w:cs="Times New Roman"/>
          <w:bCs/>
          <w:color w:val="333333"/>
          <w:kern w:val="36"/>
          <w:sz w:val="18"/>
          <w:szCs w:val="18"/>
        </w:rPr>
      </w:pPr>
      <w:r>
        <w:rPr>
          <w:rFonts w:ascii="Times New Roman" w:eastAsia="Times New Roman" w:hAnsi="Times New Roman" w:cs="Times New Roman"/>
          <w:bCs/>
          <w:color w:val="333333"/>
          <w:kern w:val="36"/>
          <w:sz w:val="18"/>
          <w:szCs w:val="18"/>
        </w:rPr>
        <w:t xml:space="preserve">1-й ярус - 5 вагон-бытовок; 2-й ярус – 5 вагон-бытовок. Если ставится следующая группа вагон-бытовок, Субподрядчик обязан выполнить </w:t>
      </w:r>
      <w:r w:rsidRPr="00BB0C4F">
        <w:rPr>
          <w:rFonts w:ascii="Times New Roman" w:eastAsia="Times New Roman" w:hAnsi="Times New Roman" w:cs="Times New Roman"/>
          <w:bCs/>
          <w:color w:val="333333"/>
          <w:kern w:val="36"/>
          <w:sz w:val="18"/>
          <w:szCs w:val="18"/>
        </w:rPr>
        <w:t>брандмауэрн</w:t>
      </w:r>
      <w:r>
        <w:rPr>
          <w:rFonts w:ascii="Times New Roman" w:eastAsia="Times New Roman" w:hAnsi="Times New Roman" w:cs="Times New Roman"/>
          <w:bCs/>
          <w:color w:val="333333"/>
          <w:kern w:val="36"/>
          <w:sz w:val="18"/>
          <w:szCs w:val="18"/>
        </w:rPr>
        <w:t>ую</w:t>
      </w:r>
      <w:r w:rsidRPr="00BB0C4F">
        <w:rPr>
          <w:rFonts w:ascii="Times New Roman" w:eastAsia="Times New Roman" w:hAnsi="Times New Roman" w:cs="Times New Roman"/>
          <w:bCs/>
          <w:color w:val="333333"/>
          <w:kern w:val="36"/>
          <w:sz w:val="18"/>
          <w:szCs w:val="18"/>
        </w:rPr>
        <w:t xml:space="preserve"> стенк</w:t>
      </w:r>
      <w:r>
        <w:rPr>
          <w:rFonts w:ascii="Times New Roman" w:eastAsia="Times New Roman" w:hAnsi="Times New Roman" w:cs="Times New Roman"/>
          <w:bCs/>
          <w:color w:val="333333"/>
          <w:kern w:val="36"/>
          <w:sz w:val="18"/>
          <w:szCs w:val="18"/>
        </w:rPr>
        <w:t>у из негорючих материалов.</w:t>
      </w:r>
    </w:p>
    <w:p w14:paraId="453FA45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2262CA">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359151DD"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Противопожарное расстояние между группами </w:t>
      </w:r>
      <w:r w:rsidRPr="002262CA">
        <w:rPr>
          <w:rFonts w:ascii="Times New Roman" w:eastAsia="Times New Roman" w:hAnsi="Times New Roman" w:cs="Times New Roman"/>
          <w:bCs/>
          <w:color w:val="333333"/>
          <w:kern w:val="36"/>
          <w:sz w:val="18"/>
          <w:szCs w:val="18"/>
        </w:rPr>
        <w:t>вагон-бытовками и</w:t>
      </w:r>
      <w:r w:rsidRPr="002262CA">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w:t>
      </w:r>
      <w:r>
        <w:rPr>
          <w:rFonts w:ascii="Times New Roman" w:eastAsia="Times New Roman" w:hAnsi="Times New Roman" w:cs="Times New Roman"/>
          <w:color w:val="333333"/>
          <w:sz w:val="18"/>
          <w:szCs w:val="18"/>
        </w:rPr>
        <w:t xml:space="preserve">, если не выполнена </w:t>
      </w:r>
      <w:r w:rsidRPr="00BB0C4F">
        <w:rPr>
          <w:rFonts w:ascii="Times New Roman" w:eastAsia="Times New Roman" w:hAnsi="Times New Roman" w:cs="Times New Roman"/>
          <w:color w:val="333333"/>
          <w:sz w:val="18"/>
          <w:szCs w:val="18"/>
        </w:rPr>
        <w:t>брандмауэрн</w:t>
      </w:r>
      <w:r>
        <w:rPr>
          <w:rFonts w:ascii="Times New Roman" w:eastAsia="Times New Roman" w:hAnsi="Times New Roman" w:cs="Times New Roman"/>
          <w:color w:val="333333"/>
          <w:sz w:val="18"/>
          <w:szCs w:val="18"/>
        </w:rPr>
        <w:t>ая</w:t>
      </w:r>
      <w:r w:rsidRPr="00BB0C4F">
        <w:rPr>
          <w:rFonts w:ascii="Times New Roman" w:eastAsia="Times New Roman" w:hAnsi="Times New Roman" w:cs="Times New Roman"/>
          <w:color w:val="333333"/>
          <w:sz w:val="18"/>
          <w:szCs w:val="18"/>
        </w:rPr>
        <w:t xml:space="preserve"> стенк</w:t>
      </w:r>
      <w:r>
        <w:rPr>
          <w:rFonts w:ascii="Times New Roman" w:eastAsia="Times New Roman" w:hAnsi="Times New Roman" w:cs="Times New Roman"/>
          <w:color w:val="333333"/>
          <w:sz w:val="18"/>
          <w:szCs w:val="18"/>
        </w:rPr>
        <w:t>а</w:t>
      </w:r>
      <w:r w:rsidRPr="002262CA">
        <w:rPr>
          <w:rFonts w:ascii="Times New Roman" w:eastAsia="Times New Roman" w:hAnsi="Times New Roman" w:cs="Times New Roman"/>
          <w:color w:val="333333"/>
          <w:sz w:val="18"/>
          <w:szCs w:val="18"/>
        </w:rPr>
        <w:t xml:space="preserve">. В группе разрыв между вагонами не менее </w:t>
      </w:r>
      <w:r>
        <w:rPr>
          <w:rFonts w:ascii="Times New Roman" w:eastAsia="Times New Roman" w:hAnsi="Times New Roman" w:cs="Times New Roman"/>
          <w:color w:val="333333"/>
          <w:sz w:val="18"/>
          <w:szCs w:val="18"/>
        </w:rPr>
        <w:t>2</w:t>
      </w:r>
      <w:r w:rsidRPr="002262CA">
        <w:rPr>
          <w:rFonts w:ascii="Times New Roman" w:eastAsia="Times New Roman" w:hAnsi="Times New Roman" w:cs="Times New Roman"/>
          <w:color w:val="333333"/>
          <w:sz w:val="18"/>
          <w:szCs w:val="18"/>
        </w:rPr>
        <w:t xml:space="preserve"> м.</w:t>
      </w:r>
    </w:p>
    <w:p w14:paraId="22FE491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10473EAB" w14:textId="77777777" w:rsidR="00B53079" w:rsidRPr="002262CA" w:rsidRDefault="00B53079" w:rsidP="00B53079">
      <w:pPr>
        <w:shd w:val="clear" w:color="auto" w:fill="FFFFFF"/>
        <w:spacing w:after="0" w:line="240" w:lineRule="auto"/>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Общие требования к вагон-бытовкам:</w:t>
      </w:r>
    </w:p>
    <w:p w14:paraId="183BDFE5"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Не больше 2 этажей с отдельным входом;</w:t>
      </w:r>
    </w:p>
    <w:p w14:paraId="4C090964"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11BA19D2"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2B7D549F"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02242E9C"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411CB7CA"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Электропроводка только в кабель-каналах, гофре;</w:t>
      </w:r>
    </w:p>
    <w:p w14:paraId="05C3A52B"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3DA41280"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5A6694F6"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Степень огнестойкости от II до V и IV (рекомендованные);</w:t>
      </w:r>
    </w:p>
    <w:p w14:paraId="2C6D80C1" w14:textId="77777777" w:rsidR="00B53079" w:rsidRPr="002262CA" w:rsidRDefault="00B53079" w:rsidP="00B32CDC">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FF1285A"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61A6066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39503AB7"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55E95925" w14:textId="77777777" w:rsidR="00B53079" w:rsidRPr="002262CA" w:rsidRDefault="00B53079" w:rsidP="00B53079">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2262CA">
        <w:rPr>
          <w:rFonts w:ascii="Times New Roman" w:eastAsia="Times New Roman" w:hAnsi="Times New Roman" w:cs="Times New Roman"/>
          <w:b/>
          <w:color w:val="333333"/>
          <w:sz w:val="18"/>
          <w:szCs w:val="18"/>
          <w:u w:val="single"/>
        </w:rPr>
        <w:t>В вагон-бытовках запрещено:</w:t>
      </w:r>
    </w:p>
    <w:p w14:paraId="740DB209"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курение;</w:t>
      </w:r>
    </w:p>
    <w:p w14:paraId="4C73FC0E"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хранение / сушение спецодежды;</w:t>
      </w:r>
    </w:p>
    <w:p w14:paraId="1899776F"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кустарные нагревательные приборы;</w:t>
      </w:r>
    </w:p>
    <w:p w14:paraId="5287A8B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оставлять без присмотра </w:t>
      </w:r>
      <w:r>
        <w:rPr>
          <w:rFonts w:ascii="Times New Roman" w:eastAsia="Times New Roman" w:hAnsi="Times New Roman" w:cs="Times New Roman"/>
          <w:color w:val="333333"/>
          <w:sz w:val="18"/>
          <w:szCs w:val="18"/>
        </w:rPr>
        <w:t xml:space="preserve">включенные </w:t>
      </w:r>
      <w:r w:rsidRPr="002262CA">
        <w:rPr>
          <w:rFonts w:ascii="Times New Roman" w:eastAsia="Times New Roman" w:hAnsi="Times New Roman" w:cs="Times New Roman"/>
          <w:color w:val="333333"/>
          <w:sz w:val="18"/>
          <w:szCs w:val="18"/>
        </w:rPr>
        <w:t>электроприборы;</w:t>
      </w:r>
    </w:p>
    <w:p w14:paraId="395FD0E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загромождать проходы, подступы к средствам пожаротушения;</w:t>
      </w:r>
    </w:p>
    <w:p w14:paraId="2BDD89F4" w14:textId="77777777" w:rsidR="00B53079" w:rsidRPr="002262C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 xml:space="preserve">хранить ветошь, </w:t>
      </w:r>
      <w:r>
        <w:rPr>
          <w:rFonts w:ascii="Times New Roman" w:eastAsia="Times New Roman" w:hAnsi="Times New Roman" w:cs="Times New Roman"/>
          <w:color w:val="333333"/>
          <w:sz w:val="18"/>
          <w:szCs w:val="18"/>
        </w:rPr>
        <w:t>легковоспламеняющиеся жидкости (</w:t>
      </w:r>
      <w:r w:rsidRPr="002262CA">
        <w:rPr>
          <w:rFonts w:ascii="Times New Roman" w:eastAsia="Times New Roman" w:hAnsi="Times New Roman" w:cs="Times New Roman"/>
          <w:color w:val="333333"/>
          <w:sz w:val="18"/>
          <w:szCs w:val="18"/>
        </w:rPr>
        <w:t>ЛВЖ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xml:space="preserve">, </w:t>
      </w:r>
      <w:r>
        <w:rPr>
          <w:rFonts w:ascii="Times New Roman" w:eastAsia="Times New Roman" w:hAnsi="Times New Roman" w:cs="Times New Roman"/>
          <w:color w:val="333333"/>
          <w:sz w:val="18"/>
          <w:szCs w:val="18"/>
        </w:rPr>
        <w:t>горючие жидкости (</w:t>
      </w:r>
      <w:r w:rsidRPr="002262CA">
        <w:rPr>
          <w:rFonts w:ascii="Times New Roman" w:eastAsia="Times New Roman" w:hAnsi="Times New Roman" w:cs="Times New Roman"/>
          <w:color w:val="333333"/>
          <w:sz w:val="18"/>
          <w:szCs w:val="18"/>
        </w:rPr>
        <w:t>ГЖ</w:t>
      </w:r>
      <w:r>
        <w:rPr>
          <w:rFonts w:ascii="Times New Roman" w:eastAsia="Times New Roman" w:hAnsi="Times New Roman" w:cs="Times New Roman"/>
          <w:color w:val="333333"/>
          <w:sz w:val="18"/>
          <w:szCs w:val="18"/>
        </w:rPr>
        <w:t>)</w:t>
      </w:r>
      <w:r w:rsidRPr="002262CA">
        <w:rPr>
          <w:rFonts w:ascii="Times New Roman" w:eastAsia="Times New Roman" w:hAnsi="Times New Roman" w:cs="Times New Roman"/>
          <w:color w:val="333333"/>
          <w:sz w:val="18"/>
          <w:szCs w:val="18"/>
        </w:rPr>
        <w:t>, взрывоопасные вещества;</w:t>
      </w:r>
    </w:p>
    <w:p w14:paraId="0909BFD2" w14:textId="77777777" w:rsid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2262CA">
        <w:rPr>
          <w:rFonts w:ascii="Times New Roman" w:eastAsia="Times New Roman" w:hAnsi="Times New Roman" w:cs="Times New Roman"/>
          <w:color w:val="333333"/>
          <w:sz w:val="18"/>
          <w:szCs w:val="18"/>
        </w:rPr>
        <w:t>проводить огневые работы;</w:t>
      </w:r>
    </w:p>
    <w:p w14:paraId="06D05FC6" w14:textId="34D5CC42" w:rsidR="00B53079" w:rsidRPr="009343DA" w:rsidRDefault="00B53079" w:rsidP="00B32CDC">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9343DA">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tbl>
      <w:tblPr>
        <w:tblW w:w="10206" w:type="dxa"/>
        <w:tblLook w:val="04A0" w:firstRow="1" w:lastRow="0" w:firstColumn="1" w:lastColumn="0" w:noHBand="0" w:noVBand="1"/>
      </w:tblPr>
      <w:tblGrid>
        <w:gridCol w:w="5211"/>
        <w:gridCol w:w="4995"/>
      </w:tblGrid>
      <w:tr w:rsidR="00800B2C" w:rsidRPr="00EB34CA" w14:paraId="7BFDB548" w14:textId="77777777" w:rsidTr="0025214B">
        <w:tc>
          <w:tcPr>
            <w:tcW w:w="5211" w:type="dxa"/>
          </w:tcPr>
          <w:p w14:paraId="2D3BE96E" w14:textId="77777777" w:rsidR="00800B2C" w:rsidRDefault="00800B2C" w:rsidP="0025214B">
            <w:pPr>
              <w:spacing w:after="0" w:line="240" w:lineRule="auto"/>
              <w:rPr>
                <w:rFonts w:ascii="Times New Roman" w:hAnsi="Times New Roman" w:cs="Times New Roman"/>
                <w:b/>
                <w:bCs/>
                <w:sz w:val="21"/>
                <w:szCs w:val="21"/>
              </w:rPr>
            </w:pPr>
          </w:p>
          <w:p w14:paraId="649D465C" w14:textId="77777777" w:rsidR="00800B2C" w:rsidRDefault="00800B2C" w:rsidP="0025214B">
            <w:pPr>
              <w:spacing w:after="0" w:line="240" w:lineRule="auto"/>
              <w:rPr>
                <w:rFonts w:ascii="Times New Roman" w:hAnsi="Times New Roman" w:cs="Times New Roman"/>
                <w:b/>
                <w:bCs/>
                <w:sz w:val="21"/>
                <w:szCs w:val="21"/>
              </w:rPr>
            </w:pPr>
          </w:p>
          <w:p w14:paraId="5685C8C4" w14:textId="6E76F4E1"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573DE1E"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291D19B7" w14:textId="77777777" w:rsidR="00800B2C" w:rsidRPr="00EB34CA" w:rsidRDefault="00800B2C" w:rsidP="0025214B">
            <w:pPr>
              <w:spacing w:after="0" w:line="240" w:lineRule="auto"/>
              <w:rPr>
                <w:rFonts w:ascii="Times New Roman" w:hAnsi="Times New Roman" w:cs="Times New Roman"/>
                <w:b/>
                <w:bCs/>
                <w:sz w:val="21"/>
                <w:szCs w:val="21"/>
              </w:rPr>
            </w:pPr>
          </w:p>
          <w:p w14:paraId="1BDE4D45" w14:textId="77777777" w:rsidR="007C1C04" w:rsidRPr="007C1C04" w:rsidRDefault="007C1C04" w:rsidP="007C1C04">
            <w:pPr>
              <w:spacing w:after="0" w:line="240" w:lineRule="auto"/>
              <w:rPr>
                <w:rFonts w:ascii="Times New Roman" w:hAnsi="Times New Roman" w:cs="Times New Roman"/>
                <w:b/>
                <w:bCs/>
                <w:sz w:val="21"/>
                <w:szCs w:val="21"/>
              </w:rPr>
            </w:pPr>
            <w:r w:rsidRPr="007C1C04">
              <w:rPr>
                <w:rFonts w:ascii="Times New Roman" w:hAnsi="Times New Roman" w:cs="Times New Roman"/>
                <w:b/>
                <w:bCs/>
                <w:sz w:val="21"/>
                <w:szCs w:val="21"/>
              </w:rPr>
              <w:t>Региональный директор г. Екатеринбург</w:t>
            </w:r>
          </w:p>
          <w:p w14:paraId="519EFA52" w14:textId="77777777" w:rsidR="007C1C04" w:rsidRPr="007C1C04" w:rsidRDefault="007C1C04" w:rsidP="007C1C04">
            <w:pPr>
              <w:spacing w:after="0" w:line="240" w:lineRule="auto"/>
              <w:rPr>
                <w:rFonts w:ascii="Times New Roman" w:hAnsi="Times New Roman" w:cs="Times New Roman"/>
                <w:b/>
                <w:bCs/>
                <w:sz w:val="21"/>
                <w:szCs w:val="21"/>
              </w:rPr>
            </w:pPr>
          </w:p>
          <w:p w14:paraId="176DA24D" w14:textId="77777777" w:rsidR="007C1C04" w:rsidRDefault="007C1C04" w:rsidP="007C1C04">
            <w:pPr>
              <w:spacing w:after="0" w:line="240" w:lineRule="auto"/>
              <w:rPr>
                <w:rFonts w:ascii="Times New Roman" w:hAnsi="Times New Roman" w:cs="Times New Roman"/>
                <w:b/>
                <w:bCs/>
                <w:sz w:val="21"/>
                <w:szCs w:val="21"/>
              </w:rPr>
            </w:pPr>
            <w:r w:rsidRPr="007C1C04">
              <w:rPr>
                <w:rFonts w:ascii="Times New Roman" w:hAnsi="Times New Roman" w:cs="Times New Roman"/>
                <w:b/>
                <w:bCs/>
                <w:sz w:val="21"/>
                <w:szCs w:val="21"/>
              </w:rPr>
              <w:t xml:space="preserve">___________________________ И.А. Погоров </w:t>
            </w:r>
          </w:p>
          <w:p w14:paraId="1BCD2ED7" w14:textId="2C74C9C7" w:rsidR="00800B2C" w:rsidRPr="00EB34CA" w:rsidRDefault="00800B2C" w:rsidP="007C1C0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633D3279"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790BCD98" w14:textId="77777777" w:rsidR="00800B2C" w:rsidRDefault="00800B2C" w:rsidP="0025214B">
            <w:pPr>
              <w:widowControl w:val="0"/>
              <w:tabs>
                <w:tab w:val="left" w:pos="426"/>
              </w:tabs>
              <w:spacing w:after="0" w:line="240" w:lineRule="auto"/>
              <w:rPr>
                <w:rFonts w:ascii="Times New Roman" w:eastAsia="Times New Roman" w:hAnsi="Times New Roman" w:cs="Times New Roman"/>
                <w:b/>
                <w:bCs/>
                <w:sz w:val="21"/>
                <w:szCs w:val="21"/>
                <w:lang w:eastAsia="ru-RU"/>
              </w:rPr>
            </w:pPr>
          </w:p>
          <w:p w14:paraId="66648322"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E111858"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50DFCB8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3490A30F"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BCC5130"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8537700"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4CABF5B3" w14:textId="676E0153" w:rsidR="00800B2C" w:rsidRPr="00EB34CA" w:rsidRDefault="0074555C"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74555C">
              <w:rPr>
                <w:rFonts w:ascii="Times New Roman" w:eastAsia="Times New Roman" w:hAnsi="Times New Roman" w:cs="Times New Roman"/>
                <w:b/>
                <w:bCs/>
                <w:sz w:val="21"/>
                <w:szCs w:val="21"/>
                <w:lang w:eastAsia="ru-RU"/>
              </w:rPr>
              <w:t>м.п.</w:t>
            </w:r>
          </w:p>
        </w:tc>
      </w:tr>
    </w:tbl>
    <w:p w14:paraId="0F1F8B3C" w14:textId="77777777" w:rsidR="00B53079" w:rsidRDefault="00B53079" w:rsidP="00B53079">
      <w:pPr>
        <w:rPr>
          <w:rFonts w:ascii="Times New Roman" w:hAnsi="Times New Roman" w:cs="Times New Roman"/>
          <w:b/>
          <w:sz w:val="19"/>
          <w:szCs w:val="19"/>
        </w:rPr>
      </w:pPr>
      <w:r>
        <w:rPr>
          <w:rFonts w:ascii="Times New Roman" w:hAnsi="Times New Roman" w:cs="Times New Roman"/>
          <w:b/>
          <w:sz w:val="19"/>
          <w:szCs w:val="19"/>
        </w:rPr>
        <w:br w:type="page"/>
      </w:r>
    </w:p>
    <w:p w14:paraId="482D4268" w14:textId="4E3BAFDC"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04238">
        <w:rPr>
          <w:rFonts w:ascii="Times New Roman" w:hAnsi="Times New Roman" w:cs="Times New Roman"/>
          <w:b/>
          <w:sz w:val="19"/>
          <w:szCs w:val="19"/>
        </w:rPr>
        <w:t>5</w:t>
      </w:r>
    </w:p>
    <w:p w14:paraId="7EBD3B5F" w14:textId="132EF816"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556BFC14" w14:textId="77777777" w:rsidR="009B1F2C" w:rsidRPr="00F44A59" w:rsidRDefault="009B1F2C" w:rsidP="00B53079">
      <w:pPr>
        <w:spacing w:after="0" w:line="240" w:lineRule="auto"/>
        <w:ind w:left="5400" w:hanging="5520"/>
        <w:jc w:val="right"/>
        <w:rPr>
          <w:rFonts w:ascii="Times New Roman" w:hAnsi="Times New Roman" w:cs="Times New Roman"/>
          <w:b/>
          <w:sz w:val="19"/>
          <w:szCs w:val="19"/>
        </w:rPr>
      </w:pPr>
    </w:p>
    <w:p w14:paraId="3C9BAE0A" w14:textId="77777777" w:rsidR="00B53079" w:rsidRPr="00F44A59" w:rsidRDefault="00B53079" w:rsidP="00B53079">
      <w:pPr>
        <w:spacing w:after="0" w:line="240" w:lineRule="auto"/>
        <w:jc w:val="right"/>
        <w:rPr>
          <w:rFonts w:ascii="Times New Roman" w:hAnsi="Times New Roman" w:cs="Times New Roman"/>
          <w:b/>
          <w:bCs/>
          <w:sz w:val="17"/>
          <w:szCs w:val="17"/>
        </w:rPr>
      </w:pPr>
      <w:r w:rsidRPr="00F44A59">
        <w:rPr>
          <w:rFonts w:ascii="Times New Roman" w:hAnsi="Times New Roman" w:cs="Times New Roman"/>
          <w:b/>
        </w:rPr>
        <w:t>(</w:t>
      </w:r>
      <w:r w:rsidRPr="00F44A59">
        <w:rPr>
          <w:rFonts w:ascii="Times New Roman" w:hAnsi="Times New Roman" w:cs="Times New Roman"/>
          <w:b/>
          <w:bCs/>
          <w:sz w:val="17"/>
          <w:szCs w:val="17"/>
        </w:rPr>
        <w:t>ФОРМА)</w:t>
      </w:r>
    </w:p>
    <w:p w14:paraId="3B70794B"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НА ФИРМЕННОМ БЛАНКЕ ПРЕДПРИЯТИЯ</w:t>
      </w:r>
    </w:p>
    <w:p w14:paraId="64EA0CE8" w14:textId="77777777" w:rsidR="00B53079" w:rsidRPr="00F44A59" w:rsidRDefault="00B53079" w:rsidP="00B53079">
      <w:pPr>
        <w:spacing w:after="0" w:line="240" w:lineRule="auto"/>
        <w:rPr>
          <w:rFonts w:ascii="Times New Roman" w:hAnsi="Times New Roman" w:cs="Times New Roman"/>
          <w:sz w:val="17"/>
          <w:szCs w:val="17"/>
        </w:rPr>
      </w:pPr>
    </w:p>
    <w:p w14:paraId="01FE183F"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ПРИКАЗ</w:t>
      </w:r>
    </w:p>
    <w:p w14:paraId="0BF4D4F3" w14:textId="77777777" w:rsidR="00B53079" w:rsidRPr="00F44A59" w:rsidRDefault="00B53079" w:rsidP="00B53079">
      <w:pPr>
        <w:spacing w:after="0" w:line="240" w:lineRule="auto"/>
        <w:ind w:firstLine="567"/>
        <w:jc w:val="center"/>
        <w:rPr>
          <w:rFonts w:ascii="Times New Roman" w:hAnsi="Times New Roman" w:cs="Times New Roman"/>
          <w:b/>
          <w:sz w:val="17"/>
          <w:szCs w:val="17"/>
        </w:rPr>
      </w:pPr>
      <w:r w:rsidRPr="00F44A59">
        <w:rPr>
          <w:rFonts w:ascii="Times New Roman" w:hAnsi="Times New Roman" w:cs="Times New Roman"/>
          <w:b/>
          <w:sz w:val="17"/>
          <w:szCs w:val="17"/>
        </w:rPr>
        <w:t>о назначении ответственного на Объекте</w:t>
      </w:r>
    </w:p>
    <w:p w14:paraId="4A9A1A43" w14:textId="77777777" w:rsidR="00B53079" w:rsidRPr="00F44A59" w:rsidRDefault="00B53079" w:rsidP="00B53079">
      <w:pPr>
        <w:spacing w:after="0" w:line="240" w:lineRule="auto"/>
        <w:jc w:val="center"/>
        <w:rPr>
          <w:rFonts w:ascii="Times New Roman" w:hAnsi="Times New Roman" w:cs="Times New Roman"/>
          <w:sz w:val="17"/>
          <w:szCs w:val="17"/>
        </w:rPr>
      </w:pPr>
      <w:r w:rsidRPr="00F44A59">
        <w:rPr>
          <w:rFonts w:ascii="Times New Roman" w:hAnsi="Times New Roman" w:cs="Times New Roman"/>
          <w:sz w:val="17"/>
          <w:szCs w:val="17"/>
        </w:rPr>
        <w:t xml:space="preserve">г. _____________ </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 xml:space="preserve">         «____»_________ 20 ____ г.</w:t>
      </w:r>
    </w:p>
    <w:p w14:paraId="14EE5EB7" w14:textId="77777777" w:rsidR="00B53079" w:rsidRPr="00F44A59" w:rsidRDefault="00B53079" w:rsidP="00B53079">
      <w:pPr>
        <w:pStyle w:val="af0"/>
        <w:ind w:firstLine="567"/>
        <w:jc w:val="both"/>
        <w:rPr>
          <w:rFonts w:ascii="Times New Roman" w:hAnsi="Times New Roman"/>
          <w:b/>
          <w:sz w:val="17"/>
          <w:szCs w:val="17"/>
        </w:rPr>
      </w:pPr>
    </w:p>
    <w:p w14:paraId="17B449A1" w14:textId="77777777"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b/>
          <w:sz w:val="17"/>
          <w:szCs w:val="17"/>
        </w:rPr>
        <w:t>О назначении ответственных лиц</w:t>
      </w:r>
    </w:p>
    <w:p w14:paraId="7A797356" w14:textId="099C62A4" w:rsidR="00B53079" w:rsidRPr="00F44A59" w:rsidRDefault="00B53079" w:rsidP="00B53079">
      <w:pPr>
        <w:pStyle w:val="af0"/>
        <w:ind w:left="0" w:firstLine="567"/>
        <w:jc w:val="both"/>
        <w:rPr>
          <w:rFonts w:ascii="Times New Roman" w:hAnsi="Times New Roman"/>
          <w:b/>
          <w:sz w:val="17"/>
          <w:szCs w:val="17"/>
        </w:rPr>
      </w:pPr>
      <w:r w:rsidRPr="00F44A59">
        <w:rPr>
          <w:rFonts w:ascii="Times New Roman" w:hAnsi="Times New Roman"/>
          <w:sz w:val="17"/>
          <w:szCs w:val="17"/>
        </w:rPr>
        <w:t xml:space="preserve">Во исполнение Договора </w:t>
      </w:r>
      <w:r w:rsidR="00DD3992">
        <w:rPr>
          <w:rFonts w:ascii="Times New Roman" w:hAnsi="Times New Roman"/>
          <w:sz w:val="17"/>
          <w:szCs w:val="17"/>
        </w:rPr>
        <w:t>суб</w:t>
      </w:r>
      <w:r w:rsidRPr="00F44A59">
        <w:rPr>
          <w:rFonts w:ascii="Times New Roman" w:hAnsi="Times New Roman"/>
          <w:sz w:val="17"/>
          <w:szCs w:val="17"/>
        </w:rPr>
        <w:t xml:space="preserve">подряда № </w:t>
      </w:r>
      <w:r w:rsidRPr="00F44A59">
        <w:rPr>
          <w:rFonts w:ascii="Times New Roman" w:hAnsi="Times New Roman"/>
          <w:b/>
          <w:bCs/>
          <w:sz w:val="17"/>
          <w:szCs w:val="17"/>
        </w:rPr>
        <w:t>Регистрационный номер</w:t>
      </w:r>
      <w:r w:rsidRPr="00F44A59">
        <w:rPr>
          <w:rFonts w:ascii="Times New Roman" w:hAnsi="Times New Roman"/>
          <w:sz w:val="17"/>
          <w:szCs w:val="17"/>
        </w:rPr>
        <w:t xml:space="preserve"> от </w:t>
      </w:r>
      <w:r w:rsidRPr="00F44A59">
        <w:rPr>
          <w:rFonts w:ascii="Times New Roman" w:hAnsi="Times New Roman"/>
          <w:b/>
          <w:sz w:val="17"/>
          <w:szCs w:val="17"/>
        </w:rPr>
        <w:t>Дата регистрации</w:t>
      </w:r>
      <w:r w:rsidRPr="00F44A59">
        <w:rPr>
          <w:rFonts w:ascii="Times New Roman" w:hAnsi="Times New Roman"/>
          <w:sz w:val="17"/>
          <w:szCs w:val="17"/>
        </w:rPr>
        <w:t xml:space="preserve">, заключенного между </w:t>
      </w:r>
      <w:r w:rsidR="00DD3992" w:rsidRPr="00DD3992">
        <w:rPr>
          <w:rFonts w:ascii="Times New Roman" w:hAnsi="Times New Roman"/>
          <w:sz w:val="17"/>
          <w:szCs w:val="17"/>
        </w:rPr>
        <w:t>_____________________</w:t>
      </w:r>
      <w:r w:rsidRPr="00DD3992">
        <w:rPr>
          <w:rFonts w:ascii="Times New Roman" w:hAnsi="Times New Roman"/>
          <w:sz w:val="17"/>
          <w:szCs w:val="17"/>
        </w:rPr>
        <w:t>(</w:t>
      </w:r>
      <w:r w:rsidR="00DD3992" w:rsidRPr="00DD3992">
        <w:rPr>
          <w:rFonts w:ascii="Times New Roman" w:hAnsi="Times New Roman"/>
          <w:sz w:val="17"/>
          <w:szCs w:val="17"/>
        </w:rPr>
        <w:t>П</w:t>
      </w:r>
      <w:r w:rsidRPr="00DD3992">
        <w:rPr>
          <w:rFonts w:ascii="Times New Roman" w:hAnsi="Times New Roman"/>
          <w:sz w:val="17"/>
          <w:szCs w:val="17"/>
        </w:rPr>
        <w:t>одрядчик) и ________________________________</w:t>
      </w:r>
      <w:r w:rsidRPr="00F44A59">
        <w:rPr>
          <w:rFonts w:ascii="Times New Roman" w:hAnsi="Times New Roman"/>
          <w:sz w:val="17"/>
          <w:szCs w:val="17"/>
        </w:rPr>
        <w:t xml:space="preserve"> (</w:t>
      </w:r>
      <w:r>
        <w:rPr>
          <w:rFonts w:ascii="Times New Roman" w:hAnsi="Times New Roman"/>
          <w:sz w:val="17"/>
          <w:szCs w:val="17"/>
        </w:rPr>
        <w:t>Субподрядчик</w:t>
      </w:r>
      <w:r w:rsidRPr="00F44A59">
        <w:rPr>
          <w:rFonts w:ascii="Times New Roman" w:hAnsi="Times New Roman"/>
          <w:sz w:val="17"/>
          <w:szCs w:val="17"/>
        </w:rPr>
        <w:t>)</w:t>
      </w:r>
    </w:p>
    <w:p w14:paraId="204A9FE2" w14:textId="77777777" w:rsidR="00B53079" w:rsidRPr="00F44A59" w:rsidRDefault="00B53079" w:rsidP="00DD3992">
      <w:pPr>
        <w:pStyle w:val="af0"/>
        <w:ind w:left="0" w:firstLine="567"/>
        <w:jc w:val="center"/>
        <w:rPr>
          <w:rFonts w:ascii="Times New Roman" w:hAnsi="Times New Roman"/>
          <w:sz w:val="17"/>
          <w:szCs w:val="17"/>
        </w:rPr>
      </w:pPr>
      <w:r w:rsidRPr="00F44A59">
        <w:rPr>
          <w:rFonts w:ascii="Times New Roman" w:hAnsi="Times New Roman"/>
          <w:sz w:val="17"/>
          <w:szCs w:val="17"/>
        </w:rPr>
        <w:t>ПРИКАЗЫВАЮ</w:t>
      </w:r>
    </w:p>
    <w:p w14:paraId="69E45B78"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Назначить ответственным/ми лицами в рамках исполнения обязательств по вышеуказанному договору подряда следующих сотрудников:</w:t>
      </w:r>
    </w:p>
    <w:p w14:paraId="7895F78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2C464705"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_________________________________________</w:t>
      </w:r>
    </w:p>
    <w:p w14:paraId="1F1F5539" w14:textId="77777777" w:rsidR="00B53079" w:rsidRPr="00F44A59" w:rsidRDefault="00B53079" w:rsidP="00B53079">
      <w:pPr>
        <w:pStyle w:val="af0"/>
        <w:tabs>
          <w:tab w:val="left" w:pos="851"/>
        </w:tabs>
        <w:ind w:left="0" w:firstLine="567"/>
        <w:jc w:val="both"/>
        <w:rPr>
          <w:rFonts w:ascii="Times New Roman" w:hAnsi="Times New Roman"/>
          <w:sz w:val="17"/>
          <w:szCs w:val="17"/>
        </w:rPr>
      </w:pPr>
      <w:r w:rsidRPr="00F44A59">
        <w:rPr>
          <w:rFonts w:ascii="Times New Roman" w:hAnsi="Times New Roman"/>
          <w:sz w:val="17"/>
          <w:szCs w:val="17"/>
        </w:rPr>
        <w:t>(ФИО, должность, идентификационный номер в национальном реестре специалистов)</w:t>
      </w:r>
    </w:p>
    <w:p w14:paraId="10152D59"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Наделить ответственных лиц, указанных в п. 1 настоящего Приказа, следующими полномочиями:</w:t>
      </w:r>
    </w:p>
    <w:p w14:paraId="1779674E"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получать любую корреспонденцию, адресованную ООО «________»;</w:t>
      </w:r>
    </w:p>
    <w:p w14:paraId="277CE91D" w14:textId="77777777" w:rsidR="00B53079" w:rsidRPr="00F44A59" w:rsidRDefault="00B53079" w:rsidP="00B53079">
      <w:pPr>
        <w:pStyle w:val="af0"/>
        <w:ind w:left="0" w:firstLine="567"/>
        <w:jc w:val="both"/>
        <w:rPr>
          <w:rFonts w:ascii="Times New Roman" w:hAnsi="Times New Roman"/>
          <w:sz w:val="17"/>
          <w:szCs w:val="17"/>
        </w:rPr>
      </w:pPr>
      <w:r w:rsidRPr="00F44A59">
        <w:rPr>
          <w:rFonts w:ascii="Times New Roman" w:hAnsi="Times New Roman"/>
          <w:sz w:val="17"/>
          <w:szCs w:val="17"/>
        </w:rPr>
        <w:t>- участвовать в комиссиях, осмотрах и пр., с подписанием соответствующих актов, решений;</w:t>
      </w:r>
    </w:p>
    <w:p w14:paraId="7E07C5D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давать пояснения, комментарии, ответы, запросы;</w:t>
      </w:r>
    </w:p>
    <w:p w14:paraId="0B3DADD0"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получать от Подрядчика проектную документацию, технические решения, отраженные в протоколах технических совещаний;</w:t>
      </w:r>
    </w:p>
    <w:p w14:paraId="5841BCD5"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xml:space="preserve">- получать материальные ценности (материалы, оборудование и пр.) от Подрядчика и расписываться в их получении, подписывать заявки на поставку материальных ценностей и направлять Подрядчику на электронную почту: </w:t>
      </w:r>
    </w:p>
    <w:p w14:paraId="6CF62106"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совещаниях, советах, планерках и пр., с правом подписания протоколов и иных документов;</w:t>
      </w:r>
    </w:p>
    <w:p w14:paraId="395DE7BB"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подавать Планы и подписывать планы работ на календарную неделю, отчеты о выполнении работ за календарную неделю, корректирующие графики;</w:t>
      </w:r>
    </w:p>
    <w:p w14:paraId="628FB0D8"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D804C5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подписывать акты приема-передачи строительной площадки;</w:t>
      </w:r>
    </w:p>
    <w:p w14:paraId="7DFDD229" w14:textId="77777777" w:rsidR="00B53079" w:rsidRPr="00DD3992"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участвовать в составлении, осуществлять подписание и получение предписаний и актов технического надзора и специалистов Подрядчика по охране труда и технике безопасности, иным нарушениям Договора;</w:t>
      </w:r>
    </w:p>
    <w:p w14:paraId="0D747B50" w14:textId="7FB3E022" w:rsidR="00B53079" w:rsidRPr="00F44A59" w:rsidRDefault="00B53079" w:rsidP="00B53079">
      <w:pPr>
        <w:pStyle w:val="af0"/>
        <w:ind w:left="0" w:firstLine="567"/>
        <w:jc w:val="both"/>
        <w:rPr>
          <w:rFonts w:ascii="Times New Roman" w:hAnsi="Times New Roman"/>
          <w:sz w:val="17"/>
          <w:szCs w:val="17"/>
        </w:rPr>
      </w:pPr>
      <w:r w:rsidRPr="00DD3992">
        <w:rPr>
          <w:rFonts w:ascii="Times New Roman" w:hAnsi="Times New Roman"/>
          <w:sz w:val="17"/>
          <w:szCs w:val="17"/>
        </w:rPr>
        <w:t>- другие полномочия, прямо не указанные в настоящем Приказе, но необходимые для исполнения Субподрядчиком своих</w:t>
      </w:r>
      <w:r w:rsidRPr="00F44A59">
        <w:rPr>
          <w:rFonts w:ascii="Times New Roman" w:hAnsi="Times New Roman"/>
          <w:sz w:val="17"/>
          <w:szCs w:val="17"/>
        </w:rPr>
        <w:t xml:space="preserve"> обязательств по указанному Договору </w:t>
      </w:r>
      <w:r w:rsidR="00DD3992">
        <w:rPr>
          <w:rFonts w:ascii="Times New Roman" w:hAnsi="Times New Roman"/>
          <w:sz w:val="17"/>
          <w:szCs w:val="17"/>
        </w:rPr>
        <w:t>суб</w:t>
      </w:r>
      <w:r w:rsidRPr="00F44A59">
        <w:rPr>
          <w:rFonts w:ascii="Times New Roman" w:hAnsi="Times New Roman"/>
          <w:sz w:val="17"/>
          <w:szCs w:val="17"/>
        </w:rPr>
        <w:t>подряда.</w:t>
      </w:r>
    </w:p>
    <w:p w14:paraId="48AB6ED3"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Определить адреса электронной почты ответственных лиц, указанных в п. 1 настоящего приказа: ______________________________.</w:t>
      </w:r>
    </w:p>
    <w:p w14:paraId="73C7686B" w14:textId="77777777" w:rsidR="00B53079" w:rsidRPr="00F44A59" w:rsidRDefault="00B53079" w:rsidP="00B32CDC">
      <w:pPr>
        <w:pStyle w:val="af0"/>
        <w:numPr>
          <w:ilvl w:val="0"/>
          <w:numId w:val="1"/>
        </w:numPr>
        <w:tabs>
          <w:tab w:val="left" w:pos="851"/>
        </w:tabs>
        <w:ind w:left="0" w:firstLine="567"/>
        <w:jc w:val="both"/>
        <w:rPr>
          <w:rFonts w:ascii="Times New Roman" w:hAnsi="Times New Roman"/>
          <w:sz w:val="17"/>
          <w:szCs w:val="17"/>
        </w:rPr>
      </w:pPr>
      <w:r w:rsidRPr="00F44A59">
        <w:rPr>
          <w:rFonts w:ascii="Times New Roman" w:hAnsi="Times New Roman"/>
          <w:sz w:val="17"/>
          <w:szCs w:val="17"/>
        </w:rPr>
        <w:t>Контроль за исполнением настоящего Приказа оставляю за собой.</w:t>
      </w:r>
    </w:p>
    <w:p w14:paraId="43FDD3EC"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7BB7D2BB"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Генеральный директор/директор</w:t>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r>
      <w:r w:rsidRPr="00F44A59">
        <w:rPr>
          <w:rFonts w:ascii="Times New Roman" w:hAnsi="Times New Roman" w:cs="Times New Roman"/>
          <w:sz w:val="17"/>
          <w:szCs w:val="17"/>
        </w:rPr>
        <w:tab/>
        <w:t>И.О. Фамилия</w:t>
      </w:r>
    </w:p>
    <w:p w14:paraId="561C538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17BC7A92"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Ознакомлены (ответственные лица):</w:t>
      </w:r>
    </w:p>
    <w:p w14:paraId="34B6EC6F" w14:textId="77777777" w:rsidR="00B53079" w:rsidRPr="00F44A5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68993D68" w14:textId="77777777" w:rsidR="00B53079" w:rsidRDefault="00B53079" w:rsidP="00B53079">
      <w:pPr>
        <w:spacing w:after="0" w:line="240" w:lineRule="auto"/>
        <w:ind w:firstLine="567"/>
        <w:jc w:val="both"/>
        <w:rPr>
          <w:rFonts w:ascii="Times New Roman" w:hAnsi="Times New Roman" w:cs="Times New Roman"/>
          <w:sz w:val="17"/>
          <w:szCs w:val="17"/>
        </w:rPr>
      </w:pPr>
      <w:r w:rsidRPr="00F44A59">
        <w:rPr>
          <w:rFonts w:ascii="Times New Roman" w:hAnsi="Times New Roman" w:cs="Times New Roman"/>
          <w:sz w:val="17"/>
          <w:szCs w:val="17"/>
        </w:rPr>
        <w:t xml:space="preserve">Подпись И.О. Фамилия </w:t>
      </w:r>
      <w:r>
        <w:rPr>
          <w:rFonts w:ascii="Times New Roman" w:hAnsi="Times New Roman" w:cs="Times New Roman"/>
          <w:sz w:val="17"/>
          <w:szCs w:val="17"/>
        </w:rPr>
        <w:t>Дата</w:t>
      </w:r>
    </w:p>
    <w:p w14:paraId="59D5ABE0" w14:textId="77777777" w:rsidR="00B53079" w:rsidRDefault="00B53079" w:rsidP="00B53079">
      <w:pPr>
        <w:spacing w:after="0" w:line="240" w:lineRule="auto"/>
        <w:ind w:firstLine="567"/>
        <w:jc w:val="both"/>
        <w:rPr>
          <w:rFonts w:ascii="Times New Roman" w:hAnsi="Times New Roman" w:cs="Times New Roman"/>
          <w:sz w:val="17"/>
          <w:szCs w:val="17"/>
        </w:rPr>
      </w:pPr>
    </w:p>
    <w:p w14:paraId="752F9C32" w14:textId="77777777" w:rsidR="00B53079" w:rsidRPr="00F44A59" w:rsidRDefault="00B53079" w:rsidP="00B53079">
      <w:pPr>
        <w:spacing w:after="0" w:line="240" w:lineRule="auto"/>
        <w:ind w:firstLine="567"/>
        <w:jc w:val="both"/>
        <w:rPr>
          <w:rFonts w:ascii="Times New Roman" w:hAnsi="Times New Roman" w:cs="Times New Roman"/>
          <w:sz w:val="17"/>
          <w:szCs w:val="17"/>
        </w:rPr>
      </w:pPr>
    </w:p>
    <w:p w14:paraId="3E88129D"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053EF2F8" w14:textId="77777777" w:rsidR="00B53079" w:rsidRPr="00F44A59" w:rsidRDefault="00B53079" w:rsidP="00B53079">
      <w:pPr>
        <w:spacing w:after="0" w:line="240" w:lineRule="auto"/>
        <w:jc w:val="right"/>
        <w:rPr>
          <w:rFonts w:ascii="Times New Roman" w:hAnsi="Times New Roman" w:cs="Times New Roman"/>
          <w:sz w:val="19"/>
          <w:szCs w:val="19"/>
        </w:rPr>
      </w:pPr>
    </w:p>
    <w:p w14:paraId="5AFBD714"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10422"/>
        <w:gridCol w:w="222"/>
      </w:tblGrid>
      <w:tr w:rsidR="00B53079" w:rsidRPr="00F44A59" w14:paraId="510D0B6C" w14:textId="77777777" w:rsidTr="00A72B88">
        <w:tc>
          <w:tcPr>
            <w:tcW w:w="10422" w:type="dxa"/>
          </w:tcPr>
          <w:p w14:paraId="0A7702F2"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12B8A7E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bl>
    <w:p w14:paraId="696C34D3" w14:textId="77777777" w:rsidR="00EE75BE" w:rsidRDefault="00EE75BE" w:rsidP="00B53079">
      <w:pPr>
        <w:spacing w:after="0" w:line="240" w:lineRule="auto"/>
        <w:jc w:val="right"/>
        <w:rPr>
          <w:rFonts w:ascii="Times New Roman" w:hAnsi="Times New Roman" w:cs="Times New Roman"/>
          <w:b/>
          <w:sz w:val="17"/>
          <w:szCs w:val="17"/>
        </w:rPr>
      </w:pPr>
      <w:bookmarkStart w:id="88" w:name="_Hlk177478733"/>
      <w:bookmarkStart w:id="89" w:name="_Toc151803251"/>
      <w:bookmarkStart w:id="90" w:name="_Toc154824954"/>
      <w:bookmarkStart w:id="91" w:name="_Hlk133567562"/>
    </w:p>
    <w:tbl>
      <w:tblPr>
        <w:tblW w:w="10206" w:type="dxa"/>
        <w:tblLook w:val="04A0" w:firstRow="1" w:lastRow="0" w:firstColumn="1" w:lastColumn="0" w:noHBand="0" w:noVBand="1"/>
      </w:tblPr>
      <w:tblGrid>
        <w:gridCol w:w="5211"/>
        <w:gridCol w:w="4995"/>
      </w:tblGrid>
      <w:tr w:rsidR="00800B2C" w:rsidRPr="00EB34CA" w14:paraId="7D10AA68" w14:textId="77777777" w:rsidTr="0025214B">
        <w:tc>
          <w:tcPr>
            <w:tcW w:w="5211" w:type="dxa"/>
          </w:tcPr>
          <w:p w14:paraId="1373A7B6"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56F5BA9F"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2C0546DF" w14:textId="77777777" w:rsidR="00800B2C" w:rsidRPr="00EB34CA" w:rsidRDefault="00800B2C" w:rsidP="0025214B">
            <w:pPr>
              <w:spacing w:after="0" w:line="240" w:lineRule="auto"/>
              <w:rPr>
                <w:rFonts w:ascii="Times New Roman" w:hAnsi="Times New Roman" w:cs="Times New Roman"/>
                <w:b/>
                <w:bCs/>
                <w:sz w:val="21"/>
                <w:szCs w:val="21"/>
              </w:rPr>
            </w:pPr>
          </w:p>
          <w:p w14:paraId="2B482A68" w14:textId="77777777" w:rsidR="00E03084" w:rsidRPr="00E03084" w:rsidRDefault="00E03084" w:rsidP="00E03084">
            <w:pPr>
              <w:spacing w:after="0" w:line="240" w:lineRule="auto"/>
              <w:rPr>
                <w:rFonts w:ascii="Times New Roman" w:hAnsi="Times New Roman" w:cs="Times New Roman"/>
                <w:b/>
                <w:bCs/>
                <w:sz w:val="21"/>
                <w:szCs w:val="21"/>
              </w:rPr>
            </w:pPr>
            <w:r w:rsidRPr="00E03084">
              <w:rPr>
                <w:rFonts w:ascii="Times New Roman" w:hAnsi="Times New Roman" w:cs="Times New Roman"/>
                <w:b/>
                <w:bCs/>
                <w:sz w:val="21"/>
                <w:szCs w:val="21"/>
              </w:rPr>
              <w:t>Региональный директор г. Екатеринбург</w:t>
            </w:r>
          </w:p>
          <w:p w14:paraId="419EA079" w14:textId="77777777" w:rsidR="00E03084" w:rsidRPr="00E03084" w:rsidRDefault="00E03084" w:rsidP="00E03084">
            <w:pPr>
              <w:spacing w:after="0" w:line="240" w:lineRule="auto"/>
              <w:rPr>
                <w:rFonts w:ascii="Times New Roman" w:hAnsi="Times New Roman" w:cs="Times New Roman"/>
                <w:b/>
                <w:bCs/>
                <w:sz w:val="21"/>
                <w:szCs w:val="21"/>
              </w:rPr>
            </w:pPr>
          </w:p>
          <w:p w14:paraId="43CFCB25" w14:textId="77777777" w:rsidR="00E03084" w:rsidRDefault="00E03084" w:rsidP="00E03084">
            <w:pPr>
              <w:spacing w:after="0" w:line="240" w:lineRule="auto"/>
              <w:rPr>
                <w:rFonts w:ascii="Times New Roman" w:hAnsi="Times New Roman" w:cs="Times New Roman"/>
                <w:b/>
                <w:bCs/>
                <w:sz w:val="21"/>
                <w:szCs w:val="21"/>
              </w:rPr>
            </w:pPr>
            <w:r w:rsidRPr="00E03084">
              <w:rPr>
                <w:rFonts w:ascii="Times New Roman" w:hAnsi="Times New Roman" w:cs="Times New Roman"/>
                <w:b/>
                <w:bCs/>
                <w:sz w:val="21"/>
                <w:szCs w:val="21"/>
              </w:rPr>
              <w:t xml:space="preserve">___________________________ И.А. Погоров </w:t>
            </w:r>
          </w:p>
          <w:p w14:paraId="6065CC37" w14:textId="11AD6386" w:rsidR="00800B2C" w:rsidRPr="00EB34CA" w:rsidRDefault="00800B2C" w:rsidP="00E03084">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5DB5ACF7"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615C788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33890E84"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BFEBA4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663C9426"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D0C60A7"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3103E263" w14:textId="1EE4C142"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0D60E68C" w14:textId="77777777" w:rsidR="00EE75BE" w:rsidRDefault="00EE75BE" w:rsidP="00B53079">
      <w:pPr>
        <w:spacing w:after="0" w:line="240" w:lineRule="auto"/>
        <w:jc w:val="right"/>
        <w:rPr>
          <w:rFonts w:ascii="Times New Roman" w:hAnsi="Times New Roman" w:cs="Times New Roman"/>
          <w:b/>
          <w:sz w:val="17"/>
          <w:szCs w:val="17"/>
        </w:rPr>
      </w:pPr>
    </w:p>
    <w:p w14:paraId="197A1306" w14:textId="77777777" w:rsidR="00EE75BE" w:rsidRDefault="00EE75BE" w:rsidP="00B53079">
      <w:pPr>
        <w:spacing w:after="0" w:line="240" w:lineRule="auto"/>
        <w:jc w:val="right"/>
        <w:rPr>
          <w:rFonts w:ascii="Times New Roman" w:hAnsi="Times New Roman" w:cs="Times New Roman"/>
          <w:b/>
          <w:sz w:val="17"/>
          <w:szCs w:val="17"/>
        </w:rPr>
      </w:pPr>
    </w:p>
    <w:p w14:paraId="41D4BCE5" w14:textId="77777777" w:rsidR="00EE75BE" w:rsidRDefault="00EE75BE" w:rsidP="00B53079">
      <w:pPr>
        <w:spacing w:after="0" w:line="240" w:lineRule="auto"/>
        <w:jc w:val="right"/>
        <w:rPr>
          <w:rFonts w:ascii="Times New Roman" w:hAnsi="Times New Roman" w:cs="Times New Roman"/>
          <w:b/>
          <w:sz w:val="17"/>
          <w:szCs w:val="17"/>
        </w:rPr>
      </w:pPr>
    </w:p>
    <w:p w14:paraId="7B6F61B8" w14:textId="77777777" w:rsidR="00EE75BE" w:rsidRDefault="00EE75BE" w:rsidP="00B53079">
      <w:pPr>
        <w:spacing w:after="0" w:line="240" w:lineRule="auto"/>
        <w:jc w:val="right"/>
        <w:rPr>
          <w:rFonts w:ascii="Times New Roman" w:hAnsi="Times New Roman" w:cs="Times New Roman"/>
          <w:b/>
          <w:sz w:val="17"/>
          <w:szCs w:val="17"/>
        </w:rPr>
      </w:pPr>
    </w:p>
    <w:p w14:paraId="7EEE194C" w14:textId="77777777" w:rsidR="00EE75BE" w:rsidRDefault="00EE75BE" w:rsidP="00B53079">
      <w:pPr>
        <w:spacing w:after="0" w:line="240" w:lineRule="auto"/>
        <w:jc w:val="right"/>
        <w:rPr>
          <w:rFonts w:ascii="Times New Roman" w:hAnsi="Times New Roman" w:cs="Times New Roman"/>
          <w:b/>
          <w:sz w:val="17"/>
          <w:szCs w:val="17"/>
        </w:rPr>
      </w:pPr>
    </w:p>
    <w:p w14:paraId="2A6B51F3" w14:textId="77777777" w:rsidR="00EE75BE" w:rsidRDefault="00EE75BE" w:rsidP="00B53079">
      <w:pPr>
        <w:spacing w:after="0" w:line="240" w:lineRule="auto"/>
        <w:jc w:val="right"/>
        <w:rPr>
          <w:rFonts w:ascii="Times New Roman" w:hAnsi="Times New Roman" w:cs="Times New Roman"/>
          <w:b/>
          <w:sz w:val="17"/>
          <w:szCs w:val="17"/>
        </w:rPr>
      </w:pPr>
    </w:p>
    <w:p w14:paraId="4089A6D3" w14:textId="77777777" w:rsidR="00EE75BE" w:rsidRDefault="00EE75BE" w:rsidP="00B53079">
      <w:pPr>
        <w:spacing w:after="0" w:line="240" w:lineRule="auto"/>
        <w:jc w:val="right"/>
        <w:rPr>
          <w:rFonts w:ascii="Times New Roman" w:hAnsi="Times New Roman" w:cs="Times New Roman"/>
          <w:b/>
          <w:sz w:val="17"/>
          <w:szCs w:val="17"/>
        </w:rPr>
      </w:pPr>
    </w:p>
    <w:p w14:paraId="3B341060" w14:textId="77777777" w:rsidR="00EE75BE" w:rsidRDefault="00EE75BE" w:rsidP="00B53079">
      <w:pPr>
        <w:spacing w:after="0" w:line="240" w:lineRule="auto"/>
        <w:jc w:val="right"/>
        <w:rPr>
          <w:rFonts w:ascii="Times New Roman" w:hAnsi="Times New Roman" w:cs="Times New Roman"/>
          <w:b/>
          <w:sz w:val="17"/>
          <w:szCs w:val="17"/>
        </w:rPr>
      </w:pPr>
    </w:p>
    <w:p w14:paraId="5991A691" w14:textId="77777777" w:rsidR="00EE75BE" w:rsidRDefault="00EE75BE" w:rsidP="00B53079">
      <w:pPr>
        <w:spacing w:after="0" w:line="240" w:lineRule="auto"/>
        <w:jc w:val="right"/>
        <w:rPr>
          <w:rFonts w:ascii="Times New Roman" w:hAnsi="Times New Roman" w:cs="Times New Roman"/>
          <w:b/>
          <w:sz w:val="17"/>
          <w:szCs w:val="17"/>
        </w:rPr>
      </w:pPr>
    </w:p>
    <w:p w14:paraId="4F4C5FB5" w14:textId="77777777" w:rsidR="00EE75BE" w:rsidRDefault="00EE75BE" w:rsidP="00B53079">
      <w:pPr>
        <w:spacing w:after="0" w:line="240" w:lineRule="auto"/>
        <w:jc w:val="right"/>
        <w:rPr>
          <w:rFonts w:ascii="Times New Roman" w:hAnsi="Times New Roman" w:cs="Times New Roman"/>
          <w:b/>
          <w:sz w:val="17"/>
          <w:szCs w:val="17"/>
        </w:rPr>
      </w:pPr>
    </w:p>
    <w:p w14:paraId="70480767" w14:textId="77777777" w:rsidR="00EE75BE" w:rsidRDefault="00EE75BE" w:rsidP="00B53079">
      <w:pPr>
        <w:spacing w:after="0" w:line="240" w:lineRule="auto"/>
        <w:jc w:val="right"/>
        <w:rPr>
          <w:rFonts w:ascii="Times New Roman" w:hAnsi="Times New Roman" w:cs="Times New Roman"/>
          <w:b/>
          <w:sz w:val="17"/>
          <w:szCs w:val="17"/>
        </w:rPr>
      </w:pPr>
    </w:p>
    <w:p w14:paraId="35E674ED" w14:textId="57B6098F"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lastRenderedPageBreak/>
        <w:t>Приложение №</w:t>
      </w:r>
      <w:r w:rsidR="00D04238">
        <w:rPr>
          <w:rFonts w:ascii="Times New Roman" w:hAnsi="Times New Roman" w:cs="Times New Roman"/>
          <w:b/>
          <w:sz w:val="19"/>
          <w:szCs w:val="19"/>
        </w:rPr>
        <w:t>6</w:t>
      </w:r>
    </w:p>
    <w:p w14:paraId="652079B1" w14:textId="6575C5F9" w:rsidR="00B53079"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9E2EE3">
        <w:rPr>
          <w:rFonts w:ascii="Times New Roman" w:hAnsi="Times New Roman" w:cs="Times New Roman"/>
          <w:b/>
          <w:sz w:val="19"/>
          <w:szCs w:val="19"/>
        </w:rPr>
        <w:t xml:space="preserve">к </w:t>
      </w:r>
      <w:r w:rsidR="009B1F2C" w:rsidRPr="009E2EE3">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E0731" w:rsidRPr="00076DFB">
        <w:rPr>
          <w:rFonts w:ascii="Times New Roman" w:hAnsi="Times New Roman" w:cs="Times New Roman"/>
          <w:b/>
          <w:sz w:val="19"/>
          <w:szCs w:val="19"/>
        </w:rPr>
        <w:t xml:space="preserve"> 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E2EE3">
        <w:rPr>
          <w:rFonts w:ascii="Times New Roman" w:hAnsi="Times New Roman" w:cs="Times New Roman"/>
          <w:b/>
          <w:sz w:val="19"/>
          <w:szCs w:val="19"/>
        </w:rPr>
        <w:t>г.</w:t>
      </w:r>
    </w:p>
    <w:p w14:paraId="1AE0999A" w14:textId="5C08A541" w:rsidR="00FB1ADB" w:rsidRDefault="00FB1ADB" w:rsidP="00B53079">
      <w:pPr>
        <w:spacing w:after="0" w:line="240" w:lineRule="auto"/>
        <w:ind w:left="5400" w:hanging="5520"/>
        <w:jc w:val="right"/>
        <w:rPr>
          <w:rFonts w:ascii="Times New Roman" w:hAnsi="Times New Roman" w:cs="Times New Roman"/>
          <w:b/>
          <w:sz w:val="19"/>
          <w:szCs w:val="19"/>
        </w:rPr>
      </w:pPr>
    </w:p>
    <w:p w14:paraId="52B8A347" w14:textId="105CAD84" w:rsidR="00FB1ADB" w:rsidRDefault="00FB1ADB" w:rsidP="00B53079">
      <w:pPr>
        <w:spacing w:after="0" w:line="240" w:lineRule="auto"/>
        <w:ind w:left="5400" w:hanging="5520"/>
        <w:jc w:val="right"/>
        <w:rPr>
          <w:rFonts w:ascii="Times New Roman" w:hAnsi="Times New Roman" w:cs="Times New Roman"/>
          <w:b/>
          <w:sz w:val="19"/>
          <w:szCs w:val="19"/>
        </w:rPr>
      </w:pPr>
    </w:p>
    <w:p w14:paraId="41625B07"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Инструкция</w:t>
      </w:r>
    </w:p>
    <w:p w14:paraId="754AED83"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 организации пропускного и внутриобъектового режим</w:t>
      </w:r>
      <w:bookmarkStart w:id="92" w:name="_Hlk144977721"/>
      <w:r w:rsidRPr="00FB1ADB">
        <w:rPr>
          <w:rFonts w:ascii="Times New Roman" w:eastAsia="Times New Roman" w:hAnsi="Times New Roman" w:cs="Times New Roman"/>
          <w:sz w:val="20"/>
          <w:szCs w:val="20"/>
          <w:lang w:eastAsia="ru-RU"/>
        </w:rPr>
        <w:t>ов</w:t>
      </w:r>
    </w:p>
    <w:p w14:paraId="5686AFDA"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объектах капитального строительства</w:t>
      </w:r>
    </w:p>
    <w:p w14:paraId="08152261" w14:textId="77777777" w:rsidR="00FB1ADB" w:rsidRPr="00FB1ADB" w:rsidRDefault="00FB1ADB" w:rsidP="00FB1AD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общества с ограниченной ответственностью «Городское строительство»</w:t>
      </w:r>
    </w:p>
    <w:bookmarkEnd w:id="92"/>
    <w:p w14:paraId="2DD49119"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CF25DA"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Общие положения</w:t>
      </w:r>
    </w:p>
    <w:p w14:paraId="7BEBF7C1"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68CA5F8" w14:textId="1DD233AE" w:rsidR="00FB1ADB" w:rsidRPr="00FB1ADB" w:rsidRDefault="00FB1ADB" w:rsidP="00FB1ADB">
      <w:pPr>
        <w:tabs>
          <w:tab w:val="left" w:pos="1134"/>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1.1.</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Настоящая инструкция регламентирует порядок организации пропускного и внутриобъектового режимов на объектах капитального строительства о</w:t>
      </w:r>
      <w:r w:rsidRPr="00FB1ADB">
        <w:rPr>
          <w:rFonts w:ascii="Times New Roman" w:eastAsia="Calibri" w:hAnsi="Times New Roman" w:cs="Times New Roman"/>
          <w:sz w:val="20"/>
          <w:szCs w:val="20"/>
          <w:lang w:eastAsia="ar-SA"/>
        </w:rPr>
        <w:t>бщества с ограниченной ответственностью «Городское строительство» (далее – общество)</w:t>
      </w:r>
      <w:r w:rsidRPr="00FB1ADB">
        <w:rPr>
          <w:rFonts w:ascii="Times New Roman" w:eastAsia="Calibri" w:hAnsi="Times New Roman" w:cs="Times New Roman"/>
          <w:sz w:val="20"/>
          <w:szCs w:val="20"/>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7CC7E27F" w14:textId="24155089" w:rsidR="00FB1ADB" w:rsidRPr="00FB1ADB" w:rsidRDefault="00FB1ADB" w:rsidP="00FB1ADB">
      <w:pPr>
        <w:autoSpaceDE w:val="0"/>
        <w:autoSpaceDN w:val="0"/>
        <w:adjustRightInd w:val="0"/>
        <w:spacing w:after="0" w:line="240" w:lineRule="auto"/>
        <w:ind w:firstLine="708"/>
        <w:jc w:val="both"/>
        <w:outlineLvl w:val="0"/>
        <w:rPr>
          <w:rFonts w:ascii="Times New Roman" w:eastAsia="Calibri" w:hAnsi="Times New Roman" w:cs="Times New Roman"/>
          <w:sz w:val="20"/>
          <w:szCs w:val="20"/>
        </w:rPr>
      </w:pPr>
      <w:r w:rsidRPr="00FB1ADB">
        <w:rPr>
          <w:rFonts w:ascii="Times New Roman" w:eastAsia="Calibri" w:hAnsi="Times New Roman" w:cs="Times New Roman"/>
          <w:sz w:val="20"/>
          <w:szCs w:val="20"/>
        </w:rPr>
        <w:t>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Инструкция распространяется на объект капитального строительства </w:t>
      </w:r>
      <w:r w:rsidRPr="00FB1ADB">
        <w:rPr>
          <w:rFonts w:ascii="Times New Roman" w:eastAsia="Times New Roman" w:hAnsi="Times New Roman" w:cs="Times New Roman"/>
          <w:sz w:val="20"/>
          <w:szCs w:val="20"/>
          <w:lang w:eastAsia="ru-RU"/>
        </w:rPr>
        <w:t xml:space="preserve">и территорию, используемую для его возведения (далее </w:t>
      </w:r>
      <w:r w:rsidRPr="00FB1ADB">
        <w:rPr>
          <w:rFonts w:ascii="Times New Roman" w:eastAsia="Calibri" w:hAnsi="Times New Roman" w:cs="Times New Roman"/>
          <w:sz w:val="20"/>
          <w:szCs w:val="20"/>
          <w:lang w:eastAsia="ar-SA"/>
        </w:rPr>
        <w:t xml:space="preserve">– </w:t>
      </w:r>
      <w:r w:rsidRPr="00FB1ADB">
        <w:rPr>
          <w:rFonts w:ascii="Times New Roman" w:eastAsia="Times New Roman" w:hAnsi="Times New Roman" w:cs="Times New Roman"/>
          <w:sz w:val="20"/>
          <w:szCs w:val="20"/>
          <w:lang w:eastAsia="ru-RU"/>
        </w:rPr>
        <w:t xml:space="preserve">строительная площадка), </w:t>
      </w:r>
      <w:r w:rsidRPr="00FB1ADB">
        <w:rPr>
          <w:rFonts w:ascii="Times New Roman" w:eastAsia="Calibri" w:hAnsi="Times New Roman" w:cs="Times New Roman"/>
          <w:sz w:val="20"/>
          <w:szCs w:val="20"/>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договора генерального подряда (далее – объект). </w:t>
      </w:r>
    </w:p>
    <w:p w14:paraId="1B492650" w14:textId="60BF65B1"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604F8E6C" w14:textId="29AD33E9" w:rsidR="00FB1ADB" w:rsidRPr="00FB1ADB" w:rsidRDefault="00FB1ADB" w:rsidP="00FB1ADB">
      <w:pPr>
        <w:tabs>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717AA63"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1.5. </w:t>
      </w:r>
      <w:r w:rsidRPr="00FB1ADB">
        <w:rPr>
          <w:rFonts w:ascii="Times New Roman" w:eastAsia="Calibri" w:hAnsi="Times New Roman" w:cs="Times New Roman"/>
          <w:color w:val="22272F"/>
          <w:sz w:val="20"/>
          <w:szCs w:val="20"/>
          <w:shd w:val="clear" w:color="auto" w:fill="FFFFFF"/>
        </w:rPr>
        <w:t xml:space="preserve">Пропускной и внутриобъектовый режимы устанавливаются в целях </w:t>
      </w:r>
      <w:r w:rsidRPr="00FB1ADB">
        <w:rPr>
          <w:rFonts w:ascii="Times New Roman" w:eastAsia="Times New Roman" w:hAnsi="Times New Roman" w:cs="Times New Roman"/>
          <w:color w:val="22272F"/>
          <w:sz w:val="20"/>
          <w:szCs w:val="20"/>
          <w:lang w:eastAsia="ru-RU"/>
        </w:rPr>
        <w:t xml:space="preserve">обеспечения безопасности на объекте, </w:t>
      </w:r>
      <w:r w:rsidRPr="00FB1ADB">
        <w:rPr>
          <w:rFonts w:ascii="Times New Roman" w:eastAsia="Calibri" w:hAnsi="Times New Roman" w:cs="Times New Roman"/>
          <w:sz w:val="20"/>
          <w:szCs w:val="20"/>
        </w:rPr>
        <w:t>сохранности товарно–материальных ценностей, находящихся на объекте,</w:t>
      </w:r>
      <w:r w:rsidRPr="00FB1ADB">
        <w:rPr>
          <w:rFonts w:ascii="Times New Roman" w:eastAsia="Times New Roman" w:hAnsi="Times New Roman" w:cs="Times New Roman"/>
          <w:color w:val="22272F"/>
          <w:sz w:val="20"/>
          <w:szCs w:val="20"/>
          <w:lang w:eastAsia="ru-RU"/>
        </w:rPr>
        <w:t xml:space="preserve"> установления единого пропускного режима, а также порядка перемещения на объекте, </w:t>
      </w:r>
      <w:r w:rsidRPr="00FB1ADB">
        <w:rPr>
          <w:rFonts w:ascii="Times New Roman" w:eastAsia="Calibri" w:hAnsi="Times New Roman" w:cs="Times New Roman"/>
          <w:sz w:val="20"/>
          <w:szCs w:val="20"/>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1F07A0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22272F"/>
          <w:sz w:val="20"/>
          <w:szCs w:val="20"/>
        </w:rPr>
        <w:t xml:space="preserve">1.6. </w:t>
      </w:r>
      <w:r w:rsidRPr="00FB1ADB">
        <w:rPr>
          <w:rFonts w:ascii="Times New Roman" w:eastAsia="Calibri" w:hAnsi="Times New Roman" w:cs="Times New Roman"/>
          <w:sz w:val="20"/>
          <w:szCs w:val="20"/>
        </w:rPr>
        <w:t xml:space="preserve">Требования настоящей инструкции обязательны для выполнения всеми находящимися на объекте лицами, в том числе работниками заказчика,  </w:t>
      </w:r>
      <w:r w:rsidRPr="00FB1ADB">
        <w:rPr>
          <w:rFonts w:ascii="Times New Roman" w:eastAsia="Times New Roman" w:hAnsi="Times New Roman" w:cs="Times New Roman"/>
          <w:sz w:val="20"/>
          <w:szCs w:val="20"/>
          <w:lang w:eastAsia="ru-RU"/>
        </w:rPr>
        <w:t xml:space="preserve">инженерной организации, действующей на основании договора оказания услуг по осуществлению контроля и надзора за строительством (далее – инженерная организация), </w:t>
      </w:r>
      <w:r w:rsidRPr="00FB1ADB">
        <w:rPr>
          <w:rFonts w:ascii="Times New Roman" w:eastAsia="Calibri" w:hAnsi="Times New Roman" w:cs="Times New Roman"/>
          <w:sz w:val="20"/>
          <w:szCs w:val="20"/>
        </w:rPr>
        <w:t xml:space="preserve">работниками отдела продаж, субподрядных и сторонних организаций, а также иными лица, не задействованными в выполнении работ на объекте (далее – посетители), и ознакомленными с требованиями инструкции. </w:t>
      </w:r>
    </w:p>
    <w:p w14:paraId="5186EF48" w14:textId="74AD27BD"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color w:val="22272F"/>
          <w:sz w:val="20"/>
          <w:szCs w:val="20"/>
          <w:shd w:val="clear" w:color="auto" w:fill="FFFFFF"/>
        </w:rPr>
        <w:t xml:space="preserve">Организация, непосредственное осуществление и контроль за соблюдением пропускного и внутриобъектового режимов на объекте </w:t>
      </w:r>
      <w:r w:rsidRPr="00FB1ADB">
        <w:rPr>
          <w:rFonts w:ascii="Times New Roman" w:eastAsia="Calibri" w:hAnsi="Times New Roman" w:cs="Times New Roman"/>
          <w:sz w:val="20"/>
          <w:szCs w:val="20"/>
        </w:rPr>
        <w:t xml:space="preserve">возлагается на начальника участка, главного специалиста по вопросам обеспечения безопасности, </w:t>
      </w:r>
      <w:r w:rsidRPr="00FB1ADB">
        <w:rPr>
          <w:rFonts w:ascii="Times New Roman" w:eastAsia="Times New Roman" w:hAnsi="Times New Roman" w:cs="Times New Roman"/>
          <w:sz w:val="20"/>
          <w:szCs w:val="20"/>
        </w:rPr>
        <w:t>специалиста по вопросам обеспечения безопасности (далее – специалисты по безопасности), а также</w:t>
      </w:r>
      <w:r w:rsidRPr="00FB1ADB">
        <w:rPr>
          <w:rFonts w:ascii="Times New Roman" w:eastAsia="Calibri" w:hAnsi="Times New Roman" w:cs="Times New Roman"/>
          <w:sz w:val="20"/>
          <w:szCs w:val="20"/>
        </w:rPr>
        <w:t xml:space="preserve"> работников частной охранной организации, привлеченных к осуществлению охраны объекта по договору гражданско–правового характера (далее – частные охранники).</w:t>
      </w:r>
    </w:p>
    <w:p w14:paraId="40967D97" w14:textId="77777777" w:rsidR="00FB1ADB" w:rsidRPr="00FB1ADB" w:rsidRDefault="00FB1ADB" w:rsidP="00FB1ADB">
      <w:pPr>
        <w:tabs>
          <w:tab w:val="left" w:pos="851"/>
          <w:tab w:val="left" w:pos="993"/>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В отсутствие начальника участка все осуществляемые им согласования (уведомления),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w:t>
      </w:r>
    </w:p>
    <w:p w14:paraId="685CDAED"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К</w:t>
      </w:r>
      <w:r w:rsidRPr="00FB1ADB">
        <w:rPr>
          <w:rFonts w:ascii="Times New Roman" w:eastAsia="Calibri" w:hAnsi="Times New Roman" w:cs="Times New Roman"/>
          <w:color w:val="22272F"/>
          <w:sz w:val="20"/>
          <w:szCs w:val="20"/>
          <w:shd w:val="clear" w:color="auto" w:fill="FFFFFF"/>
        </w:rPr>
        <w:t xml:space="preserve">онтроль за соблюдением пропускного и внутриобъектового режимов работниками субсубподрядных организаций возлагается на </w:t>
      </w:r>
      <w:r w:rsidRPr="00FB1ADB">
        <w:rPr>
          <w:rFonts w:ascii="Times New Roman" w:eastAsia="Calibri" w:hAnsi="Times New Roman" w:cs="Times New Roman"/>
          <w:sz w:val="20"/>
          <w:szCs w:val="20"/>
        </w:rPr>
        <w:t>работников субподрядных организаций, назначенных</w:t>
      </w:r>
      <w:r w:rsidRPr="00FB1ADB">
        <w:rPr>
          <w:rFonts w:ascii="Times New Roman" w:eastAsia="Times New Roman" w:hAnsi="Times New Roman" w:cs="Times New Roman"/>
          <w:sz w:val="20"/>
          <w:szCs w:val="20"/>
        </w:rPr>
        <w:t xml:space="preserve"> ответственными лицами на объекте (далее – ответственное лицо субподрядной организации). </w:t>
      </w:r>
    </w:p>
    <w:p w14:paraId="4D47A477" w14:textId="77777777" w:rsidR="00FB1ADB" w:rsidRPr="00FB1ADB" w:rsidRDefault="00FB1ADB" w:rsidP="00FB1ADB">
      <w:pPr>
        <w:autoSpaceDE w:val="0"/>
        <w:autoSpaceDN w:val="0"/>
        <w:adjustRightInd w:val="0"/>
        <w:spacing w:after="0" w:line="240" w:lineRule="auto"/>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ab/>
        <w:t xml:space="preserve">1.8. Вопросы </w:t>
      </w:r>
      <w:r w:rsidRPr="00FB1ADB">
        <w:rPr>
          <w:rFonts w:ascii="Times New Roman" w:eastAsia="Calibri" w:hAnsi="Times New Roman" w:cs="Times New Roman"/>
          <w:color w:val="000000"/>
          <w:sz w:val="20"/>
          <w:szCs w:val="20"/>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507D586C" w14:textId="31DA8369"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1.9.</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Частные охранники при обеспечении внутриобъектового и пропускного режимов в пределах объекта охраны имеют право:</w:t>
      </w:r>
    </w:p>
    <w:p w14:paraId="73B6165A"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1) требовать от персонала и посетителей объектов охраны соблюдения внутриобъектового и пропускного режимов. </w:t>
      </w:r>
    </w:p>
    <w:p w14:paraId="2B8462D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0D0E4E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38E9D24D"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sz w:val="20"/>
          <w:szCs w:val="20"/>
        </w:rPr>
        <w:lastRenderedPageBreak/>
        <w:t xml:space="preserve">4) применять </w:t>
      </w:r>
      <w:r w:rsidRPr="00FB1ADB">
        <w:rPr>
          <w:rFonts w:ascii="Times New Roman" w:eastAsia="Calibri" w:hAnsi="Times New Roman" w:cs="Times New Roman"/>
          <w:color w:val="000000"/>
          <w:sz w:val="20"/>
          <w:szCs w:val="20"/>
        </w:rPr>
        <w:t xml:space="preserve">физическую силу, специальные средства и огнестрельное оружие в случаях и порядке, которые установлены </w:t>
      </w:r>
      <w:hyperlink r:id="rId13" w:history="1">
        <w:r w:rsidRPr="00FB1ADB">
          <w:rPr>
            <w:rFonts w:ascii="Times New Roman" w:eastAsia="Calibri" w:hAnsi="Times New Roman" w:cs="Times New Roman"/>
            <w:color w:val="000000"/>
            <w:sz w:val="20"/>
            <w:szCs w:val="20"/>
          </w:rPr>
          <w:t>законодательством</w:t>
        </w:r>
      </w:hyperlink>
      <w:r w:rsidRPr="00FB1ADB">
        <w:rPr>
          <w:rFonts w:ascii="Times New Roman" w:eastAsia="Calibri" w:hAnsi="Times New Roman" w:cs="Times New Roman"/>
          <w:color w:val="000000"/>
          <w:sz w:val="20"/>
          <w:szCs w:val="20"/>
        </w:rPr>
        <w:t xml:space="preserve"> Российской Федерации;</w:t>
      </w:r>
    </w:p>
    <w:p w14:paraId="7D3594C8"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color w:val="000000"/>
          <w:sz w:val="20"/>
          <w:szCs w:val="20"/>
        </w:rPr>
      </w:pPr>
      <w:r w:rsidRPr="00FB1ADB">
        <w:rPr>
          <w:rFonts w:ascii="Times New Roman" w:eastAsia="Calibri" w:hAnsi="Times New Roman" w:cs="Times New Roman"/>
          <w:color w:val="000000"/>
          <w:sz w:val="20"/>
          <w:szCs w:val="20"/>
        </w:rPr>
        <w:t>5)оказывать содействие правоохранительным органам в решении возложенных на них задач.</w:t>
      </w:r>
    </w:p>
    <w:p w14:paraId="0B99C16F" w14:textId="26F00F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color w:val="000000"/>
          <w:sz w:val="20"/>
          <w:szCs w:val="20"/>
        </w:rPr>
        <w:t>1.10.</w:t>
      </w:r>
      <w:r w:rsidR="009E2EE3">
        <w:rPr>
          <w:rFonts w:ascii="Times New Roman" w:eastAsia="Calibri" w:hAnsi="Times New Roman" w:cs="Times New Roman"/>
          <w:color w:val="000000"/>
          <w:sz w:val="20"/>
          <w:szCs w:val="20"/>
        </w:rPr>
        <w:t xml:space="preserve"> </w:t>
      </w:r>
      <w:r w:rsidRPr="00FB1ADB">
        <w:rPr>
          <w:rFonts w:ascii="Times New Roman" w:eastAsia="Calibri" w:hAnsi="Times New Roman" w:cs="Times New Roman"/>
          <w:color w:val="000000"/>
          <w:sz w:val="20"/>
          <w:szCs w:val="20"/>
        </w:rPr>
        <w:t xml:space="preserve">Частные охранники при обеспечении внутриобъектового и пропускного </w:t>
      </w:r>
      <w:r w:rsidRPr="00FB1ADB">
        <w:rPr>
          <w:rFonts w:ascii="Times New Roman" w:eastAsia="Calibri" w:hAnsi="Times New Roman" w:cs="Times New Roman"/>
          <w:sz w:val="20"/>
          <w:szCs w:val="20"/>
        </w:rPr>
        <w:t>режимов обязаны:</w:t>
      </w:r>
    </w:p>
    <w:p w14:paraId="249E6DB5"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1) руководствоваться должностной инструкцией частного охранника на объекте охраны;</w:t>
      </w:r>
    </w:p>
    <w:p w14:paraId="6CE37CF0"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 соблюдать конституционные права и свободы человека и гражданина, права и законные интересы физических и юридических лиц;</w:t>
      </w:r>
    </w:p>
    <w:p w14:paraId="6E3CE843"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3)обеспечивать защиту объектов охраны от противоправных посягательств;</w:t>
      </w:r>
    </w:p>
    <w:p w14:paraId="31A753E4"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7B4A2DE9"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5)предъявлять по требованию сотрудников правоохранительных органов, других граждан удостоверение частного охранника.</w:t>
      </w:r>
    </w:p>
    <w:p w14:paraId="67D04CE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6) проводить визуальный осмотр лица, осуществляющего </w:t>
      </w:r>
      <w:r w:rsidRPr="00FB1ADB">
        <w:rPr>
          <w:rFonts w:ascii="Times New Roman" w:eastAsia="Times New Roman" w:hAnsi="Times New Roman" w:cs="Times New Roman"/>
          <w:color w:val="22272F"/>
          <w:sz w:val="20"/>
          <w:szCs w:val="20"/>
          <w:lang w:eastAsia="ru-RU"/>
        </w:rPr>
        <w:t xml:space="preserve">ввоз на объект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w:t>
      </w:r>
      <w:r w:rsidRPr="00FB1ADB">
        <w:rPr>
          <w:rFonts w:ascii="Times New Roman" w:eastAsia="Calibri" w:hAnsi="Times New Roman" w:cs="Times New Roman"/>
          <w:sz w:val="20"/>
          <w:szCs w:val="20"/>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FB1ADB">
        <w:rPr>
          <w:rFonts w:ascii="Times New Roman" w:eastAsia="Times New Roman" w:hAnsi="Times New Roman" w:cs="Times New Roman"/>
          <w:color w:val="22272F"/>
          <w:sz w:val="20"/>
          <w:szCs w:val="20"/>
          <w:lang w:eastAsia="ru-RU"/>
        </w:rPr>
        <w:t xml:space="preserve">незамедлительно уведомив об этом начальника </w:t>
      </w:r>
      <w:r w:rsidRPr="00FB1ADB">
        <w:rPr>
          <w:rFonts w:ascii="Times New Roman" w:eastAsia="Times New Roman" w:hAnsi="Times New Roman" w:cs="Times New Roman"/>
          <w:color w:val="000000"/>
          <w:sz w:val="20"/>
          <w:szCs w:val="20"/>
          <w:lang w:eastAsia="ru-RU"/>
        </w:rPr>
        <w:t>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D237DDB" w14:textId="77777777"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5A0140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1.11.</w:t>
      </w:r>
      <w:r w:rsidRPr="00FB1ADB">
        <w:rPr>
          <w:rFonts w:ascii="PT Serif" w:eastAsia="Times New Roman" w:hAnsi="PT Serif"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Пропускной режим обеспечивается:</w:t>
      </w:r>
    </w:p>
    <w:p w14:paraId="392CFF6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оборудованием входов (въездов) на объект контрольно–пропускными пунктами (далее – КПП) с видеонаблюдением, установкой системы контроля и управления доступом (далее – СКУД) или </w:t>
      </w:r>
      <w:r w:rsidRPr="00FB1ADB">
        <w:rPr>
          <w:rFonts w:ascii="Times New Roman" w:eastAsia="Times New Roman" w:hAnsi="Times New Roman" w:cs="Times New Roman"/>
          <w:color w:val="22272F"/>
          <w:sz w:val="20"/>
          <w:szCs w:val="20"/>
          <w:lang w:eastAsia="ru-RU"/>
        </w:rPr>
        <w:t>введением пропускных документов</w:t>
      </w:r>
      <w:r w:rsidRPr="00FB1ADB">
        <w:rPr>
          <w:rFonts w:ascii="Times New Roman" w:eastAsia="Times New Roman" w:hAnsi="Times New Roman" w:cs="Times New Roman"/>
          <w:sz w:val="20"/>
          <w:szCs w:val="20"/>
          <w:lang w:eastAsia="ru-RU"/>
        </w:rPr>
        <w:t>;</w:t>
      </w:r>
    </w:p>
    <w:p w14:paraId="0E4DCD8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выставлением на КПП постов охраны.</w:t>
      </w:r>
    </w:p>
    <w:p w14:paraId="59D1C094"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p>
    <w:p w14:paraId="5ED5CB20" w14:textId="77777777" w:rsidR="00FB1ADB" w:rsidRPr="00FB1ADB" w:rsidRDefault="00FB1ADB" w:rsidP="00FB1ADB">
      <w:pPr>
        <w:widowControl w:val="0"/>
        <w:autoSpaceDE w:val="0"/>
        <w:autoSpaceDN w:val="0"/>
        <w:spacing w:after="0" w:line="240" w:lineRule="auto"/>
        <w:jc w:val="center"/>
        <w:outlineLvl w:val="0"/>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2. Организация пропускного режима на объекте с использованием пропускных документов</w:t>
      </w:r>
    </w:p>
    <w:p w14:paraId="4ADE70E7" w14:textId="77777777" w:rsidR="00FB1ADB" w:rsidRPr="00FB1ADB" w:rsidRDefault="00FB1ADB" w:rsidP="00FB1AD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29E256F" w14:textId="628E042C"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sz w:val="20"/>
          <w:szCs w:val="20"/>
          <w:lang w:eastAsia="ru-RU"/>
        </w:rPr>
        <w:t xml:space="preserve"> </w:t>
      </w:r>
      <w:bookmarkStart w:id="93" w:name="_Hlk144822849"/>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color w:val="22272F"/>
          <w:sz w:val="20"/>
          <w:szCs w:val="20"/>
          <w:lang w:eastAsia="ru-RU"/>
        </w:rPr>
        <w:t>2.1.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а также работников заказчика, </w:t>
      </w:r>
      <w:r w:rsidRPr="00FB1ADB">
        <w:rPr>
          <w:rFonts w:ascii="Times New Roman" w:eastAsia="Times New Roman" w:hAnsi="Times New Roman" w:cs="Times New Roman"/>
          <w:sz w:val="20"/>
          <w:szCs w:val="20"/>
          <w:lang w:eastAsia="ru-RU"/>
        </w:rPr>
        <w:t xml:space="preserve">инженерной организации,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color w:val="22272F"/>
          <w:sz w:val="20"/>
          <w:szCs w:val="20"/>
          <w:shd w:val="clear" w:color="auto" w:fill="FFFFFF"/>
          <w:lang w:eastAsia="ru-RU"/>
        </w:rPr>
        <w:t xml:space="preserve">через КПП </w:t>
      </w:r>
      <w:r w:rsidRPr="00FB1ADB">
        <w:rPr>
          <w:rFonts w:ascii="Times New Roman" w:eastAsia="Times New Roman" w:hAnsi="Times New Roman" w:cs="Times New Roman"/>
          <w:color w:val="22272F"/>
          <w:sz w:val="20"/>
          <w:szCs w:val="20"/>
          <w:lang w:eastAsia="ru-RU"/>
        </w:rPr>
        <w:t>в рабочие дни с 8 до 20 часов по служебным пропускам по форме, установленной в приложении № 1 к настоящей инструкции</w:t>
      </w:r>
      <w:bookmarkEnd w:id="93"/>
      <w:r w:rsidRPr="00FB1ADB">
        <w:rPr>
          <w:rFonts w:ascii="Times New Roman" w:eastAsia="Times New Roman" w:hAnsi="Times New Roman" w:cs="Times New Roman"/>
          <w:color w:val="22272F"/>
          <w:sz w:val="20"/>
          <w:szCs w:val="20"/>
          <w:lang w:eastAsia="ru-RU"/>
        </w:rPr>
        <w:t xml:space="preserve"> (далее – служебные пропуска).</w:t>
      </w:r>
    </w:p>
    <w:p w14:paraId="180EF329" w14:textId="7D42F1CF"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w:t>
      </w:r>
      <w:r w:rsidRPr="00FB1ADB">
        <w:rPr>
          <w:rFonts w:ascii="Times New Roman" w:eastAsia="Times New Roman" w:hAnsi="Times New Roman" w:cs="Times New Roman"/>
          <w:color w:val="22272F"/>
          <w:sz w:val="20"/>
          <w:szCs w:val="20"/>
          <w:shd w:val="clear" w:color="auto" w:fill="FFFFFF"/>
          <w:lang w:eastAsia="ru-RU"/>
        </w:rPr>
        <w:t>через КПП </w:t>
      </w:r>
      <w:r w:rsidRPr="00FB1ADB">
        <w:rPr>
          <w:rFonts w:ascii="Times New Roman" w:eastAsia="Times New Roman" w:hAnsi="Times New Roman" w:cs="Times New Roman"/>
          <w:color w:val="22272F"/>
          <w:sz w:val="20"/>
          <w:szCs w:val="20"/>
          <w:lang w:eastAsia="ru-RU"/>
        </w:rPr>
        <w:t>круглосуточно, в том числе в выходные и нерабочие праздничные дни, по служебным пропускам.</w:t>
      </w:r>
    </w:p>
    <w:p w14:paraId="10932B9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rPr>
      </w:pPr>
      <w:bookmarkStart w:id="94" w:name="_Hlk146288996"/>
      <w:r w:rsidRPr="00FB1ADB">
        <w:rPr>
          <w:rFonts w:ascii="Times New Roman" w:eastAsia="Times New Roman" w:hAnsi="Times New Roman" w:cs="Times New Roman"/>
          <w:color w:val="22272F"/>
          <w:sz w:val="20"/>
          <w:szCs w:val="20"/>
        </w:rPr>
        <w:t xml:space="preserve">Списки лиц, имеющих разрешение на круглосуточный проход на объект, формируются и передаются на КПП специалистом по безопасности. </w:t>
      </w:r>
    </w:p>
    <w:bookmarkEnd w:id="94"/>
    <w:p w14:paraId="78FBDC1A" w14:textId="0C438CA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bookmarkStart w:id="95" w:name="_Hlk146289046"/>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выдаются работникам общества, заказчика, инженерной организации, чьи должностные обязанности связаны с посещением объекта, а также работникам отдела продаж и подписываются специалистом по безопасности. </w:t>
      </w:r>
    </w:p>
    <w:p w14:paraId="7137BDA4" w14:textId="1676F533"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Служебные пропуска подлежат ламинированию. </w:t>
      </w:r>
    </w:p>
    <w:p w14:paraId="02732183" w14:textId="6CA970E7" w:rsidR="00FB1ADB" w:rsidRPr="00FB1ADB" w:rsidRDefault="00FB1ADB" w:rsidP="00FB1ADB">
      <w:pPr>
        <w:tabs>
          <w:tab w:val="left" w:pos="1134"/>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rPr>
        <w:t>2.5.</w:t>
      </w:r>
      <w:r w:rsidR="009E2EE3">
        <w:rPr>
          <w:rFonts w:ascii="Times New Roman" w:eastAsia="Times New Roman" w:hAnsi="Times New Roman" w:cs="Times New Roman"/>
          <w:color w:val="22272F"/>
          <w:sz w:val="20"/>
          <w:szCs w:val="20"/>
        </w:rPr>
        <w:t xml:space="preserve"> </w:t>
      </w:r>
      <w:r w:rsidRPr="00FB1ADB">
        <w:rPr>
          <w:rFonts w:ascii="Times New Roman" w:eastAsia="Times New Roman" w:hAnsi="Times New Roman" w:cs="Times New Roman"/>
          <w:color w:val="22272F"/>
          <w:sz w:val="20"/>
          <w:szCs w:val="20"/>
        </w:rPr>
        <w:t>Изготовление, о</w:t>
      </w:r>
      <w:r w:rsidRPr="00FB1ADB">
        <w:rPr>
          <w:rFonts w:ascii="Times New Roman" w:eastAsia="Calibri" w:hAnsi="Times New Roman" w:cs="Times New Roman"/>
          <w:sz w:val="20"/>
          <w:szCs w:val="20"/>
        </w:rPr>
        <w:t xml:space="preserve">формление, регистрация, выдача и уничтожение служебных пропусков осуществляется специалистом по безопасности. </w:t>
      </w:r>
    </w:p>
    <w:bookmarkEnd w:id="95"/>
    <w:p w14:paraId="15D9457B" w14:textId="3B5D43C8" w:rsidR="00FB1ADB" w:rsidRPr="00FB1ADB" w:rsidRDefault="00FB1ADB" w:rsidP="00FB1ADB">
      <w:pPr>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2.6.</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4B4B3D94" w14:textId="03FE1EDC" w:rsidR="00FB1ADB" w:rsidRPr="00FB1ADB" w:rsidRDefault="00FB1ADB" w:rsidP="00FB1ADB">
      <w:pPr>
        <w:tabs>
          <w:tab w:val="left" w:pos="1276"/>
          <w:tab w:val="left" w:pos="1418"/>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2.7.</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При увольнении работника,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20862298"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Calibri" w:hAnsi="Times New Roman" w:cs="Times New Roman"/>
          <w:sz w:val="20"/>
          <w:szCs w:val="20"/>
        </w:rPr>
        <w:t>2.8.</w:t>
      </w:r>
      <w:r w:rsidRPr="00FB1ADB">
        <w:rPr>
          <w:rFonts w:ascii="Times New Roman" w:eastAsia="Times New Roman" w:hAnsi="Times New Roman" w:cs="Times New Roman"/>
          <w:color w:val="22272F"/>
          <w:sz w:val="20"/>
          <w:szCs w:val="20"/>
          <w:lang w:eastAsia="zh-CN"/>
        </w:rPr>
        <w:t>Ответственность за сохранность, а также надлежащее использование служебный пропусков возлагается на лиц, которым они были выданы.</w:t>
      </w:r>
    </w:p>
    <w:p w14:paraId="54E9F42A" w14:textId="77777777" w:rsidR="00FB1ADB" w:rsidRPr="00FB1ADB" w:rsidRDefault="00FB1ADB" w:rsidP="00FB1ADB">
      <w:pPr>
        <w:tabs>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color w:val="22272F"/>
          <w:sz w:val="20"/>
          <w:szCs w:val="20"/>
          <w:lang w:eastAsia="zh-CN"/>
        </w:rPr>
      </w:pPr>
      <w:r w:rsidRPr="00FB1ADB">
        <w:rPr>
          <w:rFonts w:ascii="Times New Roman" w:eastAsia="Times New Roman" w:hAnsi="Times New Roman" w:cs="Times New Roman"/>
          <w:color w:val="22272F"/>
          <w:sz w:val="20"/>
          <w:szCs w:val="20"/>
          <w:lang w:eastAsia="zh-CN"/>
        </w:rPr>
        <w:t>2.9. При обращении со служебными пропусками запрещается:</w:t>
      </w:r>
    </w:p>
    <w:p w14:paraId="2E48CC05" w14:textId="77777777" w:rsidR="00FB1ADB" w:rsidRPr="00FB1ADB" w:rsidRDefault="00FB1ADB" w:rsidP="00FB1ADB">
      <w:pPr>
        <w:tabs>
          <w:tab w:val="left" w:pos="1276"/>
          <w:tab w:val="left" w:pos="1418"/>
        </w:tabs>
        <w:autoSpaceDE w:val="0"/>
        <w:autoSpaceDN w:val="0"/>
        <w:adjustRightInd w:val="0"/>
        <w:spacing w:after="0" w:line="240" w:lineRule="exact"/>
        <w:ind w:firstLine="708"/>
        <w:jc w:val="both"/>
        <w:rPr>
          <w:rFonts w:ascii="Times New Roman" w:eastAsia="Times New Roman" w:hAnsi="Times New Roman" w:cs="Times New Roman"/>
          <w:color w:val="22272F"/>
          <w:sz w:val="20"/>
          <w:szCs w:val="20"/>
          <w:lang w:eastAsia="zh-CN"/>
        </w:rPr>
      </w:pPr>
    </w:p>
    <w:p w14:paraId="39C7B0B6"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передавать их другим лицам;</w:t>
      </w:r>
    </w:p>
    <w:p w14:paraId="3CD3083D"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06EFE90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оставлять в качестве залога;</w:t>
      </w:r>
    </w:p>
    <w:p w14:paraId="3CCA5A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39FEAE80"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делать какие–либо исправления и пометки в них;</w:t>
      </w:r>
    </w:p>
    <w:p w14:paraId="7A7941B5" w14:textId="77777777" w:rsidR="00FB1ADB" w:rsidRPr="00FB1ADB" w:rsidRDefault="00FB1ADB" w:rsidP="00FB1ADB">
      <w:pPr>
        <w:shd w:val="clear" w:color="auto" w:fill="FFFFFF"/>
        <w:spacing w:after="0" w:line="240" w:lineRule="exact"/>
        <w:ind w:firstLine="709"/>
        <w:jc w:val="both"/>
        <w:rPr>
          <w:rFonts w:ascii="Times New Roman" w:eastAsia="Times New Roman" w:hAnsi="Times New Roman" w:cs="Times New Roman"/>
          <w:color w:val="22272F"/>
          <w:sz w:val="20"/>
          <w:szCs w:val="20"/>
          <w:lang w:eastAsia="ru-RU"/>
        </w:rPr>
      </w:pPr>
    </w:p>
    <w:p w14:paraId="18DABB76"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–оставлять служебные пропуска в местах, где их сохранность не гарантирована.</w:t>
      </w:r>
    </w:p>
    <w:p w14:paraId="1A565757" w14:textId="46F2912C" w:rsidR="00FB1ADB" w:rsidRPr="00FB1ADB" w:rsidRDefault="00FB1ADB" w:rsidP="00FB1ADB">
      <w:pPr>
        <w:autoSpaceDE w:val="0"/>
        <w:autoSpaceDN w:val="0"/>
        <w:adjustRightInd w:val="0"/>
        <w:spacing w:after="0" w:line="240" w:lineRule="auto"/>
        <w:ind w:firstLine="708"/>
        <w:jc w:val="both"/>
        <w:outlineLvl w:val="0"/>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2.10.</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Пропуск работников субподрядных организаций осуществляется через КПП на основании списков</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 xml:space="preserve">в выполнении работ на объекте (далее – списки работников), в рабочие дни с 8 до 20 часов, при предъявлении одного из следующих документов, удостоверяющих личность (далее – документы, предъявляемые при посещении объекта): </w:t>
      </w:r>
    </w:p>
    <w:p w14:paraId="7D61644B" w14:textId="77777777" w:rsidR="00FB1ADB" w:rsidRPr="00FB1ADB" w:rsidRDefault="00FB1ADB" w:rsidP="00FB1ADB">
      <w:pPr>
        <w:shd w:val="clear" w:color="auto" w:fill="FFFFFF"/>
        <w:tabs>
          <w:tab w:val="left" w:pos="709"/>
        </w:tabs>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паспорт гражданина Российской Федерации;</w:t>
      </w:r>
    </w:p>
    <w:p w14:paraId="1C517A39"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паспорт иностранного гражданина;</w:t>
      </w:r>
    </w:p>
    <w:p w14:paraId="7CCAA29D"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личности или военный билет военнослужащего;</w:t>
      </w:r>
    </w:p>
    <w:p w14:paraId="04CD4CF0"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разрешение на временное проживание в Российской Федерации;</w:t>
      </w:r>
    </w:p>
    <w:p w14:paraId="530D35E1"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вид на жительство в Российской Федерации; </w:t>
      </w:r>
    </w:p>
    <w:p w14:paraId="3CD8D666"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65A5E2D7" w14:textId="77777777" w:rsidR="00FB1ADB" w:rsidRPr="00FB1ADB" w:rsidRDefault="00FB1ADB" w:rsidP="00FB1ADB">
      <w:pPr>
        <w:shd w:val="clear" w:color="auto" w:fill="FFFFFF"/>
        <w:spacing w:before="100" w:beforeAutospacing="1" w:after="100" w:afterAutospacing="1" w:line="240" w:lineRule="exact"/>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удостоверение беженца;</w:t>
      </w:r>
    </w:p>
    <w:p w14:paraId="27FC3F81" w14:textId="77777777" w:rsidR="00FB1ADB" w:rsidRPr="00FB1ADB" w:rsidRDefault="00FB1ADB" w:rsidP="00FB1ADB">
      <w:pPr>
        <w:shd w:val="clear" w:color="auto" w:fill="FFFFFF"/>
        <w:spacing w:after="0" w:line="240" w:lineRule="auto"/>
        <w:ind w:firstLine="709"/>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свидетельство о предоставлении временного убежища на территории Российской Федерации.</w:t>
      </w:r>
    </w:p>
    <w:p w14:paraId="131CF2D6" w14:textId="62B8281D"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2.11.</w:t>
      </w:r>
      <w:r w:rsidR="009E2EE3">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 xml:space="preserve">Списки </w:t>
      </w:r>
      <w:r w:rsidRPr="00FB1ADB">
        <w:rPr>
          <w:rFonts w:ascii="Times New Roman" w:eastAsia="Calibri" w:hAnsi="Times New Roman" w:cs="Times New Roman"/>
          <w:sz w:val="20"/>
          <w:szCs w:val="20"/>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rPr>
        <w:t>не позднее рабочего дня, следующего за днем заключения договора субподряда.</w:t>
      </w:r>
    </w:p>
    <w:p w14:paraId="589CAD58" w14:textId="77777777" w:rsidR="00FB1ADB" w:rsidRPr="00FB1ADB" w:rsidRDefault="00FB1ADB" w:rsidP="00FB1ADB">
      <w:pPr>
        <w:shd w:val="clear" w:color="auto" w:fill="FFFFFF"/>
        <w:tabs>
          <w:tab w:val="left" w:pos="1418"/>
        </w:tabs>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Направление списков работников в ином порядке, не предусмотренном настоящей инструкцией, не допускается.  </w:t>
      </w:r>
    </w:p>
    <w:p w14:paraId="0DB2EC41" w14:textId="4DE7C64A" w:rsidR="00FB1ADB" w:rsidRPr="00FB1ADB" w:rsidRDefault="00FB1ADB" w:rsidP="00FB1ADB">
      <w:pPr>
        <w:tabs>
          <w:tab w:val="left" w:pos="7938"/>
        </w:tabs>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2.12.</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p>
    <w:p w14:paraId="241E2094" w14:textId="4FAED1FC"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2.13.</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в течении календарного месяца состава лиц, привлекаемых к производству работ субподрядной организацией, необходимости привлечения работников к работе на объекте в выходные, нерабочие праздничные дни соответствующие списки работников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Calibri" w:hAnsi="Times New Roman" w:cs="Times New Roman"/>
          <w:sz w:val="20"/>
          <w:szCs w:val="20"/>
          <w:lang w:val="en-US" w:eastAsia="zh-CN"/>
        </w:rPr>
        <w:t>stroyka</w:t>
      </w:r>
      <w:r w:rsidRPr="00FB1ADB">
        <w:rPr>
          <w:rFonts w:ascii="Times New Roman" w:eastAsia="Calibri" w:hAnsi="Times New Roman" w:cs="Times New Roman"/>
          <w:sz w:val="20"/>
          <w:szCs w:val="20"/>
          <w:lang w:eastAsia="zh-CN"/>
        </w:rPr>
        <w:t>@</w:t>
      </w:r>
      <w:r w:rsidRPr="00FB1ADB">
        <w:rPr>
          <w:rFonts w:ascii="Times New Roman" w:eastAsia="Calibri" w:hAnsi="Times New Roman" w:cs="Times New Roman"/>
          <w:sz w:val="20"/>
          <w:szCs w:val="20"/>
          <w:lang w:val="en-US" w:eastAsia="zh-CN"/>
        </w:rPr>
        <w:t>paritet</w:t>
      </w:r>
      <w:r w:rsidRPr="00FB1ADB">
        <w:rPr>
          <w:rFonts w:ascii="Times New Roman" w:eastAsia="Calibri" w:hAnsi="Times New Roman" w:cs="Times New Roman"/>
          <w:sz w:val="20"/>
          <w:szCs w:val="20"/>
          <w:lang w:eastAsia="zh-CN"/>
        </w:rPr>
        <w:t>72.</w:t>
      </w:r>
      <w:r w:rsidRPr="00FB1ADB">
        <w:rPr>
          <w:rFonts w:ascii="Times New Roman" w:eastAsia="Calibri" w:hAnsi="Times New Roman" w:cs="Times New Roman"/>
          <w:sz w:val="20"/>
          <w:szCs w:val="20"/>
          <w:lang w:val="en-US" w:eastAsia="zh-CN"/>
        </w:rPr>
        <w:t>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32D492A0" w14:textId="00BA86DE"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2.14.</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2.11–2.13 настоящей инструкции.  </w:t>
      </w:r>
    </w:p>
    <w:p w14:paraId="2009DB32" w14:textId="0ED4AFB8"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2.15.</w:t>
      </w:r>
      <w:r w:rsidR="009E2EE3">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2.11–2.13 настоящей инструкции, в случае выполнения работ на объекте продолжительностью более одного рабочего дня. </w:t>
      </w:r>
    </w:p>
    <w:p w14:paraId="352AC330" w14:textId="1065DABF" w:rsidR="00FB1ADB" w:rsidRPr="00FB1ADB" w:rsidRDefault="00FB1ADB" w:rsidP="00FB1ADB">
      <w:pPr>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2.16.</w:t>
      </w:r>
      <w:r w:rsidR="009E2EE3">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 xml:space="preserve">Контроль за предоставлением и актуализацией в установленные сроки списков работников возлагается на специалиста по безопасности. </w:t>
      </w:r>
    </w:p>
    <w:p w14:paraId="448EE0DA"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color w:val="22272F"/>
          <w:sz w:val="20"/>
          <w:szCs w:val="20"/>
          <w:lang w:eastAsia="ru-RU"/>
        </w:rPr>
        <w:t xml:space="preserve">2.17.Пропуск на объект </w:t>
      </w:r>
      <w:r w:rsidRPr="00FB1ADB">
        <w:rPr>
          <w:rFonts w:ascii="Times New Roman" w:eastAsia="Times New Roman" w:hAnsi="Times New Roman" w:cs="Times New Roman"/>
          <w:sz w:val="20"/>
          <w:szCs w:val="20"/>
          <w:lang w:eastAsia="zh-CN"/>
        </w:rPr>
        <w:t xml:space="preserve">посетителей </w:t>
      </w:r>
      <w:r w:rsidRPr="00FB1ADB">
        <w:rPr>
          <w:rFonts w:ascii="Times New Roman" w:eastAsia="Times New Roman" w:hAnsi="Times New Roman" w:cs="Times New Roman"/>
          <w:color w:val="22272F"/>
          <w:sz w:val="20"/>
          <w:szCs w:val="20"/>
          <w:lang w:eastAsia="ru-RU"/>
        </w:rPr>
        <w:t xml:space="preserve">осуществляется </w:t>
      </w:r>
      <w:r w:rsidRPr="00FB1ADB">
        <w:rPr>
          <w:rFonts w:ascii="Times New Roman" w:eastAsia="Times New Roman" w:hAnsi="Times New Roman" w:cs="Times New Roman"/>
          <w:sz w:val="20"/>
          <w:szCs w:val="20"/>
          <w:lang w:eastAsia="zh-CN"/>
        </w:rPr>
        <w:t>по предварительному устному согласованию с начальником участка,</w:t>
      </w: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zh-CN"/>
        </w:rPr>
        <w:t xml:space="preserve">в сопровождении специалиста отдела продаж, начальника участка или производителя работ </w:t>
      </w:r>
      <w:r w:rsidRPr="00FB1ADB">
        <w:rPr>
          <w:rFonts w:ascii="Times New Roman" w:eastAsia="Times New Roman" w:hAnsi="Times New Roman" w:cs="Times New Roman"/>
          <w:color w:val="22272F"/>
          <w:sz w:val="20"/>
          <w:szCs w:val="20"/>
          <w:lang w:eastAsia="ru-RU"/>
        </w:rPr>
        <w:t xml:space="preserve">с 8 до 19 часов, в том числе в выходные и нерабочие праздничные дни, </w:t>
      </w:r>
      <w:r w:rsidRPr="00FB1ADB">
        <w:rPr>
          <w:rFonts w:ascii="Times New Roman" w:eastAsia="Times New Roman" w:hAnsi="Times New Roman" w:cs="Times New Roman"/>
          <w:sz w:val="20"/>
          <w:szCs w:val="20"/>
          <w:lang w:eastAsia="zh-CN"/>
        </w:rPr>
        <w:t xml:space="preserve">с записью в Журнал посещения объекта капитального строительства по форме, утвержденной в </w:t>
      </w:r>
      <w:r w:rsidRPr="00FB1ADB">
        <w:rPr>
          <w:rFonts w:ascii="Times New Roman" w:eastAsia="Calibri" w:hAnsi="Times New Roman" w:cs="Times New Roman"/>
          <w:sz w:val="20"/>
          <w:szCs w:val="20"/>
        </w:rPr>
        <w:t>приложении № 4 к настоящей инструкции (далее – Журнал посещения объекта),</w:t>
      </w:r>
      <w:r w:rsidRPr="00FB1ADB">
        <w:rPr>
          <w:rFonts w:ascii="Times New Roman" w:eastAsia="Times New Roman" w:hAnsi="Times New Roman" w:cs="Times New Roman"/>
          <w:sz w:val="20"/>
          <w:szCs w:val="20"/>
          <w:lang w:eastAsia="zh-CN"/>
        </w:rPr>
        <w:t xml:space="preserve"> и после ознакомления под подпись с находящимися на КПП объекта</w:t>
      </w:r>
      <w:r w:rsidRPr="00FB1ADB">
        <w:rPr>
          <w:rFonts w:ascii="Times New Roman" w:eastAsia="Times New Roman" w:hAnsi="Times New Roman" w:cs="Times New Roman"/>
          <w:sz w:val="20"/>
          <w:szCs w:val="20"/>
        </w:rPr>
        <w:t xml:space="preserve"> Правилами техники безопасности при посещении объекта капитального строительств</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zh-CN"/>
        </w:rPr>
        <w:t xml:space="preserve">утвержденными приказом общества (далее – Правила техники безопасности). </w:t>
      </w:r>
    </w:p>
    <w:p w14:paraId="3854F1EC"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Журнала посещения объекта, </w:t>
      </w:r>
      <w:r w:rsidRPr="00FB1ADB">
        <w:rPr>
          <w:rFonts w:ascii="Times New Roman" w:eastAsia="Times New Roman" w:hAnsi="Times New Roman" w:cs="Times New Roman"/>
          <w:sz w:val="20"/>
          <w:szCs w:val="20"/>
        </w:rPr>
        <w:t xml:space="preserve">Правил техники безопасности обеспечивается специалистом по безопасности. </w:t>
      </w:r>
    </w:p>
    <w:p w14:paraId="2DD1C5B3"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2.18.Разовый пропуск на объект представителей сторонних организаций, в том числе оказывающих услуги возмездного характера, осуществляется в рабочие дни с 8 до 20 часов (в иное время – по устному согласованию начальника участка) при представлении одного из документов, предъявляемых при посещении объекта, после предварительного уведомления начальника участка любым доступным способом, с записью в Журнал посещения объекта и после ознакомления под подпись с Правилами техники безопасности. </w:t>
      </w:r>
    </w:p>
    <w:p w14:paraId="639A2B22" w14:textId="78FB6C7F"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lang w:eastAsia="zh-CN"/>
        </w:rPr>
        <w:t xml:space="preserve">2.19.Сотрудники территориальных структурных подразделений </w:t>
      </w:r>
      <w:r w:rsidRPr="00FB1ADB">
        <w:rPr>
          <w:rFonts w:ascii="Times New Roman" w:eastAsia="Calibri" w:hAnsi="Times New Roman" w:cs="Times New Roman"/>
          <w:sz w:val="20"/>
          <w:szCs w:val="20"/>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Следственного комитета Российской Федерации, Министерства внутренних дел Российской Федерации), </w:t>
      </w:r>
      <w:r w:rsidRPr="00FB1ADB">
        <w:rPr>
          <w:rFonts w:ascii="Times New Roman" w:eastAsia="Calibri" w:hAnsi="Times New Roman" w:cs="Times New Roman"/>
          <w:color w:val="000000"/>
          <w:sz w:val="20"/>
          <w:szCs w:val="20"/>
        </w:rPr>
        <w:t>Министерства Российской Федерации по чрезвычайным ситуациям,</w:t>
      </w:r>
      <w:r w:rsidRPr="00FB1ADB">
        <w:rPr>
          <w:rFonts w:ascii="Times New Roman" w:eastAsia="Times New Roman" w:hAnsi="Times New Roman" w:cs="Times New Roman"/>
          <w:color w:val="000000"/>
          <w:sz w:val="20"/>
          <w:szCs w:val="20"/>
          <w:lang w:eastAsia="ru-RU"/>
        </w:rPr>
        <w:t xml:space="preserve"> </w:t>
      </w:r>
      <w:r w:rsidRPr="00FB1ADB">
        <w:rPr>
          <w:rFonts w:ascii="Times New Roman" w:eastAsia="Calibri" w:hAnsi="Times New Roman" w:cs="Times New Roman"/>
          <w:color w:val="000000"/>
          <w:sz w:val="20"/>
          <w:szCs w:val="20"/>
        </w:rPr>
        <w:t>Федеральной миграционной службы, скорой медицинской помощи, а также служб эксплуатации организаций, на</w:t>
      </w:r>
      <w:r w:rsidRPr="00FB1ADB">
        <w:rPr>
          <w:rFonts w:ascii="Times New Roman" w:eastAsia="Calibri" w:hAnsi="Times New Roman" w:cs="Times New Roman"/>
          <w:sz w:val="20"/>
          <w:szCs w:val="20"/>
        </w:rPr>
        <w:t xml:space="preserve"> территории которых располагается объект, государственные инспекторы труда, должностные лица санитарно–эпидемической службы органов здравоохранения, осуществляющие санитарный надзор, а также должностные лица органа исполнительной власти </w:t>
      </w:r>
      <w:r w:rsidR="009A1C2C">
        <w:rPr>
          <w:rFonts w:ascii="Times New Roman" w:eastAsia="Calibri" w:hAnsi="Times New Roman" w:cs="Times New Roman"/>
          <w:sz w:val="20"/>
          <w:szCs w:val="20"/>
        </w:rPr>
        <w:t xml:space="preserve">Свердловской </w:t>
      </w:r>
      <w:r w:rsidRPr="00FB1ADB">
        <w:rPr>
          <w:rFonts w:ascii="Times New Roman" w:eastAsia="Calibri" w:hAnsi="Times New Roman" w:cs="Times New Roman"/>
          <w:sz w:val="20"/>
          <w:szCs w:val="20"/>
        </w:rPr>
        <w:t xml:space="preserve">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2C759F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lastRenderedPageBreak/>
        <w:t xml:space="preserve">О посещении объекта должностными лицами указанных органов государственной власти </w:t>
      </w:r>
      <w:r w:rsidRPr="00FB1ADB">
        <w:rPr>
          <w:rFonts w:ascii="Times New Roman" w:eastAsia="Times New Roman" w:hAnsi="Times New Roman" w:cs="Times New Roman"/>
          <w:color w:val="22272F"/>
          <w:sz w:val="20"/>
          <w:szCs w:val="20"/>
          <w:lang w:eastAsia="ru-RU"/>
        </w:rPr>
        <w:t xml:space="preserve">частный охранник, осуществляющий пропускной режим на объекте (далее – дежурный охранник), </w:t>
      </w:r>
      <w:r w:rsidRPr="00FB1ADB">
        <w:rPr>
          <w:rFonts w:ascii="Times New Roman" w:eastAsia="Calibri" w:hAnsi="Times New Roman" w:cs="Times New Roman"/>
          <w:sz w:val="20"/>
          <w:szCs w:val="20"/>
        </w:rPr>
        <w:t xml:space="preserve">уведомляет </w:t>
      </w:r>
      <w:r w:rsidRPr="00FB1ADB">
        <w:rPr>
          <w:rFonts w:ascii="Times New Roman" w:eastAsia="Times New Roman" w:hAnsi="Times New Roman" w:cs="Times New Roman"/>
          <w:color w:val="000000"/>
          <w:sz w:val="20"/>
          <w:szCs w:val="20"/>
          <w:lang w:eastAsia="ru-RU"/>
        </w:rPr>
        <w:t>начальника участка и специалиста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77A9D83" w14:textId="758F1F35"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2.20.</w:t>
      </w:r>
      <w:r w:rsidR="00A610ED">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Документы,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5F98E3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2.21.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1D2D0B2"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2.22.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0F9CECF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2.23.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23CAC30"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96" w:name="_Hlk145058032"/>
      <w:r w:rsidRPr="00FB1ADB">
        <w:rPr>
          <w:rFonts w:ascii="Times New Roman" w:eastAsia="Times New Roman" w:hAnsi="Times New Roman" w:cs="Times New Roman"/>
          <w:color w:val="22272F"/>
          <w:sz w:val="20"/>
          <w:szCs w:val="20"/>
          <w:lang w:eastAsia="ru-RU"/>
        </w:rPr>
        <w:t xml:space="preserve">сообщает начальнику </w:t>
      </w:r>
      <w:r w:rsidRPr="00FB1ADB">
        <w:rPr>
          <w:rFonts w:ascii="Times New Roman" w:eastAsia="Times New Roman" w:hAnsi="Times New Roman" w:cs="Times New Roman"/>
          <w:color w:val="000000"/>
          <w:sz w:val="20"/>
          <w:szCs w:val="20"/>
          <w:lang w:eastAsia="ru-RU"/>
        </w:rPr>
        <w:t xml:space="preserve">участка </w:t>
      </w:r>
      <w:bookmarkEnd w:id="96"/>
      <w:r w:rsidRPr="00FB1ADB">
        <w:rPr>
          <w:rFonts w:ascii="Times New Roman" w:eastAsia="Times New Roman" w:hAnsi="Times New Roman" w:cs="Times New Roman"/>
          <w:color w:val="000000"/>
          <w:sz w:val="20"/>
          <w:szCs w:val="20"/>
          <w:lang w:eastAsia="ru-RU"/>
        </w:rPr>
        <w:t>и специалисту по безопасности</w:t>
      </w:r>
      <w:r w:rsidRPr="00FB1ADB">
        <w:rPr>
          <w:rFonts w:ascii="Times New Roman" w:eastAsia="Times New Roman" w:hAnsi="Times New Roman" w:cs="Times New Roman"/>
          <w:color w:val="22272F"/>
          <w:sz w:val="20"/>
          <w:szCs w:val="20"/>
          <w:lang w:eastAsia="ru-RU"/>
        </w:rPr>
        <w:t xml:space="preserve"> любым доступным способом.</w:t>
      </w:r>
    </w:p>
    <w:p w14:paraId="3CA664BC"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2.24. Пропуск детей в возрасте до 14 лет на объект запрещен. Пропуск несовершеннолетних посетителей в возрасте от 14 до 18 лет осуществляется в сопровождении законного (–ых) представителя (–ей).</w:t>
      </w:r>
    </w:p>
    <w:p w14:paraId="56735C15"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2.25. Пропуск на объект лиц, находящихся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не допускается.</w:t>
      </w:r>
      <w:r w:rsidRPr="00FB1ADB">
        <w:rPr>
          <w:rFonts w:ascii="Times New Roman" w:eastAsia="Times New Roman" w:hAnsi="Times New Roman" w:cs="Times New Roman"/>
          <w:color w:val="22272F"/>
          <w:sz w:val="20"/>
          <w:szCs w:val="20"/>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FB1ADB">
        <w:rPr>
          <w:rFonts w:ascii="Times New Roman" w:eastAsia="Calibri" w:hAnsi="Times New Roman" w:cs="Times New Roman"/>
          <w:sz w:val="20"/>
          <w:szCs w:val="20"/>
          <w:lang w:eastAsia="zh-CN"/>
        </w:rPr>
        <w:t xml:space="preserve">привлеченного к выполнению работ на объекте, </w:t>
      </w:r>
      <w:r w:rsidRPr="00FB1ADB">
        <w:rPr>
          <w:rFonts w:ascii="Times New Roman" w:eastAsia="Times New Roman" w:hAnsi="Times New Roman" w:cs="Times New Roman"/>
          <w:color w:val="22272F"/>
          <w:sz w:val="20"/>
          <w:szCs w:val="20"/>
          <w:lang w:eastAsia="ru-RU"/>
        </w:rPr>
        <w:t xml:space="preserve">находящегося </w:t>
      </w:r>
      <w:r w:rsidRPr="00FB1ADB">
        <w:rPr>
          <w:rFonts w:ascii="Times New Roman" w:eastAsia="Calibri" w:hAnsi="Times New Roman" w:cs="Times New Roman"/>
          <w:sz w:val="20"/>
          <w:szCs w:val="20"/>
        </w:rPr>
        <w:t>в состоянии алкогольного, наркотического или иного токсического опьянения, д</w:t>
      </w:r>
      <w:r w:rsidRPr="00FB1ADB">
        <w:rPr>
          <w:rFonts w:ascii="Times New Roman" w:eastAsia="Times New Roman" w:hAnsi="Times New Roman" w:cs="Times New Roman"/>
          <w:color w:val="22272F"/>
          <w:sz w:val="20"/>
          <w:szCs w:val="20"/>
          <w:lang w:eastAsia="ru-RU"/>
        </w:rPr>
        <w:t xml:space="preserve">ежурный охранник незамедлительно уведомляет об этом начальника </w:t>
      </w:r>
      <w:r w:rsidRPr="00FB1ADB">
        <w:rPr>
          <w:rFonts w:ascii="Times New Roman" w:eastAsia="Times New Roman" w:hAnsi="Times New Roman" w:cs="Times New Roman"/>
          <w:color w:val="000000"/>
          <w:sz w:val="20"/>
          <w:szCs w:val="20"/>
          <w:lang w:eastAsia="ru-RU"/>
        </w:rPr>
        <w:t xml:space="preserve">участка и специалиста по безопасности </w:t>
      </w:r>
      <w:r w:rsidRPr="00FB1ADB">
        <w:rPr>
          <w:rFonts w:ascii="Times New Roman" w:eastAsia="Times New Roman" w:hAnsi="Times New Roman" w:cs="Times New Roman"/>
          <w:color w:val="22272F"/>
          <w:sz w:val="20"/>
          <w:szCs w:val="20"/>
          <w:lang w:eastAsia="ru-RU"/>
        </w:rPr>
        <w:t>любым доступным способом.</w:t>
      </w:r>
    </w:p>
    <w:p w14:paraId="22A07F07"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2.26. В целях обеспечения контроля соблюдения положений настоящей инструкции, </w:t>
      </w:r>
      <w:r w:rsidRPr="00FB1ADB">
        <w:rPr>
          <w:rFonts w:ascii="Times New Roman" w:eastAsia="Calibri" w:hAnsi="Times New Roman" w:cs="Times New Roman"/>
          <w:sz w:val="20"/>
          <w:szCs w:val="20"/>
          <w:lang w:eastAsia="zh-CN"/>
        </w:rPr>
        <w:t xml:space="preserve">выявления наличия признаков алкогольного опьянения (остаточных явлений такого опьянения) </w:t>
      </w:r>
      <w:r w:rsidRPr="00FB1ADB">
        <w:rPr>
          <w:rFonts w:ascii="Times New Roman" w:eastAsia="Times New Roman" w:hAnsi="Times New Roman" w:cs="Times New Roman"/>
          <w:color w:val="22272F"/>
          <w:sz w:val="20"/>
          <w:szCs w:val="20"/>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FB1ADB">
        <w:rPr>
          <w:rFonts w:ascii="Times New Roman" w:eastAsia="Times New Roman" w:hAnsi="Times New Roman" w:cs="Times New Roman"/>
          <w:sz w:val="20"/>
          <w:szCs w:val="20"/>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0235EA8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2.27. </w:t>
      </w:r>
      <w:bookmarkStart w:id="97" w:name="_Hlk165040830"/>
      <w:r w:rsidRPr="00FB1ADB">
        <w:rPr>
          <w:rFonts w:ascii="Times New Roman" w:eastAsia="Times New Roman" w:hAnsi="Times New Roman" w:cs="Times New Roman"/>
          <w:color w:val="22272F"/>
          <w:sz w:val="20"/>
          <w:szCs w:val="20"/>
          <w:lang w:eastAsia="ru-RU"/>
        </w:rPr>
        <w:t xml:space="preserve">Тестирование на алкоголь </w:t>
      </w:r>
      <w:bookmarkEnd w:id="97"/>
      <w:r w:rsidRPr="00FB1ADB">
        <w:rPr>
          <w:rFonts w:ascii="Times New Roman" w:eastAsia="Times New Roman" w:hAnsi="Times New Roman" w:cs="Times New Roman"/>
          <w:color w:val="22272F"/>
          <w:sz w:val="20"/>
          <w:szCs w:val="20"/>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FB1ADB">
        <w:rPr>
          <w:rFonts w:ascii="Times New Roman" w:eastAsia="Calibri" w:hAnsi="Times New Roman" w:cs="Times New Roman"/>
          <w:sz w:val="20"/>
          <w:szCs w:val="20"/>
          <w:lang w:eastAsia="zh-CN"/>
        </w:rPr>
        <w:t>привлеченных к выполнению работ на объекте,</w:t>
      </w:r>
      <w:r w:rsidRPr="00FB1ADB">
        <w:rPr>
          <w:rFonts w:ascii="Times New Roman" w:eastAsia="Times New Roman" w:hAnsi="Times New Roman" w:cs="Times New Roman"/>
          <w:color w:val="22272F"/>
          <w:sz w:val="20"/>
          <w:szCs w:val="20"/>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69727B8E" w14:textId="77777777" w:rsidR="00FB1ADB" w:rsidRPr="00FB1ADB" w:rsidRDefault="00FB1ADB" w:rsidP="00FB1ADB">
      <w:pPr>
        <w:tabs>
          <w:tab w:val="left" w:pos="851"/>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2.28.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67FAD9DE"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При положительном результате первого исследования выдыхаемого воздуха через 15 – 20 минут после первого исследования проводится повторное исследование выдыхаемого воздуха. </w:t>
      </w:r>
    </w:p>
    <w:p w14:paraId="1D84FDFB" w14:textId="63D569BE" w:rsidR="00FB1ADB" w:rsidRPr="00FB1ADB" w:rsidRDefault="00FB1ADB" w:rsidP="00FB1ADB">
      <w:pPr>
        <w:spacing w:after="0" w:line="240" w:lineRule="auto"/>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ab/>
        <w:t>2.29.</w:t>
      </w:r>
      <w:r w:rsidR="005612F8">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rPr>
        <w:t xml:space="preserve">Лицо,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FB1ADB">
        <w:rPr>
          <w:rFonts w:ascii="Times New Roman" w:eastAsia="Calibri" w:hAnsi="Times New Roman" w:cs="Times New Roman"/>
          <w:sz w:val="20"/>
          <w:szCs w:val="20"/>
        </w:rPr>
        <w:tab/>
      </w:r>
    </w:p>
    <w:p w14:paraId="121041FB"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Calibri" w:hAnsi="Times New Roman" w:cs="Times New Roman"/>
          <w:sz w:val="20"/>
          <w:szCs w:val="20"/>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14BFEBB7"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1C2816E" w14:textId="77777777" w:rsidR="00FB1ADB" w:rsidRPr="00FB1ADB" w:rsidRDefault="00FB1ADB" w:rsidP="00FB1ADB">
      <w:pPr>
        <w:spacing w:after="0" w:line="240" w:lineRule="auto"/>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3. Организация пропускного режима на объекте с использование СКУД</w:t>
      </w:r>
    </w:p>
    <w:p w14:paraId="3DEC2A69"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p>
    <w:p w14:paraId="2823C2A1"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3.1. СКУД обеспечивает:</w:t>
      </w:r>
    </w:p>
    <w:p w14:paraId="7EEE7513" w14:textId="77777777" w:rsidR="00FB1ADB" w:rsidRPr="00FB1ADB" w:rsidRDefault="00FB1ADB" w:rsidP="00FB1ADB">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p>
    <w:p w14:paraId="1D0E4AE6"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санкционированный доступ людей, транспорта и других объектов на (с) территорию(–и) </w:t>
      </w:r>
      <w:r w:rsidRPr="00FB1ADB">
        <w:rPr>
          <w:rFonts w:ascii="Times New Roman" w:eastAsia="Calibri" w:hAnsi="Times New Roman" w:cs="Times New Roman"/>
          <w:sz w:val="20"/>
          <w:szCs w:val="20"/>
        </w:rPr>
        <w:t xml:space="preserve">объекта </w:t>
      </w:r>
      <w:r w:rsidRPr="00FB1ADB">
        <w:rPr>
          <w:rFonts w:ascii="Times New Roman" w:eastAsia="Times New Roman" w:hAnsi="Times New Roman" w:cs="Times New Roman"/>
          <w:sz w:val="20"/>
          <w:szCs w:val="20"/>
          <w:lang w:eastAsia="ru-RU"/>
        </w:rPr>
        <w:t xml:space="preserve">путем идентификации личности </w:t>
      </w:r>
      <w:r w:rsidRPr="00FB1ADB">
        <w:rPr>
          <w:rFonts w:ascii="Times New Roman" w:eastAsia="Times New Roman" w:hAnsi="Times New Roman" w:cs="Times New Roman"/>
          <w:color w:val="000000"/>
          <w:sz w:val="20"/>
          <w:szCs w:val="20"/>
          <w:lang w:eastAsia="zh-CN"/>
        </w:rPr>
        <w:t xml:space="preserve">с использованием технологии </w:t>
      </w:r>
      <w:r w:rsidRPr="00FB1ADB">
        <w:rPr>
          <w:rFonts w:ascii="Times New Roman" w:eastAsia="Times New Roman" w:hAnsi="Times New Roman" w:cs="Times New Roman"/>
          <w:color w:val="202122"/>
          <w:sz w:val="20"/>
          <w:szCs w:val="20"/>
          <w:shd w:val="clear" w:color="auto" w:fill="FFFFFF"/>
          <w:lang w:eastAsia="zh-CN"/>
        </w:rPr>
        <w:t>Face ID</w:t>
      </w:r>
      <w:r w:rsidRPr="00FB1ADB">
        <w:rPr>
          <w:rFonts w:ascii="Times New Roman" w:eastAsia="Times New Roman" w:hAnsi="Times New Roman" w:cs="Times New Roman"/>
          <w:b/>
          <w:bCs/>
          <w:i/>
          <w:iCs/>
          <w:color w:val="202122"/>
          <w:sz w:val="20"/>
          <w:szCs w:val="20"/>
          <w:shd w:val="clear" w:color="auto" w:fill="FFFFFF"/>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(сканер объёмно–пространственной формы лица человека)</w:t>
      </w:r>
      <w:r w:rsidRPr="00FB1ADB">
        <w:rPr>
          <w:rFonts w:ascii="Times New Roman" w:eastAsia="Times New Roman" w:hAnsi="Times New Roman" w:cs="Times New Roman"/>
          <w:sz w:val="20"/>
          <w:szCs w:val="20"/>
          <w:lang w:eastAsia="ru-RU"/>
        </w:rPr>
        <w:t>;</w:t>
      </w:r>
    </w:p>
    <w:p w14:paraId="485C09BC" w14:textId="77777777" w:rsidR="00FB1ADB" w:rsidRPr="00FB1ADB" w:rsidRDefault="00FB1ADB" w:rsidP="00FB1AD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предотвращение несанкционированного доступа людей, транспорта и других объектов на территорию </w:t>
      </w:r>
      <w:r w:rsidRPr="00FB1ADB">
        <w:rPr>
          <w:rFonts w:ascii="Times New Roman" w:eastAsia="Calibri" w:hAnsi="Times New Roman" w:cs="Times New Roman"/>
          <w:sz w:val="20"/>
          <w:szCs w:val="20"/>
        </w:rPr>
        <w:t xml:space="preserve">объекта и </w:t>
      </w:r>
      <w:r w:rsidRPr="00FB1ADB">
        <w:rPr>
          <w:rFonts w:ascii="Times New Roman" w:eastAsia="Times New Roman" w:hAnsi="Times New Roman" w:cs="Times New Roman"/>
          <w:sz w:val="20"/>
          <w:szCs w:val="20"/>
          <w:lang w:eastAsia="ru-RU"/>
        </w:rPr>
        <w:t>строительной площадки.</w:t>
      </w:r>
    </w:p>
    <w:p w14:paraId="0DEE4346"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sz w:val="20"/>
          <w:szCs w:val="20"/>
        </w:rPr>
        <w:t xml:space="preserve">3.2. </w:t>
      </w:r>
      <w:r w:rsidRPr="00FB1ADB">
        <w:rPr>
          <w:rFonts w:ascii="Times New Roman" w:eastAsia="Times New Roman" w:hAnsi="Times New Roman" w:cs="Times New Roman"/>
          <w:color w:val="22272F"/>
          <w:sz w:val="20"/>
          <w:szCs w:val="20"/>
          <w:lang w:eastAsia="ru-RU"/>
        </w:rPr>
        <w:t xml:space="preserve">Пропуск работников субподрядных организаций </w:t>
      </w:r>
      <w:r w:rsidRPr="00FB1ADB">
        <w:rPr>
          <w:rFonts w:ascii="Times New Roman" w:eastAsia="Calibri" w:hAnsi="Times New Roman" w:cs="Times New Roman"/>
          <w:sz w:val="20"/>
          <w:szCs w:val="20"/>
        </w:rPr>
        <w:t xml:space="preserve">с использованием СКУД </w:t>
      </w:r>
      <w:r w:rsidRPr="00FB1ADB">
        <w:rPr>
          <w:rFonts w:ascii="Times New Roman" w:eastAsia="Times New Roman" w:hAnsi="Times New Roman" w:cs="Times New Roman"/>
          <w:color w:val="22272F"/>
          <w:sz w:val="20"/>
          <w:szCs w:val="20"/>
          <w:lang w:eastAsia="ru-RU"/>
        </w:rPr>
        <w:t>осуществляется в рабочие дни с 8 до 20 часов через КПП на основании списков работников.</w:t>
      </w:r>
    </w:p>
    <w:p w14:paraId="08977CF8" w14:textId="77777777" w:rsidR="00FB1ADB" w:rsidRPr="00FB1ADB" w:rsidRDefault="00FB1ADB" w:rsidP="00FB1ADB">
      <w:pPr>
        <w:spacing w:after="0" w:line="240" w:lineRule="auto"/>
        <w:ind w:firstLine="708"/>
        <w:jc w:val="both"/>
        <w:rPr>
          <w:rFonts w:ascii="Times New Roman" w:eastAsia="Calibri" w:hAnsi="Times New Roman" w:cs="Times New Roman"/>
          <w:sz w:val="20"/>
          <w:szCs w:val="20"/>
        </w:rPr>
      </w:pPr>
      <w:r w:rsidRPr="00FB1ADB">
        <w:rPr>
          <w:rFonts w:ascii="Times New Roman" w:eastAsia="Times New Roman" w:hAnsi="Times New Roman" w:cs="Times New Roman"/>
          <w:color w:val="22272F"/>
          <w:sz w:val="20"/>
          <w:szCs w:val="20"/>
          <w:lang w:eastAsia="ru-RU"/>
        </w:rPr>
        <w:t xml:space="preserve"> 3.3.Списки </w:t>
      </w:r>
      <w:r w:rsidRPr="00FB1ADB">
        <w:rPr>
          <w:rFonts w:ascii="Times New Roman" w:eastAsia="Calibri" w:hAnsi="Times New Roman" w:cs="Times New Roman"/>
          <w:sz w:val="20"/>
          <w:szCs w:val="20"/>
        </w:rPr>
        <w:t xml:space="preserve">работников оформляются на фирменном бланке субподрядной организации </w:t>
      </w:r>
      <w:r w:rsidRPr="00FB1ADB">
        <w:rPr>
          <w:rFonts w:ascii="Times New Roman" w:eastAsia="Times New Roman" w:hAnsi="Times New Roman" w:cs="Times New Roman"/>
          <w:color w:val="202122"/>
          <w:sz w:val="20"/>
          <w:szCs w:val="20"/>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FB1ADB">
        <w:rPr>
          <w:rFonts w:ascii="Times New Roman" w:eastAsia="Times New Roman" w:hAnsi="Times New Roman" w:cs="Times New Roman"/>
          <w:sz w:val="20"/>
          <w:szCs w:val="20"/>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FB1ADB">
        <w:rPr>
          <w:rFonts w:ascii="Times New Roman" w:eastAsia="Calibri" w:hAnsi="Times New Roman" w:cs="Times New Roman"/>
          <w:sz w:val="20"/>
          <w:szCs w:val="20"/>
        </w:rPr>
        <w:t>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w:t>
      </w:r>
      <w:r w:rsidRPr="00FB1ADB">
        <w:rPr>
          <w:rFonts w:ascii="Times New Roman" w:eastAsia="Times New Roman" w:hAnsi="Times New Roman" w:cs="Times New Roman"/>
          <w:sz w:val="20"/>
          <w:szCs w:val="20"/>
          <w:lang w:eastAsia="zh-CN"/>
        </w:rPr>
        <w:t xml:space="preserve"> </w:t>
      </w:r>
      <w:r w:rsidRPr="00FB1ADB">
        <w:rPr>
          <w:rFonts w:ascii="Times New Roman" w:eastAsia="Calibri" w:hAnsi="Times New Roman" w:cs="Times New Roman"/>
          <w:sz w:val="20"/>
          <w:szCs w:val="20"/>
        </w:rPr>
        <w:t xml:space="preserve">не позднее рабочего дня, следующего за днем заключения договора субподряда.  </w:t>
      </w:r>
    </w:p>
    <w:p w14:paraId="36A1F3D6" w14:textId="652FAA21"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lastRenderedPageBreak/>
        <w:t>3.4.</w:t>
      </w:r>
      <w:r w:rsidR="00F528EE">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Обязанность по предоставлению и актуализации списков работников субсубподрядных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7E1425FD" w14:textId="709EAF2B"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rPr>
        <w:t>3.5.</w:t>
      </w:r>
      <w:r w:rsidR="00F528EE">
        <w:rPr>
          <w:rFonts w:ascii="Times New Roman" w:eastAsia="Calibri" w:hAnsi="Times New Roman" w:cs="Times New Roman"/>
          <w:sz w:val="20"/>
          <w:szCs w:val="20"/>
        </w:rPr>
        <w:t xml:space="preserve"> </w:t>
      </w:r>
      <w:r w:rsidRPr="00FB1ADB">
        <w:rPr>
          <w:rFonts w:ascii="Times New Roman" w:eastAsia="Calibri" w:hAnsi="Times New Roman" w:cs="Times New Roman"/>
          <w:sz w:val="20"/>
          <w:szCs w:val="20"/>
          <w:lang w:eastAsia="zh-CN"/>
        </w:rPr>
        <w:t xml:space="preserve">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FB1ADB">
        <w:rPr>
          <w:rFonts w:ascii="Times New Roman" w:eastAsia="Calibri" w:hAnsi="Times New Roman" w:cs="Times New Roman"/>
          <w:sz w:val="20"/>
          <w:szCs w:val="20"/>
        </w:rPr>
        <w:t>в адрес общества посредством электронной почты (</w:t>
      </w:r>
      <w:r w:rsidRPr="00FB1ADB">
        <w:rPr>
          <w:rFonts w:ascii="Times New Roman" w:eastAsia="Times New Roman" w:hAnsi="Times New Roman" w:cs="Times New Roman"/>
          <w:sz w:val="20"/>
          <w:szCs w:val="20"/>
          <w:lang w:eastAsia="zh-CN"/>
        </w:rPr>
        <w:t>stroyka@paritet72.ru</w:t>
      </w:r>
      <w:r w:rsidRPr="00FB1ADB">
        <w:rPr>
          <w:rFonts w:ascii="Times New Roman" w:eastAsia="Calibri" w:hAnsi="Times New Roman" w:cs="Times New Roman"/>
          <w:sz w:val="20"/>
          <w:szCs w:val="20"/>
          <w:lang w:eastAsia="zh-CN"/>
        </w:rPr>
        <w:t>) не позднее одного рабочего дня, предшествующего дню выхода работника на объект.</w:t>
      </w:r>
    </w:p>
    <w:p w14:paraId="66026587"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Направление списков работников в ином порядке, не предусмотренном настоящей инструкцией, не допускается.  </w:t>
      </w:r>
    </w:p>
    <w:p w14:paraId="04FDC762" w14:textId="12B2F624"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3.6.</w:t>
      </w:r>
      <w:r w:rsidR="00F528EE">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sz w:val="20"/>
          <w:szCs w:val="20"/>
          <w:lang w:eastAsia="zh-CN"/>
        </w:rPr>
        <w:t>Сторонние организации, оказывающие обществу услуги по договорам возмездного оказания услуг, предоставляют списки работников в порядке, предусмотренном пунктами 3.3–3.5 настоящей инструкции, в случае выполнения работ на объекте продолжительностью более одного рабочего дня.</w:t>
      </w:r>
    </w:p>
    <w:p w14:paraId="16D6BE31"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Calibri" w:hAnsi="Times New Roman" w:cs="Times New Roman"/>
          <w:sz w:val="20"/>
          <w:szCs w:val="20"/>
          <w:lang w:eastAsia="zh-CN"/>
        </w:rPr>
        <w:t xml:space="preserve">3.7. </w:t>
      </w:r>
      <w:r w:rsidRPr="00FB1ADB">
        <w:rPr>
          <w:rFonts w:ascii="Times New Roman" w:eastAsia="Times New Roman" w:hAnsi="Times New Roman" w:cs="Times New Roman"/>
          <w:sz w:val="20"/>
          <w:szCs w:val="20"/>
          <w:lang w:eastAsia="ru-RU"/>
        </w:rPr>
        <w:t xml:space="preserve">Пропуск </w:t>
      </w:r>
      <w:r w:rsidRPr="00FB1ADB">
        <w:rPr>
          <w:rFonts w:ascii="Times New Roman" w:eastAsia="Times New Roman" w:hAnsi="Times New Roman" w:cs="Times New Roman"/>
          <w:color w:val="22272F"/>
          <w:sz w:val="20"/>
          <w:szCs w:val="20"/>
          <w:lang w:eastAsia="zh-CN"/>
        </w:rPr>
        <w:t xml:space="preserve">работников общества, заказчика, </w:t>
      </w:r>
      <w:r w:rsidRPr="00FB1ADB">
        <w:rPr>
          <w:rFonts w:ascii="Times New Roman" w:eastAsia="Times New Roman" w:hAnsi="Times New Roman" w:cs="Times New Roman"/>
          <w:sz w:val="20"/>
          <w:szCs w:val="20"/>
          <w:lang w:eastAsia="zh-CN"/>
        </w:rPr>
        <w:t>инженерной организации,</w:t>
      </w:r>
      <w:r w:rsidRPr="00FB1ADB">
        <w:rPr>
          <w:rFonts w:ascii="Times New Roman" w:eastAsia="Times New Roman" w:hAnsi="Times New Roman" w:cs="Times New Roman"/>
          <w:color w:val="22272F"/>
          <w:sz w:val="20"/>
          <w:szCs w:val="20"/>
          <w:lang w:eastAsia="ru-RU"/>
        </w:rPr>
        <w:t xml:space="preserve"> чьи должностные обязанности связаны с посещением объекта, а также работников отдела продаж </w:t>
      </w:r>
      <w:r w:rsidRPr="00FB1ADB">
        <w:rPr>
          <w:rFonts w:ascii="Times New Roman" w:eastAsia="Times New Roman" w:hAnsi="Times New Roman" w:cs="Times New Roman"/>
          <w:sz w:val="20"/>
          <w:szCs w:val="20"/>
          <w:lang w:eastAsia="zh-CN"/>
        </w:rPr>
        <w:t xml:space="preserve">с использованием СКУД осуществляется в рабочие дни с 8 до 20 часов через КПП на основании внесенных </w:t>
      </w:r>
      <w:r w:rsidRPr="00FB1ADB">
        <w:rPr>
          <w:rFonts w:ascii="Times New Roman" w:eastAsia="Times New Roman" w:hAnsi="Times New Roman" w:cs="Times New Roman"/>
          <w:color w:val="000000"/>
          <w:sz w:val="20"/>
          <w:szCs w:val="20"/>
          <w:lang w:eastAsia="zh-CN"/>
        </w:rPr>
        <w:t xml:space="preserve">в программу </w:t>
      </w:r>
      <w:r w:rsidRPr="00FB1ADB">
        <w:rPr>
          <w:rFonts w:ascii="Times New Roman" w:eastAsia="Times New Roman" w:hAnsi="Times New Roman" w:cs="Times New Roman"/>
          <w:color w:val="202122"/>
          <w:sz w:val="20"/>
          <w:szCs w:val="20"/>
          <w:shd w:val="clear" w:color="auto" w:fill="FFFFFF"/>
          <w:lang w:eastAsia="zh-CN"/>
        </w:rPr>
        <w:t>Face ID</w:t>
      </w:r>
      <w:r w:rsidRPr="00FB1ADB">
        <w:rPr>
          <w:rFonts w:ascii="Times New Roman" w:eastAsia="Times New Roman" w:hAnsi="Times New Roman" w:cs="Times New Roman"/>
          <w:color w:val="000000"/>
          <w:sz w:val="20"/>
          <w:szCs w:val="20"/>
          <w:lang w:eastAsia="zh-CN"/>
        </w:rPr>
        <w:t xml:space="preserve"> </w:t>
      </w:r>
      <w:r w:rsidRPr="00FB1ADB">
        <w:rPr>
          <w:rFonts w:ascii="Times New Roman" w:eastAsia="Times New Roman" w:hAnsi="Times New Roman" w:cs="Times New Roman"/>
          <w:color w:val="202122"/>
          <w:sz w:val="20"/>
          <w:szCs w:val="20"/>
          <w:shd w:val="clear" w:color="auto" w:fill="FFFFFF"/>
          <w:lang w:eastAsia="zh-CN"/>
        </w:rPr>
        <w:t xml:space="preserve">Сведений о работнике и </w:t>
      </w:r>
      <w:r w:rsidRPr="00FB1ADB">
        <w:rPr>
          <w:rFonts w:ascii="Times New Roman" w:eastAsia="Times New Roman" w:hAnsi="Times New Roman" w:cs="Times New Roman"/>
          <w:sz w:val="20"/>
          <w:szCs w:val="20"/>
          <w:lang w:eastAsia="zh-CN"/>
        </w:rPr>
        <w:t xml:space="preserve">Согласия на обработку данных. </w:t>
      </w:r>
    </w:p>
    <w:p w14:paraId="474B0B2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Получение у работников общества, заказчика, инженерной организации, работников отдела продаж указанных сведений обеспечивается специалистом по безопасности. </w:t>
      </w:r>
    </w:p>
    <w:p w14:paraId="24F6ED12"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3.8. Пропуск работников общества, заказчика, инженерной организации, включенных в списки по форме, установленной в приложении № 2 к настоящей инструкции, осуществляется через КПП круглосуточно, в том числе в выходные и нерабочие праздничные дни, с использованием СКУД.</w:t>
      </w:r>
    </w:p>
    <w:p w14:paraId="2FF19D96"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Times New Roman" w:hAnsi="Times New Roman" w:cs="Times New Roman"/>
          <w:sz w:val="20"/>
          <w:szCs w:val="20"/>
          <w:lang w:eastAsia="zh-CN"/>
        </w:rPr>
        <w:t>Списки лиц, имеющих разрешение на круглосуточный проход на объект, формируются и передаются на КПП специалистом по безопасности.</w:t>
      </w:r>
    </w:p>
    <w:p w14:paraId="6337595C" w14:textId="77777777" w:rsidR="00FB1ADB" w:rsidRPr="00FB1ADB" w:rsidRDefault="00FB1ADB" w:rsidP="00FB1ADB">
      <w:pPr>
        <w:shd w:val="clear" w:color="auto" w:fill="FFFFFF"/>
        <w:spacing w:after="0" w:line="240" w:lineRule="auto"/>
        <w:ind w:firstLine="708"/>
        <w:jc w:val="both"/>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xml:space="preserve">3.9. Контроль за предоставлением и актуализацией в установленные сроки списков работников с приложением предусмотренных настоящим разделом Инструкции документов и своевременное внесение биометрических персональных данных работников в программу Face ID на основании Сведений о работнике и Согласия на обработку данных, полученных в порядке, установленном настоящей инструкцией, обеспечивается специалистом по безопасности. </w:t>
      </w:r>
    </w:p>
    <w:p w14:paraId="5D6BFE67"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130BA969"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 Организация пропуска транспортных средств на объект</w:t>
      </w:r>
    </w:p>
    <w:p w14:paraId="416EDB84" w14:textId="77777777" w:rsidR="00FB1ADB" w:rsidRPr="00FB1ADB" w:rsidRDefault="00FB1ADB" w:rsidP="00FB1ADB">
      <w:pPr>
        <w:spacing w:after="0" w:line="240" w:lineRule="auto"/>
        <w:ind w:firstLine="708"/>
        <w:jc w:val="center"/>
        <w:rPr>
          <w:rFonts w:ascii="Times New Roman" w:eastAsia="Times New Roman" w:hAnsi="Times New Roman" w:cs="Times New Roman"/>
          <w:color w:val="22272F"/>
          <w:sz w:val="20"/>
          <w:szCs w:val="20"/>
          <w:lang w:eastAsia="ru-RU"/>
        </w:rPr>
      </w:pPr>
    </w:p>
    <w:p w14:paraId="54E81D8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 xml:space="preserve">транспорт прибыл на объект в целях выполнения работ указанной организации. </w:t>
      </w:r>
    </w:p>
    <w:p w14:paraId="67C1EEA7"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98" w:name="_Hlk144985166"/>
      <w:r w:rsidRPr="00FB1ADB">
        <w:rPr>
          <w:rFonts w:ascii="Times New Roman" w:eastAsia="Times New Roman" w:hAnsi="Times New Roman" w:cs="Times New Roman"/>
          <w:color w:val="22272F"/>
          <w:sz w:val="20"/>
          <w:szCs w:val="20"/>
          <w:lang w:eastAsia="ru-RU"/>
        </w:rPr>
        <w:t xml:space="preserve">в </w:t>
      </w:r>
      <w:bookmarkStart w:id="99" w:name="_Hlk146290534"/>
      <w:r w:rsidRPr="00FB1ADB">
        <w:rPr>
          <w:rFonts w:ascii="Times New Roman" w:eastAsia="Times New Roman" w:hAnsi="Times New Roman" w:cs="Times New Roman"/>
          <w:color w:val="22272F"/>
          <w:sz w:val="20"/>
          <w:szCs w:val="20"/>
          <w:lang w:eastAsia="ru-RU"/>
        </w:rPr>
        <w:t>Журнале учета транспортных</w:t>
      </w:r>
      <w:bookmarkEnd w:id="98"/>
      <w:r w:rsidRPr="00FB1ADB">
        <w:rPr>
          <w:rFonts w:ascii="Times New Roman" w:eastAsia="Times New Roman" w:hAnsi="Times New Roman" w:cs="Times New Roman"/>
          <w:color w:val="22272F"/>
          <w:sz w:val="20"/>
          <w:szCs w:val="20"/>
          <w:lang w:eastAsia="ru-RU"/>
        </w:rPr>
        <w:t xml:space="preserve"> средств по форме, установленной в приложении № 8 к настоящей инструкции.</w:t>
      </w:r>
    </w:p>
    <w:p w14:paraId="15ED6D5D"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Наличие на КПП объекта </w:t>
      </w:r>
      <w:r w:rsidRPr="00FB1ADB">
        <w:rPr>
          <w:rFonts w:ascii="Times New Roman" w:eastAsia="Times New Roman" w:hAnsi="Times New Roman" w:cs="Times New Roman"/>
          <w:color w:val="22272F"/>
          <w:sz w:val="20"/>
          <w:szCs w:val="20"/>
          <w:lang w:eastAsia="ru-RU"/>
        </w:rPr>
        <w:t xml:space="preserve">Журнала учета транспортных средств </w:t>
      </w:r>
      <w:r w:rsidRPr="00FB1ADB">
        <w:rPr>
          <w:rFonts w:ascii="Times New Roman" w:eastAsia="Times New Roman" w:hAnsi="Times New Roman" w:cs="Times New Roman"/>
          <w:sz w:val="20"/>
          <w:szCs w:val="20"/>
        </w:rPr>
        <w:t xml:space="preserve">обеспечивается специалистом по безопасности. </w:t>
      </w:r>
    </w:p>
    <w:bookmarkEnd w:id="99"/>
    <w:p w14:paraId="50894374"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3CED9B99"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4.4. Пассажиры, находящиеся в транспорте, представляют дежурному охраннику документы, предъявляемые при посещении объекта, в соответствии с пунктом 2.10 настоящей инструкции.</w:t>
      </w:r>
    </w:p>
    <w:p w14:paraId="027709FD" w14:textId="77777777" w:rsidR="00FB1ADB" w:rsidRPr="00FB1ADB" w:rsidRDefault="00FB1ADB" w:rsidP="00FB1ADB">
      <w:pPr>
        <w:tabs>
          <w:tab w:val="left" w:pos="993"/>
          <w:tab w:val="left" w:pos="1134"/>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2BC6D460"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color w:val="22272F"/>
          <w:sz w:val="20"/>
          <w:szCs w:val="20"/>
          <w:lang w:eastAsia="ru-RU"/>
        </w:rPr>
        <w:t xml:space="preserve">4.6. Проезд и стоянка </w:t>
      </w:r>
      <w:r w:rsidRPr="00FB1ADB">
        <w:rPr>
          <w:rFonts w:ascii="Times New Roman" w:eastAsia="Times New Roman" w:hAnsi="Times New Roman" w:cs="Times New Roman"/>
          <w:sz w:val="20"/>
          <w:szCs w:val="20"/>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05CE39D4" w14:textId="77777777" w:rsidR="00FB1ADB" w:rsidRPr="00FB1ADB" w:rsidRDefault="00FB1ADB" w:rsidP="00FB1ADB">
      <w:pPr>
        <w:spacing w:after="0" w:line="240" w:lineRule="auto"/>
        <w:ind w:firstLine="708"/>
        <w:jc w:val="both"/>
        <w:rPr>
          <w:rFonts w:ascii="Times New Roman" w:eastAsia="Times New Roman" w:hAnsi="Times New Roman" w:cs="Times New Roman"/>
          <w:sz w:val="20"/>
          <w:szCs w:val="20"/>
          <w:lang w:eastAsia="ru-RU"/>
        </w:rPr>
      </w:pPr>
    </w:p>
    <w:p w14:paraId="538D210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6839E1E9"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 Организация вноса (выноса), ввоза (вывоза) грузов </w:t>
      </w:r>
    </w:p>
    <w:p w14:paraId="0F9CA0F5"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и материальных ценностей на объект</w:t>
      </w:r>
    </w:p>
    <w:p w14:paraId="06D78D68"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p>
    <w:p w14:paraId="16587D51"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5.1. Внос (ввоз) </w:t>
      </w:r>
      <w:r w:rsidRPr="00FB1ADB">
        <w:rPr>
          <w:rFonts w:ascii="Times New Roman" w:eastAsia="Calibri" w:hAnsi="Times New Roman" w:cs="Times New Roman"/>
          <w:sz w:val="20"/>
          <w:szCs w:val="20"/>
          <w:lang w:eastAsia="zh-CN"/>
        </w:rPr>
        <w:t>грузов</w:t>
      </w:r>
      <w:r w:rsidRPr="00FB1ADB">
        <w:rPr>
          <w:rFonts w:ascii="Times New Roman" w:eastAsia="Times New Roman" w:hAnsi="Times New Roman" w:cs="Times New Roman"/>
          <w:color w:val="22272F"/>
          <w:sz w:val="20"/>
          <w:szCs w:val="20"/>
          <w:lang w:eastAsia="ru-RU"/>
        </w:rPr>
        <w:t xml:space="preserve"> и материальных ценностей (за исключением личных вещей) на объект осуществляется через КПП на основании товарно–транспортной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FB1ADB">
        <w:rPr>
          <w:rFonts w:ascii="Times New Roman" w:eastAsia="Calibri" w:hAnsi="Times New Roman" w:cs="Times New Roman"/>
          <w:sz w:val="20"/>
          <w:szCs w:val="20"/>
        </w:rPr>
        <w:t xml:space="preserve">ответственного лица субподрядной организации, в случае если </w:t>
      </w:r>
      <w:r w:rsidRPr="00FB1ADB">
        <w:rPr>
          <w:rFonts w:ascii="Times New Roman" w:eastAsia="Times New Roman" w:hAnsi="Times New Roman" w:cs="Times New Roman"/>
          <w:color w:val="22272F"/>
          <w:sz w:val="20"/>
          <w:szCs w:val="20"/>
          <w:lang w:eastAsia="ru-RU"/>
        </w:rPr>
        <w:t>доставка (прием) материальных ценностей</w:t>
      </w:r>
      <w:r w:rsidRPr="00FB1ADB">
        <w:rPr>
          <w:rFonts w:ascii="Times New Roman" w:eastAsia="Calibri" w:hAnsi="Times New Roman" w:cs="Times New Roman"/>
          <w:sz w:val="20"/>
          <w:szCs w:val="20"/>
        </w:rPr>
        <w:t xml:space="preserve"> осуществляется </w:t>
      </w:r>
      <w:r w:rsidRPr="00FB1ADB">
        <w:rPr>
          <w:rFonts w:ascii="Times New Roman" w:eastAsia="Times New Roman" w:hAnsi="Times New Roman" w:cs="Times New Roman"/>
          <w:color w:val="22272F"/>
          <w:sz w:val="20"/>
          <w:szCs w:val="20"/>
          <w:lang w:eastAsia="ru-RU"/>
        </w:rPr>
        <w:t xml:space="preserve">в целях выполнения работ указанной организации. </w:t>
      </w:r>
    </w:p>
    <w:p w14:paraId="5BCC382F"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FB1ADB">
        <w:rPr>
          <w:rFonts w:ascii="Times New Roman" w:eastAsia="Calibri" w:hAnsi="Times New Roman" w:cs="Times New Roman"/>
          <w:sz w:val="20"/>
          <w:szCs w:val="20"/>
        </w:rPr>
        <w:t>ответственным лицом субподрядной организации,</w:t>
      </w:r>
      <w:r w:rsidRPr="00FB1ADB">
        <w:rPr>
          <w:rFonts w:ascii="Times New Roman" w:eastAsia="Times New Roman" w:hAnsi="Times New Roman" w:cs="Times New Roman"/>
          <w:color w:val="22272F"/>
          <w:sz w:val="20"/>
          <w:szCs w:val="20"/>
          <w:lang w:eastAsia="ru-RU"/>
        </w:rPr>
        <w:t xml:space="preserve"> при уведомлении любым доступным способом начальника участка, специалиста по безопасности.</w:t>
      </w:r>
    </w:p>
    <w:p w14:paraId="44943FE9" w14:textId="76997DBE" w:rsidR="00FB1ADB" w:rsidRPr="00FB1ADB" w:rsidRDefault="00FB1ADB" w:rsidP="00FB1ADB">
      <w:pPr>
        <w:tabs>
          <w:tab w:val="left" w:pos="993"/>
        </w:tabs>
        <w:autoSpaceDE w:val="0"/>
        <w:autoSpaceDN w:val="0"/>
        <w:adjustRightInd w:val="0"/>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5.3.</w:t>
      </w:r>
      <w:r w:rsidR="00F528EE">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color w:val="22272F"/>
          <w:sz w:val="20"/>
          <w:szCs w:val="20"/>
          <w:lang w:eastAsia="ru-RU"/>
        </w:rPr>
        <w:t>В</w:t>
      </w:r>
      <w:r w:rsidRPr="00FB1ADB">
        <w:rPr>
          <w:rFonts w:ascii="Times New Roman" w:eastAsia="Times New Roman" w:hAnsi="Times New Roman" w:cs="Times New Roman"/>
          <w:sz w:val="20"/>
          <w:szCs w:val="20"/>
          <w:lang w:eastAsia="ru-RU"/>
        </w:rPr>
        <w:t>нутреннее перемещение</w:t>
      </w:r>
      <w:r w:rsidRPr="00FB1ADB">
        <w:rPr>
          <w:rFonts w:ascii="Times New Roman" w:eastAsia="Times New Roman" w:hAnsi="Times New Roman" w:cs="Times New Roman"/>
          <w:color w:val="22272F"/>
          <w:sz w:val="20"/>
          <w:szCs w:val="20"/>
          <w:lang w:eastAsia="ru-RU"/>
        </w:rPr>
        <w:t xml:space="preserve"> грузов и материальных ценностей общества</w:t>
      </w:r>
      <w:r w:rsidRPr="00FB1ADB">
        <w:rPr>
          <w:rFonts w:ascii="Times New Roman" w:eastAsia="Times New Roman" w:hAnsi="Times New Roman" w:cs="Times New Roman"/>
          <w:sz w:val="20"/>
          <w:szCs w:val="20"/>
          <w:lang w:eastAsia="ru-RU"/>
        </w:rPr>
        <w:t xml:space="preserve"> осуществляется на основании соответствующей накладной по установленной обществом форме. </w:t>
      </w:r>
    </w:p>
    <w:p w14:paraId="0664A983" w14:textId="77777777" w:rsidR="00FB1ADB" w:rsidRPr="00FB1ADB" w:rsidRDefault="00FB1ADB" w:rsidP="00FB1ADB">
      <w:pPr>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lastRenderedPageBreak/>
        <w:t xml:space="preserve">5.4. Дежурный охранник проверяет соответствие вносимых (ввозимых), выносимых (вывозимых) материальных ценностей сведениям, указанным в накладной, товарно–транспортной накладной или ином сопроводительном документе. </w:t>
      </w:r>
    </w:p>
    <w:p w14:paraId="5EC7AE3A"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5.5. Вынос (вывоз) материальных ценностей по устным распоряжениям работников не допускается.</w:t>
      </w:r>
    </w:p>
    <w:p w14:paraId="2D73C448"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4D3DD67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 Организация внутриобъектового режима на объекте</w:t>
      </w:r>
    </w:p>
    <w:p w14:paraId="585AA5E5"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color w:val="22272F"/>
          <w:sz w:val="20"/>
          <w:szCs w:val="20"/>
          <w:lang w:eastAsia="ru-RU"/>
        </w:rPr>
      </w:pPr>
    </w:p>
    <w:p w14:paraId="289B2147"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6.1. На объекте запрещается:</w:t>
      </w:r>
    </w:p>
    <w:p w14:paraId="62586786"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находиться на территории объекта без документов и пропусков, предусмотренных настоящей инструкцией;</w:t>
      </w:r>
    </w:p>
    <w:p w14:paraId="74886B80"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нарушать тишину и покой граждан в ходе проведения строительных, ремонтных, разгрузочно–погрузочных работ, сопровождаемых шумом, в периоды времени, установленные региональным законодательством Российской Федерации; </w:t>
      </w:r>
    </w:p>
    <w:p w14:paraId="3090F5F4" w14:textId="77777777" w:rsidR="00FB1ADB" w:rsidRPr="00FB1ADB" w:rsidRDefault="00FB1ADB" w:rsidP="00FB1ADB">
      <w:pPr>
        <w:shd w:val="clear" w:color="auto" w:fill="FFFFFF"/>
        <w:tabs>
          <w:tab w:val="left" w:pos="993"/>
        </w:tabs>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противопожарный режим, установленный на объекте;</w:t>
      </w:r>
    </w:p>
    <w:p w14:paraId="44384D35"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курить в местах, не оборудованных для этой цели;</w:t>
      </w:r>
    </w:p>
    <w:p w14:paraId="3EF6D39A"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w:t>
      </w:r>
      <w:r w:rsidRPr="00FB1ADB">
        <w:rPr>
          <w:rFonts w:ascii="Times New Roman" w:eastAsia="Times New Roman" w:hAnsi="Times New Roman" w:cs="Times New Roman"/>
          <w:sz w:val="20"/>
          <w:szCs w:val="20"/>
          <w:lang w:eastAsia="ru-RU"/>
        </w:rPr>
        <w:t>использовать дополнительные электрообогревательные приборы;</w:t>
      </w:r>
      <w:r w:rsidRPr="00FB1ADB">
        <w:rPr>
          <w:rFonts w:ascii="Times New Roman" w:eastAsia="Times New Roman" w:hAnsi="Times New Roman" w:cs="Times New Roman"/>
          <w:color w:val="22272F"/>
          <w:sz w:val="20"/>
          <w:szCs w:val="20"/>
          <w:lang w:eastAsia="ru-RU"/>
        </w:rPr>
        <w:t xml:space="preserve"> </w:t>
      </w:r>
    </w:p>
    <w:p w14:paraId="1E20A39F"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разводить открытый огонь;</w:t>
      </w:r>
    </w:p>
    <w:p w14:paraId="6531DB15" w14:textId="77777777" w:rsidR="00FB1ADB" w:rsidRPr="00FB1ADB" w:rsidRDefault="00FB1ADB" w:rsidP="00FB1ADB">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ab/>
        <w:t>–вскрывать объекты и помещения, находящиеся под охраной, без разрешения (уведомления) дежурного охранника, начальника участка;</w:t>
      </w:r>
    </w:p>
    <w:p w14:paraId="44AEAA0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7BBE33AC"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 осуществлять вход (выход) на (с) территорию(–и) объекта, внос (вынос) на (с) территорию(–и) объекта товарно–материальных ценностей, минуя КПП; </w:t>
      </w:r>
    </w:p>
    <w:p w14:paraId="4AD138DB"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–нарушать установленный настоящей инструкцией режим времени нахождения на территории объекта;</w:t>
      </w:r>
    </w:p>
    <w:p w14:paraId="577F0EA3"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40615E5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726C918E"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4A18FB02"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–игнорировать правомерные требования, замечания инженерно–технических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3B625079" w14:textId="77777777" w:rsidR="00FB1ADB" w:rsidRPr="00FB1ADB" w:rsidRDefault="00FB1ADB" w:rsidP="00FB1ADB">
      <w:pPr>
        <w:shd w:val="clear" w:color="auto" w:fill="FFFFFF"/>
        <w:spacing w:after="0" w:line="240" w:lineRule="auto"/>
        <w:ind w:firstLine="708"/>
        <w:jc w:val="both"/>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посетителям объекта – проводить звукозапись, фото</w:t>
      </w:r>
      <w:bookmarkStart w:id="100" w:name="_Hlk152755131"/>
      <w:r w:rsidRPr="00FB1ADB">
        <w:rPr>
          <w:rFonts w:ascii="Times New Roman" w:eastAsia="Times New Roman" w:hAnsi="Times New Roman" w:cs="Times New Roman"/>
          <w:color w:val="22272F"/>
          <w:sz w:val="20"/>
          <w:szCs w:val="20"/>
          <w:lang w:eastAsia="ru-RU"/>
        </w:rPr>
        <w:t>–</w:t>
      </w:r>
      <w:bookmarkEnd w:id="100"/>
      <w:r w:rsidRPr="00FB1ADB">
        <w:rPr>
          <w:rFonts w:ascii="Times New Roman" w:eastAsia="Times New Roman" w:hAnsi="Times New Roman" w:cs="Times New Roman"/>
          <w:color w:val="22272F"/>
          <w:sz w:val="20"/>
          <w:szCs w:val="20"/>
          <w:lang w:eastAsia="ru-RU"/>
        </w:rPr>
        <w:t>, кино</w:t>
      </w:r>
      <w:bookmarkStart w:id="101" w:name="_Hlk166059056"/>
      <w:r w:rsidRPr="00FB1ADB">
        <w:rPr>
          <w:rFonts w:ascii="Times New Roman" w:eastAsia="Times New Roman" w:hAnsi="Times New Roman" w:cs="Times New Roman"/>
          <w:color w:val="22272F"/>
          <w:sz w:val="20"/>
          <w:szCs w:val="20"/>
          <w:lang w:eastAsia="ru-RU"/>
        </w:rPr>
        <w:t>–</w:t>
      </w:r>
      <w:bookmarkEnd w:id="101"/>
      <w:r w:rsidRPr="00FB1ADB">
        <w:rPr>
          <w:rFonts w:ascii="Times New Roman" w:eastAsia="Times New Roman" w:hAnsi="Times New Roman" w:cs="Times New Roman"/>
          <w:color w:val="22272F"/>
          <w:sz w:val="20"/>
          <w:szCs w:val="20"/>
          <w:lang w:eastAsia="ru-RU"/>
        </w:rPr>
        <w:t xml:space="preserve"> и видеосъемку без разрешения начальника участка. </w:t>
      </w:r>
    </w:p>
    <w:p w14:paraId="45B5F624" w14:textId="77777777" w:rsidR="00FB1ADB" w:rsidRPr="00FB1ADB" w:rsidRDefault="00FB1ADB" w:rsidP="00FB1ADB">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FB1ADB">
        <w:rPr>
          <w:rFonts w:ascii="Times New Roman" w:eastAsia="Times New Roman" w:hAnsi="Times New Roman" w:cs="Times New Roman"/>
          <w:color w:val="22272F"/>
          <w:sz w:val="20"/>
          <w:szCs w:val="20"/>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442FE1A5" w14:textId="289A46AB" w:rsidR="00FB1ADB" w:rsidRDefault="00FB1ADB"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6.3. Территория объекта должна постоянно содержаться в чистоте. Проходы к средствам пожаротушения, запасные выходы должны быть свободными.</w:t>
      </w:r>
      <w:bookmarkStart w:id="102" w:name="_Hlk152762458"/>
      <w:r w:rsidRPr="00FB1ADB">
        <w:rPr>
          <w:rFonts w:ascii="Times New Roman" w:eastAsia="Times New Roman" w:hAnsi="Times New Roman" w:cs="Times New Roman"/>
          <w:sz w:val="20"/>
          <w:szCs w:val="20"/>
          <w:lang w:eastAsia="ru-RU"/>
        </w:rPr>
        <w:t xml:space="preserve"> </w:t>
      </w:r>
      <w:bookmarkEnd w:id="102"/>
    </w:p>
    <w:p w14:paraId="4195CF16" w14:textId="77777777" w:rsidR="0074555C" w:rsidRPr="00FB1ADB" w:rsidRDefault="0074555C" w:rsidP="0074555C">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7BF04BF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7. Контроль соблюдения пропускного и внутриобъектового режимов на объекте</w:t>
      </w:r>
    </w:p>
    <w:p w14:paraId="4C9FE29B"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2CC5290E" w14:textId="77777777" w:rsidR="00FB1ADB" w:rsidRPr="00FB1ADB" w:rsidRDefault="00FB1ADB" w:rsidP="00FB1ADB">
      <w:pPr>
        <w:suppressAutoHyphens/>
        <w:spacing w:after="0" w:line="240" w:lineRule="auto"/>
        <w:ind w:firstLine="708"/>
        <w:jc w:val="both"/>
        <w:rPr>
          <w:rFonts w:ascii="Times New Roman" w:eastAsia="Calibri" w:hAnsi="Times New Roman" w:cs="Times New Roman"/>
          <w:i/>
          <w:iCs/>
          <w:sz w:val="20"/>
          <w:szCs w:val="20"/>
          <w:lang w:eastAsia="zh-CN"/>
        </w:rPr>
      </w:pPr>
      <w:r w:rsidRPr="00FB1ADB">
        <w:rPr>
          <w:rFonts w:ascii="Times New Roman" w:eastAsia="Times New Roman" w:hAnsi="Times New Roman" w:cs="Times New Roman"/>
          <w:sz w:val="20"/>
          <w:szCs w:val="20"/>
          <w:lang w:eastAsia="ru-RU"/>
        </w:rPr>
        <w:t>7.1.</w:t>
      </w:r>
      <w:r w:rsidRPr="00FB1ADB">
        <w:rPr>
          <w:rFonts w:ascii="Times New Roman" w:eastAsia="Times New Roman" w:hAnsi="Times New Roman" w:cs="Times New Roman"/>
          <w:sz w:val="20"/>
          <w:szCs w:val="20"/>
          <w:lang w:eastAsia="zh-CN"/>
        </w:rPr>
        <w:t xml:space="preserve">В целях контроля за </w:t>
      </w:r>
      <w:r w:rsidRPr="00FB1ADB">
        <w:rPr>
          <w:rFonts w:ascii="Times New Roman" w:eastAsia="Times New Roman" w:hAnsi="Times New Roman" w:cs="Times New Roman"/>
          <w:sz w:val="20"/>
          <w:szCs w:val="20"/>
          <w:lang w:eastAsia="ru-RU"/>
        </w:rPr>
        <w:t xml:space="preserve">соблюдением требований пропускного и внутриобъектового режимов на объекте </w:t>
      </w:r>
      <w:r w:rsidRPr="00FB1ADB">
        <w:rPr>
          <w:rFonts w:ascii="Times New Roman" w:eastAsia="Times New Roman" w:hAnsi="Times New Roman" w:cs="Times New Roman"/>
          <w:sz w:val="20"/>
          <w:szCs w:val="20"/>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FB1ADB">
        <w:rPr>
          <w:rFonts w:ascii="Times New Roman" w:eastAsia="Calibri" w:hAnsi="Times New Roman" w:cs="Times New Roman"/>
          <w:sz w:val="20"/>
          <w:szCs w:val="20"/>
          <w:lang w:eastAsia="zh-CN"/>
        </w:rPr>
        <w:t xml:space="preserve">отдела охраны труда, промышленной безопасности и охраны окружающей среды, специалисты по безопасности (далее – контролирующие лица). </w:t>
      </w:r>
    </w:p>
    <w:p w14:paraId="22C4C246" w14:textId="77777777" w:rsidR="00FB1ADB" w:rsidRPr="00FB1ADB" w:rsidRDefault="00FB1ADB" w:rsidP="00FB1ADB">
      <w:pPr>
        <w:tabs>
          <w:tab w:val="left" w:pos="851"/>
          <w:tab w:val="left" w:pos="1584"/>
        </w:tabs>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715DB62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7.3. 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321848E"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требовать устранить выявленное нарушение на месте;</w:t>
      </w:r>
    </w:p>
    <w:p w14:paraId="27E710A2"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составлять Акт выявленных нарушений (далее – Акт) по форме, установленной в приложении № 11 к настоящей инструкции;</w:t>
      </w:r>
    </w:p>
    <w:p w14:paraId="6675D08B"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применить штрафы в размере и порядке, предусмотренном настоящим разделом инструкции; </w:t>
      </w:r>
    </w:p>
    <w:p w14:paraId="50CE5F7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 в отношении посетителей – удалить лицо, допустившее нарушение, с объекта. </w:t>
      </w:r>
    </w:p>
    <w:p w14:paraId="1830C1C1"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7.4. Размер штрафа при нарушении требований пропускного и (или) внутриобъектового режимов составляет 10 000 рублей. </w:t>
      </w:r>
    </w:p>
    <w:p w14:paraId="2185D013"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lastRenderedPageBreak/>
        <w:t xml:space="preserve">Размер штрафа при повторном нарушении требований пропускного и (или) внутриобъектового режимов составляет 20 000 рублей. </w:t>
      </w:r>
    </w:p>
    <w:p w14:paraId="258C1CE8"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0B3DA602" w14:textId="7979EAD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7.5.</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Акт составляется на месте выявления 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57165744" w14:textId="77777777" w:rsidR="00FB1ADB" w:rsidRPr="00FB1ADB" w:rsidRDefault="00FB1ADB" w:rsidP="00FB1ADB">
      <w:pPr>
        <w:suppressAutoHyphens/>
        <w:spacing w:after="0" w:line="240" w:lineRule="auto"/>
        <w:ind w:firstLine="709"/>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0F1EC2EB" w14:textId="55332E05"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7.6.</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2A286479" w14:textId="27794FA8"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7.7.</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Копии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AA34B26"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1586DECD"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 xml:space="preserve">В случае выявления нарушений работником субсубподрядной организации, иной сторонней организаций (лицом), привлекаемым для выполнения работ в рамках выполнения договора субподряда,  претензия о нарушении договорных обязательств направляется в адрес субподрядной организации. </w:t>
      </w:r>
    </w:p>
    <w:p w14:paraId="721E2AD2" w14:textId="73F1B1B3"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7.9.</w:t>
      </w:r>
      <w:r w:rsidR="00F528EE">
        <w:rPr>
          <w:rFonts w:ascii="Times New Roman" w:eastAsia="Calibri" w:hAnsi="Times New Roman" w:cs="Times New Roman"/>
          <w:sz w:val="20"/>
          <w:szCs w:val="20"/>
          <w:lang w:eastAsia="ru-RU"/>
        </w:rPr>
        <w:t xml:space="preserve"> </w:t>
      </w:r>
      <w:r w:rsidRPr="00FB1ADB">
        <w:rPr>
          <w:rFonts w:ascii="Times New Roman" w:eastAsia="Calibri" w:hAnsi="Times New Roman" w:cs="Times New Roman"/>
          <w:sz w:val="20"/>
          <w:szCs w:val="20"/>
          <w:lang w:eastAsia="ru-RU"/>
        </w:rPr>
        <w:t xml:space="preserve">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0A5DBE0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494F5F84"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7.10. 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05103069" w14:textId="77777777" w:rsidR="00FB1ADB" w:rsidRPr="00FB1ADB" w:rsidRDefault="00FB1ADB" w:rsidP="00FB1ADB">
      <w:pPr>
        <w:suppressAutoHyphens/>
        <w:spacing w:after="0" w:line="240" w:lineRule="auto"/>
        <w:ind w:firstLine="709"/>
        <w:contextualSpacing/>
        <w:jc w:val="both"/>
        <w:rPr>
          <w:rFonts w:ascii="Times New Roman" w:eastAsia="Calibri" w:hAnsi="Times New Roman" w:cs="Times New Roman"/>
          <w:sz w:val="20"/>
          <w:szCs w:val="20"/>
          <w:lang w:eastAsia="ru-RU"/>
        </w:rPr>
      </w:pPr>
      <w:r w:rsidRPr="00FB1ADB">
        <w:rPr>
          <w:rFonts w:ascii="Times New Roman" w:eastAsia="Calibri" w:hAnsi="Times New Roman" w:cs="Times New Roman"/>
          <w:sz w:val="20"/>
          <w:szCs w:val="20"/>
          <w:lang w:eastAsia="ru-RU"/>
        </w:rPr>
        <w:t>7.11. Штраф может быть выставлен по каждому выявленному факту нарушений требований пропускного и (или) внутриобъектового режимов.</w:t>
      </w:r>
    </w:p>
    <w:p w14:paraId="591DDD5F"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9C26C50" w14:textId="77777777" w:rsidR="00FB1ADB" w:rsidRPr="00FB1ADB" w:rsidRDefault="00FB1ADB" w:rsidP="00FB1ADB">
      <w:pPr>
        <w:widowControl w:val="0"/>
        <w:autoSpaceDE w:val="0"/>
        <w:autoSpaceDN w:val="0"/>
        <w:spacing w:after="0" w:line="240" w:lineRule="auto"/>
        <w:ind w:firstLine="708"/>
        <w:jc w:val="center"/>
        <w:rPr>
          <w:rFonts w:ascii="Times New Roman" w:eastAsia="Times New Roman" w:hAnsi="Times New Roman" w:cs="Times New Roman"/>
          <w:sz w:val="20"/>
          <w:szCs w:val="20"/>
          <w:lang w:eastAsia="ru-RU"/>
        </w:rPr>
      </w:pPr>
    </w:p>
    <w:p w14:paraId="62C21AFE" w14:textId="77777777" w:rsidR="00FB1ADB" w:rsidRPr="00FB1ADB" w:rsidRDefault="00FB1ADB" w:rsidP="00FB1ADB">
      <w:pPr>
        <w:spacing w:after="0" w:line="220" w:lineRule="exact"/>
        <w:jc w:val="right"/>
        <w:rPr>
          <w:rFonts w:ascii="Times New Roman" w:eastAsia="Calibri" w:hAnsi="Times New Roman" w:cs="Times New Roman"/>
          <w:sz w:val="20"/>
          <w:szCs w:val="20"/>
        </w:rPr>
      </w:pPr>
      <w:bookmarkStart w:id="103" w:name="_Hlk144985389"/>
    </w:p>
    <w:p w14:paraId="4B926B9F" w14:textId="77777777" w:rsidR="00FB1ADB" w:rsidRPr="00FB1ADB" w:rsidRDefault="00FB1ADB" w:rsidP="00FB1ADB">
      <w:pPr>
        <w:spacing w:after="0" w:line="220" w:lineRule="exact"/>
        <w:jc w:val="right"/>
        <w:rPr>
          <w:rFonts w:ascii="Times New Roman" w:eastAsia="Calibri" w:hAnsi="Times New Roman" w:cs="Times New Roman"/>
          <w:sz w:val="20"/>
          <w:szCs w:val="20"/>
        </w:rPr>
        <w:sectPr w:rsidR="00FB1ADB" w:rsidRPr="00FB1ADB" w:rsidSect="002A4496">
          <w:footerReference w:type="even" r:id="rId14"/>
          <w:footerReference w:type="default" r:id="rId15"/>
          <w:footerReference w:type="first" r:id="rId16"/>
          <w:pgSz w:w="11906" w:h="16838"/>
          <w:pgMar w:top="709" w:right="850" w:bottom="993" w:left="1418" w:header="708" w:footer="413" w:gutter="0"/>
          <w:cols w:space="708"/>
          <w:titlePg/>
          <w:docGrid w:linePitch="360"/>
        </w:sectPr>
      </w:pPr>
    </w:p>
    <w:p w14:paraId="4B379B70"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w:t>
      </w:r>
      <w:r w:rsidRPr="00FB1ADB">
        <w:rPr>
          <w:rFonts w:ascii="Times New Roman" w:eastAsia="Calibri" w:hAnsi="Times New Roman" w:cs="Times New Roman"/>
          <w:sz w:val="20"/>
          <w:szCs w:val="20"/>
        </w:rPr>
        <w:br/>
        <w:t>к </w:t>
      </w:r>
      <w:hyperlink r:id="rId17"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2F52E803"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A9B8A24" w14:textId="77777777" w:rsidR="00FB1ADB" w:rsidRPr="00FB1ADB" w:rsidRDefault="00FB1ADB" w:rsidP="00FB1ADB">
      <w:pPr>
        <w:rPr>
          <w:rFonts w:ascii="Times New Roman" w:eastAsia="Times New Roman" w:hAnsi="Times New Roman" w:cs="Times New Roman"/>
          <w:sz w:val="20"/>
          <w:szCs w:val="20"/>
          <w:lang w:eastAsia="ru-RU"/>
        </w:rPr>
      </w:pPr>
    </w:p>
    <w:p w14:paraId="5C0F52C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Образец служебного пропуска на объект капитального строительства </w:t>
      </w:r>
    </w:p>
    <w:p w14:paraId="52E6A17C" w14:textId="77777777" w:rsidR="00FB1ADB" w:rsidRPr="00FB1ADB" w:rsidRDefault="00FB1ADB" w:rsidP="00FB1ADB">
      <w:pPr>
        <w:rPr>
          <w:rFonts w:ascii="Times New Roman" w:eastAsia="Times New Roman" w:hAnsi="Times New Roman" w:cs="Times New Roman"/>
          <w:sz w:val="20"/>
          <w:szCs w:val="20"/>
          <w:lang w:eastAsia="ru-RU"/>
        </w:rPr>
      </w:pPr>
    </w:p>
    <w:p w14:paraId="74CDF70C"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1C8B81DF"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r w:rsidRPr="00FB1ADB">
        <w:rPr>
          <w:rFonts w:ascii="Calibri" w:eastAsia="Calibri" w:hAnsi="Calibri" w:cs="Calibri"/>
          <w:noProof/>
          <w:sz w:val="20"/>
          <w:szCs w:val="20"/>
          <w:lang w:eastAsia="zh-CN"/>
        </w:rPr>
        <mc:AlternateContent>
          <mc:Choice Requires="wps">
            <w:drawing>
              <wp:anchor distT="45720" distB="45720" distL="114300" distR="114300" simplePos="0" relativeHeight="251664384" behindDoc="0" locked="0" layoutInCell="1" allowOverlap="1" wp14:anchorId="5C8F244D" wp14:editId="7A707A35">
                <wp:simplePos x="0" y="0"/>
                <wp:positionH relativeFrom="column">
                  <wp:posOffset>306705</wp:posOffset>
                </wp:positionH>
                <wp:positionV relativeFrom="paragraph">
                  <wp:posOffset>40005</wp:posOffset>
                </wp:positionV>
                <wp:extent cx="4156710" cy="3070860"/>
                <wp:effectExtent l="0" t="0" r="15240" b="15240"/>
                <wp:wrapSquare wrapText="bothSides"/>
                <wp:docPr id="217" name="Надпись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710" cy="3070860"/>
                        </a:xfrm>
                        <a:prstGeom prst="rect">
                          <a:avLst/>
                        </a:prstGeom>
                        <a:solidFill>
                          <a:srgbClr val="FFFFFF"/>
                        </a:solidFill>
                        <a:ln w="9525">
                          <a:solidFill>
                            <a:srgbClr val="000000"/>
                          </a:solidFill>
                          <a:miter lim="800000"/>
                          <a:headEnd/>
                          <a:tailEnd/>
                        </a:ln>
                      </wps:spPr>
                      <wps:txbx>
                        <w:txbxContent>
                          <w:p w14:paraId="5B1AFD64" w14:textId="77777777" w:rsidR="00527D8D" w:rsidRPr="00B468BD" w:rsidRDefault="00527D8D" w:rsidP="00FB1ADB">
                            <w:pPr>
                              <w:jc w:val="center"/>
                              <w:rPr>
                                <w:sz w:val="28"/>
                                <w:szCs w:val="28"/>
                              </w:rPr>
                            </w:pPr>
                            <w:r w:rsidRPr="00B468BD">
                              <w:rPr>
                                <w:sz w:val="28"/>
                                <w:szCs w:val="28"/>
                              </w:rPr>
                              <w:t>Служебное удостоверение №</w:t>
                            </w:r>
                          </w:p>
                          <w:p w14:paraId="3577D100" w14:textId="77777777" w:rsidR="00527D8D" w:rsidRDefault="00527D8D" w:rsidP="00FB1ADB">
                            <w:pPr>
                              <w:rPr>
                                <w:sz w:val="28"/>
                                <w:szCs w:val="28"/>
                              </w:rPr>
                            </w:pPr>
                            <w:r w:rsidRPr="00B468BD">
                              <w:rPr>
                                <w:sz w:val="28"/>
                                <w:szCs w:val="28"/>
                              </w:rPr>
                              <w:t xml:space="preserve">    </w:t>
                            </w:r>
                          </w:p>
                          <w:p w14:paraId="5099C783" w14:textId="77777777" w:rsidR="00527D8D" w:rsidRPr="00B468BD" w:rsidRDefault="00527D8D"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527D8D" w:rsidRPr="00B468BD" w:rsidRDefault="00527D8D" w:rsidP="00FB1ADB">
                            <w:pPr>
                              <w:ind w:left="2124" w:firstLine="708"/>
                              <w:rPr>
                                <w:sz w:val="28"/>
                                <w:szCs w:val="28"/>
                              </w:rPr>
                            </w:pPr>
                            <w:r w:rsidRPr="00B468BD">
                              <w:rPr>
                                <w:sz w:val="28"/>
                                <w:szCs w:val="28"/>
                              </w:rPr>
                              <w:t>Имя</w:t>
                            </w:r>
                          </w:p>
                          <w:p w14:paraId="14411FB4" w14:textId="77777777" w:rsidR="00527D8D" w:rsidRPr="00B468BD" w:rsidRDefault="00527D8D" w:rsidP="00FB1ADB">
                            <w:pPr>
                              <w:ind w:left="2124" w:firstLine="708"/>
                              <w:rPr>
                                <w:sz w:val="28"/>
                                <w:szCs w:val="28"/>
                              </w:rPr>
                            </w:pPr>
                            <w:r w:rsidRPr="00B468BD">
                              <w:rPr>
                                <w:sz w:val="28"/>
                                <w:szCs w:val="28"/>
                              </w:rPr>
                              <w:t>Отчество</w:t>
                            </w:r>
                          </w:p>
                          <w:p w14:paraId="2169E7A0" w14:textId="77777777" w:rsidR="00527D8D" w:rsidRDefault="00527D8D" w:rsidP="00FB1ADB">
                            <w:pPr>
                              <w:ind w:left="2124" w:firstLine="708"/>
                              <w:rPr>
                                <w:sz w:val="28"/>
                                <w:szCs w:val="28"/>
                              </w:rPr>
                            </w:pPr>
                          </w:p>
                          <w:p w14:paraId="76E7B78B" w14:textId="77777777" w:rsidR="00527D8D" w:rsidRPr="00B468BD" w:rsidRDefault="00527D8D" w:rsidP="00FB1ADB">
                            <w:pPr>
                              <w:ind w:left="2124" w:firstLine="708"/>
                              <w:rPr>
                                <w:sz w:val="28"/>
                                <w:szCs w:val="28"/>
                              </w:rPr>
                            </w:pPr>
                            <w:r w:rsidRPr="00B468BD">
                              <w:rPr>
                                <w:sz w:val="28"/>
                                <w:szCs w:val="28"/>
                              </w:rPr>
                              <w:t>Наименование должности</w:t>
                            </w:r>
                          </w:p>
                          <w:p w14:paraId="32794835" w14:textId="77777777" w:rsidR="00527D8D" w:rsidRDefault="00527D8D" w:rsidP="00FB1ADB">
                            <w:pPr>
                              <w:rPr>
                                <w:sz w:val="28"/>
                                <w:szCs w:val="28"/>
                              </w:rPr>
                            </w:pPr>
                          </w:p>
                          <w:p w14:paraId="71D3E4B4" w14:textId="77777777" w:rsidR="00527D8D" w:rsidRDefault="00527D8D" w:rsidP="00FB1ADB">
                            <w:pPr>
                              <w:rPr>
                                <w:sz w:val="28"/>
                                <w:szCs w:val="28"/>
                              </w:rPr>
                            </w:pPr>
                          </w:p>
                          <w:p w14:paraId="68F9CA38" w14:textId="77777777" w:rsidR="00527D8D" w:rsidRDefault="00527D8D" w:rsidP="00FB1ADB">
                            <w:pPr>
                              <w:rPr>
                                <w:sz w:val="28"/>
                                <w:szCs w:val="28"/>
                              </w:rPr>
                            </w:pPr>
                          </w:p>
                          <w:p w14:paraId="51CFB7DC" w14:textId="77777777" w:rsidR="00527D8D" w:rsidRPr="00B468BD" w:rsidRDefault="00527D8D" w:rsidP="00FB1ADB">
                            <w:pPr>
                              <w:rPr>
                                <w:sz w:val="28"/>
                                <w:szCs w:val="28"/>
                              </w:rPr>
                            </w:pPr>
                            <w:r w:rsidRPr="00B468BD">
                              <w:rPr>
                                <w:sz w:val="28"/>
                                <w:szCs w:val="28"/>
                              </w:rPr>
                              <w:t>Дата выдачи</w:t>
                            </w:r>
                          </w:p>
                          <w:p w14:paraId="28CD53E1" w14:textId="77777777" w:rsidR="00527D8D" w:rsidRDefault="00527D8D" w:rsidP="00FB1ADB">
                            <w:pPr>
                              <w:rPr>
                                <w:sz w:val="28"/>
                                <w:szCs w:val="28"/>
                              </w:rPr>
                            </w:pPr>
                          </w:p>
                          <w:p w14:paraId="6817BA39" w14:textId="77777777" w:rsidR="00527D8D" w:rsidRPr="00B468BD" w:rsidRDefault="00527D8D"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527D8D" w:rsidRDefault="00527D8D" w:rsidP="00FB1ADB">
                            <w:r w:rsidRPr="00B468BD">
                              <w:rPr>
                                <w:sz w:val="28"/>
                                <w:szCs w:val="28"/>
                              </w:rPr>
                              <w:t>выдавшего лица      подпись, м.п    выдавшего лица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F244D" id="_x0000_t202" coordsize="21600,21600" o:spt="202" path="m,l,21600r21600,l21600,xe">
                <v:stroke joinstyle="miter"/>
                <v:path gradientshapeok="t" o:connecttype="rect"/>
              </v:shapetype>
              <v:shape id="Надпись 217" o:spid="_x0000_s1026" type="#_x0000_t202" style="position:absolute;margin-left:24.15pt;margin-top:3.15pt;width:327.3pt;height:241.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">
                <v:textbox>
                  <w:txbxContent>
                    <w:p w14:paraId="5B1AFD64" w14:textId="77777777" w:rsidR="00527D8D" w:rsidRPr="00B468BD" w:rsidRDefault="00527D8D" w:rsidP="00FB1ADB">
                      <w:pPr>
                        <w:jc w:val="center"/>
                        <w:rPr>
                          <w:sz w:val="28"/>
                          <w:szCs w:val="28"/>
                        </w:rPr>
                      </w:pPr>
                      <w:r w:rsidRPr="00B468BD">
                        <w:rPr>
                          <w:sz w:val="28"/>
                          <w:szCs w:val="28"/>
                        </w:rPr>
                        <w:t>Служебное удостоверение №</w:t>
                      </w:r>
                    </w:p>
                    <w:p w14:paraId="3577D100" w14:textId="77777777" w:rsidR="00527D8D" w:rsidRDefault="00527D8D" w:rsidP="00FB1ADB">
                      <w:pPr>
                        <w:rPr>
                          <w:sz w:val="28"/>
                          <w:szCs w:val="28"/>
                        </w:rPr>
                      </w:pPr>
                      <w:r w:rsidRPr="00B468BD">
                        <w:rPr>
                          <w:sz w:val="28"/>
                          <w:szCs w:val="28"/>
                        </w:rPr>
                        <w:t xml:space="preserve">    </w:t>
                      </w:r>
                    </w:p>
                    <w:p w14:paraId="5099C783" w14:textId="77777777" w:rsidR="00527D8D" w:rsidRPr="00B468BD" w:rsidRDefault="00527D8D" w:rsidP="00FB1ADB">
                      <w:pPr>
                        <w:rPr>
                          <w:sz w:val="28"/>
                          <w:szCs w:val="28"/>
                        </w:rPr>
                      </w:pPr>
                      <w:r w:rsidRPr="00B468BD">
                        <w:rPr>
                          <w:sz w:val="28"/>
                          <w:szCs w:val="28"/>
                        </w:rPr>
                        <w:t xml:space="preserve"> ФОТО</w:t>
                      </w:r>
                      <w:r w:rsidRPr="00B468BD">
                        <w:rPr>
                          <w:sz w:val="28"/>
                          <w:szCs w:val="28"/>
                        </w:rPr>
                        <w:tab/>
                      </w:r>
                      <w:r w:rsidRPr="00B468BD">
                        <w:rPr>
                          <w:sz w:val="28"/>
                          <w:szCs w:val="28"/>
                        </w:rPr>
                        <w:tab/>
                      </w:r>
                      <w:r>
                        <w:rPr>
                          <w:sz w:val="28"/>
                          <w:szCs w:val="28"/>
                        </w:rPr>
                        <w:tab/>
                      </w:r>
                      <w:r w:rsidRPr="00B468BD">
                        <w:rPr>
                          <w:sz w:val="28"/>
                          <w:szCs w:val="28"/>
                        </w:rPr>
                        <w:t>Фамилия</w:t>
                      </w:r>
                    </w:p>
                    <w:p w14:paraId="3687D69D" w14:textId="77777777" w:rsidR="00527D8D" w:rsidRPr="00B468BD" w:rsidRDefault="00527D8D" w:rsidP="00FB1ADB">
                      <w:pPr>
                        <w:ind w:left="2124" w:firstLine="708"/>
                        <w:rPr>
                          <w:sz w:val="28"/>
                          <w:szCs w:val="28"/>
                        </w:rPr>
                      </w:pPr>
                      <w:r w:rsidRPr="00B468BD">
                        <w:rPr>
                          <w:sz w:val="28"/>
                          <w:szCs w:val="28"/>
                        </w:rPr>
                        <w:t>Имя</w:t>
                      </w:r>
                    </w:p>
                    <w:p w14:paraId="14411FB4" w14:textId="77777777" w:rsidR="00527D8D" w:rsidRPr="00B468BD" w:rsidRDefault="00527D8D" w:rsidP="00FB1ADB">
                      <w:pPr>
                        <w:ind w:left="2124" w:firstLine="708"/>
                        <w:rPr>
                          <w:sz w:val="28"/>
                          <w:szCs w:val="28"/>
                        </w:rPr>
                      </w:pPr>
                      <w:r w:rsidRPr="00B468BD">
                        <w:rPr>
                          <w:sz w:val="28"/>
                          <w:szCs w:val="28"/>
                        </w:rPr>
                        <w:t>Отчество</w:t>
                      </w:r>
                    </w:p>
                    <w:p w14:paraId="2169E7A0" w14:textId="77777777" w:rsidR="00527D8D" w:rsidRDefault="00527D8D" w:rsidP="00FB1ADB">
                      <w:pPr>
                        <w:ind w:left="2124" w:firstLine="708"/>
                        <w:rPr>
                          <w:sz w:val="28"/>
                          <w:szCs w:val="28"/>
                        </w:rPr>
                      </w:pPr>
                    </w:p>
                    <w:p w14:paraId="76E7B78B" w14:textId="77777777" w:rsidR="00527D8D" w:rsidRPr="00B468BD" w:rsidRDefault="00527D8D" w:rsidP="00FB1ADB">
                      <w:pPr>
                        <w:ind w:left="2124" w:firstLine="708"/>
                        <w:rPr>
                          <w:sz w:val="28"/>
                          <w:szCs w:val="28"/>
                        </w:rPr>
                      </w:pPr>
                      <w:r w:rsidRPr="00B468BD">
                        <w:rPr>
                          <w:sz w:val="28"/>
                          <w:szCs w:val="28"/>
                        </w:rPr>
                        <w:t>Наименование должности</w:t>
                      </w:r>
                    </w:p>
                    <w:p w14:paraId="32794835" w14:textId="77777777" w:rsidR="00527D8D" w:rsidRDefault="00527D8D" w:rsidP="00FB1ADB">
                      <w:pPr>
                        <w:rPr>
                          <w:sz w:val="28"/>
                          <w:szCs w:val="28"/>
                        </w:rPr>
                      </w:pPr>
                    </w:p>
                    <w:p w14:paraId="71D3E4B4" w14:textId="77777777" w:rsidR="00527D8D" w:rsidRDefault="00527D8D" w:rsidP="00FB1ADB">
                      <w:pPr>
                        <w:rPr>
                          <w:sz w:val="28"/>
                          <w:szCs w:val="28"/>
                        </w:rPr>
                      </w:pPr>
                    </w:p>
                    <w:p w14:paraId="68F9CA38" w14:textId="77777777" w:rsidR="00527D8D" w:rsidRDefault="00527D8D" w:rsidP="00FB1ADB">
                      <w:pPr>
                        <w:rPr>
                          <w:sz w:val="28"/>
                          <w:szCs w:val="28"/>
                        </w:rPr>
                      </w:pPr>
                    </w:p>
                    <w:p w14:paraId="51CFB7DC" w14:textId="77777777" w:rsidR="00527D8D" w:rsidRPr="00B468BD" w:rsidRDefault="00527D8D" w:rsidP="00FB1ADB">
                      <w:pPr>
                        <w:rPr>
                          <w:sz w:val="28"/>
                          <w:szCs w:val="28"/>
                        </w:rPr>
                      </w:pPr>
                      <w:r w:rsidRPr="00B468BD">
                        <w:rPr>
                          <w:sz w:val="28"/>
                          <w:szCs w:val="28"/>
                        </w:rPr>
                        <w:t>Дата выдачи</w:t>
                      </w:r>
                    </w:p>
                    <w:p w14:paraId="28CD53E1" w14:textId="77777777" w:rsidR="00527D8D" w:rsidRDefault="00527D8D" w:rsidP="00FB1ADB">
                      <w:pPr>
                        <w:rPr>
                          <w:sz w:val="28"/>
                          <w:szCs w:val="28"/>
                        </w:rPr>
                      </w:pPr>
                    </w:p>
                    <w:p w14:paraId="6817BA39" w14:textId="77777777" w:rsidR="00527D8D" w:rsidRPr="00B468BD" w:rsidRDefault="00527D8D" w:rsidP="00FB1ADB">
                      <w:pPr>
                        <w:rPr>
                          <w:sz w:val="28"/>
                          <w:szCs w:val="28"/>
                        </w:rPr>
                      </w:pPr>
                      <w:r w:rsidRPr="00B468BD">
                        <w:rPr>
                          <w:sz w:val="28"/>
                          <w:szCs w:val="28"/>
                        </w:rPr>
                        <w:t xml:space="preserve">Должность </w:t>
                      </w:r>
                      <w:r w:rsidRPr="00B468BD">
                        <w:rPr>
                          <w:sz w:val="28"/>
                          <w:szCs w:val="28"/>
                        </w:rPr>
                        <w:tab/>
                      </w:r>
                      <w:r w:rsidRPr="00B468BD">
                        <w:rPr>
                          <w:sz w:val="28"/>
                          <w:szCs w:val="28"/>
                        </w:rPr>
                        <w:tab/>
                      </w:r>
                      <w:r w:rsidRPr="00B468BD">
                        <w:rPr>
                          <w:sz w:val="28"/>
                          <w:szCs w:val="28"/>
                        </w:rPr>
                        <w:tab/>
                      </w:r>
                      <w:r w:rsidRPr="00B468BD">
                        <w:rPr>
                          <w:sz w:val="28"/>
                          <w:szCs w:val="28"/>
                        </w:rPr>
                        <w:tab/>
                        <w:t xml:space="preserve">         </w:t>
                      </w:r>
                      <w:r>
                        <w:rPr>
                          <w:sz w:val="28"/>
                          <w:szCs w:val="28"/>
                        </w:rPr>
                        <w:t xml:space="preserve"> </w:t>
                      </w:r>
                      <w:r w:rsidRPr="00B468BD">
                        <w:rPr>
                          <w:sz w:val="28"/>
                          <w:szCs w:val="28"/>
                        </w:rPr>
                        <w:t>ФИО</w:t>
                      </w:r>
                    </w:p>
                    <w:p w14:paraId="71501497" w14:textId="77777777" w:rsidR="00527D8D" w:rsidRDefault="00527D8D" w:rsidP="00FB1ADB">
                      <w:r w:rsidRPr="00B468BD">
                        <w:rPr>
                          <w:sz w:val="28"/>
                          <w:szCs w:val="28"/>
                        </w:rPr>
                        <w:t>выдавшего лица      подпись, м.п    выдавшего лица</w:t>
                      </w:r>
                    </w:p>
                  </w:txbxContent>
                </v:textbox>
                <w10:wrap type="square"/>
              </v:shape>
            </w:pict>
          </mc:Fallback>
        </mc:AlternateContent>
      </w:r>
    </w:p>
    <w:p w14:paraId="2F01FA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A02BD1D"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61DFBE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57554B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7E3E0FAA"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DEBE65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DF1767E"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435BB18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pPr>
    </w:p>
    <w:p w14:paraId="2FB5E474" w14:textId="77777777" w:rsidR="00FB1ADB" w:rsidRPr="00FB1ADB" w:rsidRDefault="00FB1ADB" w:rsidP="00FB1ADB">
      <w:pPr>
        <w:suppressAutoHyphens/>
        <w:spacing w:after="200" w:line="276" w:lineRule="auto"/>
        <w:rPr>
          <w:rFonts w:ascii="Times New Roman" w:eastAsia="Calibri" w:hAnsi="Times New Roman" w:cs="Times New Roman"/>
          <w:sz w:val="20"/>
          <w:szCs w:val="20"/>
        </w:rPr>
        <w:sectPr w:rsidR="00FB1ADB" w:rsidRPr="00FB1ADB" w:rsidSect="002A4496">
          <w:footerReference w:type="first" r:id="rId18"/>
          <w:pgSz w:w="11906" w:h="16838"/>
          <w:pgMar w:top="1134" w:right="850" w:bottom="1134" w:left="1701" w:header="708" w:footer="708" w:gutter="0"/>
          <w:cols w:space="708"/>
          <w:titlePg/>
          <w:docGrid w:linePitch="360"/>
        </w:sectPr>
      </w:pPr>
    </w:p>
    <w:p w14:paraId="700A0543"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2</w:t>
      </w:r>
      <w:r w:rsidRPr="00FB1ADB">
        <w:rPr>
          <w:rFonts w:ascii="Times New Roman" w:eastAsia="Times New Roman" w:hAnsi="Times New Roman" w:cs="Times New Roman"/>
          <w:sz w:val="20"/>
          <w:szCs w:val="20"/>
          <w:lang w:eastAsia="ru-RU"/>
        </w:rPr>
        <w:br/>
        <w:t>к </w:t>
      </w:r>
      <w:hyperlink r:id="rId19"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4B78D45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bookmarkEnd w:id="103"/>
    <w:p w14:paraId="757741A8" w14:textId="77777777" w:rsidR="00FB1ADB" w:rsidRPr="00FB1ADB" w:rsidRDefault="00FB1ADB" w:rsidP="00FB1ADB">
      <w:pPr>
        <w:spacing w:after="0" w:line="240" w:lineRule="auto"/>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br/>
      </w:r>
    </w:p>
    <w:p w14:paraId="7B1EB660"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Список</w:t>
      </w:r>
    </w:p>
    <w:p w14:paraId="644773E3"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лиц, имеющих разрешение на круглосуточный проход </w:t>
      </w:r>
    </w:p>
    <w:p w14:paraId="2435C4C7"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ru-RU"/>
        </w:rPr>
      </w:pPr>
      <w:r w:rsidRPr="00FB1ADB">
        <w:rPr>
          <w:rFonts w:ascii="Times New Roman" w:eastAsia="Times New Roman" w:hAnsi="Times New Roman" w:cs="Times New Roman"/>
          <w:sz w:val="20"/>
          <w:szCs w:val="20"/>
          <w:lang w:eastAsia="ru-RU"/>
        </w:rPr>
        <w:t>на объект капитального строительства</w:t>
      </w:r>
      <w:r w:rsidRPr="00FB1ADB">
        <w:rPr>
          <w:rFonts w:ascii="Courier New" w:eastAsia="Times New Roman" w:hAnsi="Courier New" w:cs="Courier New"/>
          <w:sz w:val="20"/>
          <w:szCs w:val="20"/>
          <w:lang w:eastAsia="ru-RU"/>
        </w:rPr>
        <w:t xml:space="preserve">           </w:t>
      </w:r>
    </w:p>
    <w:p w14:paraId="3DCABCB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том числе в выходные и нерабочие праздничные дни)</w:t>
      </w:r>
    </w:p>
    <w:p w14:paraId="25B5A73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FB1ADB">
        <w:rPr>
          <w:rFonts w:ascii="Courier New" w:eastAsia="Times New Roman" w:hAnsi="Courier New" w:cs="Courier New"/>
          <w:sz w:val="20"/>
          <w:szCs w:val="20"/>
          <w:lang w:eastAsia="ru-RU"/>
        </w:rPr>
        <w:tab/>
        <w:t xml:space="preserve">    ______________________________________</w:t>
      </w:r>
    </w:p>
    <w:p w14:paraId="44DBFB4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(наименование объекта)</w:t>
      </w:r>
    </w:p>
    <w:p w14:paraId="4643FC5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127"/>
        <w:gridCol w:w="3260"/>
      </w:tblGrid>
      <w:tr w:rsidR="00FB1ADB" w:rsidRPr="00FB1ADB" w14:paraId="1CB2FF12"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39350AE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42F0CDB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Фамилия, имя,</w:t>
            </w:r>
          </w:p>
          <w:p w14:paraId="2B1182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отчество </w:t>
            </w:r>
          </w:p>
          <w:p w14:paraId="59C8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(при наличии) </w:t>
            </w:r>
          </w:p>
          <w:p w14:paraId="7DEBD36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hideMark/>
          </w:tcPr>
          <w:p w14:paraId="5B1B286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организации</w:t>
            </w:r>
          </w:p>
        </w:tc>
        <w:tc>
          <w:tcPr>
            <w:tcW w:w="3260" w:type="dxa"/>
            <w:tcBorders>
              <w:top w:val="single" w:sz="6" w:space="0" w:color="000000"/>
              <w:left w:val="single" w:sz="6" w:space="0" w:color="000000"/>
              <w:bottom w:val="single" w:sz="6" w:space="0" w:color="000000"/>
              <w:right w:val="single" w:sz="6" w:space="0" w:color="000000"/>
            </w:tcBorders>
            <w:hideMark/>
          </w:tcPr>
          <w:p w14:paraId="3BEA0AF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w:t>
            </w:r>
          </w:p>
        </w:tc>
      </w:tr>
      <w:tr w:rsidR="00FB1ADB" w:rsidRPr="00FB1ADB" w14:paraId="03620EA0" w14:textId="77777777" w:rsidTr="002A4496">
        <w:tc>
          <w:tcPr>
            <w:tcW w:w="701" w:type="dxa"/>
            <w:tcBorders>
              <w:top w:val="single" w:sz="6" w:space="0" w:color="000000"/>
              <w:left w:val="single" w:sz="6" w:space="0" w:color="000000"/>
              <w:bottom w:val="single" w:sz="6" w:space="0" w:color="000000"/>
              <w:right w:val="single" w:sz="6" w:space="0" w:color="000000"/>
            </w:tcBorders>
            <w:hideMark/>
          </w:tcPr>
          <w:p w14:paraId="19F0138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2A291E0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hideMark/>
          </w:tcPr>
          <w:p w14:paraId="06717DB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4AF0651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tc>
      </w:tr>
      <w:tr w:rsidR="00FB1ADB" w:rsidRPr="00FB1ADB" w14:paraId="040CEE31" w14:textId="77777777" w:rsidTr="002A4496">
        <w:tc>
          <w:tcPr>
            <w:tcW w:w="701" w:type="dxa"/>
            <w:tcBorders>
              <w:top w:val="single" w:sz="6" w:space="0" w:color="000000"/>
              <w:left w:val="single" w:sz="6" w:space="0" w:color="000000"/>
              <w:bottom w:val="single" w:sz="6" w:space="0" w:color="000000"/>
              <w:right w:val="single" w:sz="6" w:space="0" w:color="000000"/>
            </w:tcBorders>
          </w:tcPr>
          <w:p w14:paraId="63D7D49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A043F42"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3FFBB7F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6CD7BA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3BA096CA" w14:textId="77777777" w:rsidTr="002A4496">
        <w:tc>
          <w:tcPr>
            <w:tcW w:w="701" w:type="dxa"/>
            <w:tcBorders>
              <w:top w:val="single" w:sz="6" w:space="0" w:color="000000"/>
              <w:left w:val="single" w:sz="6" w:space="0" w:color="000000"/>
              <w:bottom w:val="single" w:sz="6" w:space="0" w:color="000000"/>
              <w:right w:val="single" w:sz="6" w:space="0" w:color="000000"/>
            </w:tcBorders>
          </w:tcPr>
          <w:p w14:paraId="7F1A765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353AA559"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5E6149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6B07C6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59C3FEEF" w14:textId="77777777" w:rsidTr="002A4496">
        <w:tc>
          <w:tcPr>
            <w:tcW w:w="701" w:type="dxa"/>
            <w:tcBorders>
              <w:top w:val="single" w:sz="6" w:space="0" w:color="000000"/>
              <w:left w:val="single" w:sz="6" w:space="0" w:color="000000"/>
              <w:bottom w:val="single" w:sz="6" w:space="0" w:color="000000"/>
              <w:right w:val="single" w:sz="6" w:space="0" w:color="000000"/>
            </w:tcBorders>
          </w:tcPr>
          <w:p w14:paraId="1AC59F6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80C1A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2891127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07DEB9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r w:rsidR="00FB1ADB" w:rsidRPr="00FB1ADB" w14:paraId="030F1B4C" w14:textId="77777777" w:rsidTr="002A4496">
        <w:tc>
          <w:tcPr>
            <w:tcW w:w="701" w:type="dxa"/>
            <w:tcBorders>
              <w:top w:val="single" w:sz="6" w:space="0" w:color="000000"/>
              <w:left w:val="single" w:sz="6" w:space="0" w:color="000000"/>
              <w:bottom w:val="single" w:sz="6" w:space="0" w:color="000000"/>
              <w:right w:val="single" w:sz="6" w:space="0" w:color="000000"/>
            </w:tcBorders>
          </w:tcPr>
          <w:p w14:paraId="4F17F30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64D4774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2127" w:type="dxa"/>
            <w:tcBorders>
              <w:top w:val="single" w:sz="6" w:space="0" w:color="000000"/>
              <w:left w:val="single" w:sz="6" w:space="0" w:color="000000"/>
              <w:bottom w:val="single" w:sz="6" w:space="0" w:color="000000"/>
              <w:right w:val="single" w:sz="6" w:space="0" w:color="000000"/>
            </w:tcBorders>
          </w:tcPr>
          <w:p w14:paraId="45F140D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5351C56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tc>
      </w:tr>
    </w:tbl>
    <w:p w14:paraId="7596F764"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w:t>
      </w:r>
    </w:p>
    <w:p w14:paraId="3B9DADC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Специалист по вопросам</w:t>
      </w:r>
    </w:p>
    <w:p w14:paraId="2B2115E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обеспечения безопасности    ____________________     ___________________                               </w:t>
      </w:r>
    </w:p>
    <w:p w14:paraId="2F51C12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(подпись)</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(расшифровка подписи)</w:t>
      </w:r>
    </w:p>
    <w:p w14:paraId="6E6C5354"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w:t>
      </w:r>
    </w:p>
    <w:p w14:paraId="4CC5AD0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"___"______________20____г.</w:t>
      </w:r>
    </w:p>
    <w:p w14:paraId="568B0A5B" w14:textId="77777777" w:rsidR="00FB1ADB" w:rsidRPr="00FB1ADB" w:rsidRDefault="00FB1ADB" w:rsidP="00FB1ADB">
      <w:pPr>
        <w:rPr>
          <w:rFonts w:ascii="Times New Roman" w:eastAsia="Calibri" w:hAnsi="Times New Roman" w:cs="Times New Roman"/>
          <w:sz w:val="20"/>
          <w:szCs w:val="20"/>
        </w:rPr>
        <w:sectPr w:rsidR="00FB1ADB" w:rsidRPr="00FB1ADB" w:rsidSect="002A4496">
          <w:footerReference w:type="first" r:id="rId20"/>
          <w:pgSz w:w="11906" w:h="16838"/>
          <w:pgMar w:top="1134" w:right="850" w:bottom="1134" w:left="1701" w:header="708" w:footer="708" w:gutter="0"/>
          <w:cols w:space="708"/>
          <w:titlePg/>
          <w:docGrid w:linePitch="360"/>
        </w:sectPr>
      </w:pPr>
    </w:p>
    <w:p w14:paraId="2F191CBA"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3</w:t>
      </w:r>
      <w:r w:rsidRPr="00FB1ADB">
        <w:rPr>
          <w:rFonts w:ascii="Times New Roman" w:eastAsia="Times New Roman" w:hAnsi="Times New Roman" w:cs="Times New Roman"/>
          <w:sz w:val="20"/>
          <w:szCs w:val="20"/>
          <w:lang w:eastAsia="ru-RU"/>
        </w:rPr>
        <w:br/>
        <w:t>к </w:t>
      </w:r>
      <w:hyperlink r:id="rId21"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716FD2F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9FD9EA1"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1BB7036"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Рекомендуемый образец</w:t>
      </w:r>
    </w:p>
    <w:p w14:paraId="4ECCACC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1D0CE3A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1286283B"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FC2198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Список</w:t>
      </w:r>
      <w:r w:rsidRPr="00FB1ADB">
        <w:rPr>
          <w:rFonts w:ascii="Times New Roman" w:eastAsia="Calibri" w:hAnsi="Times New Roman" w:cs="Times New Roman"/>
          <w:sz w:val="20"/>
          <w:szCs w:val="20"/>
        </w:rPr>
        <w:t xml:space="preserve"> работников, задействованных </w:t>
      </w:r>
      <w:r w:rsidRPr="00FB1ADB">
        <w:rPr>
          <w:rFonts w:ascii="Times New Roman" w:eastAsia="Times New Roman" w:hAnsi="Times New Roman" w:cs="Times New Roman"/>
          <w:color w:val="22272F"/>
          <w:sz w:val="20"/>
          <w:szCs w:val="20"/>
          <w:lang w:eastAsia="ru-RU"/>
        </w:rPr>
        <w:t>в выполнении работ</w:t>
      </w:r>
    </w:p>
    <w:p w14:paraId="14593AF0"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p>
    <w:p w14:paraId="3E36D132"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на объекте </w:t>
      </w:r>
      <w:r w:rsidRPr="00FB1ADB">
        <w:rPr>
          <w:rFonts w:ascii="Times New Roman" w:eastAsia="Times New Roman" w:hAnsi="Times New Roman" w:cs="Times New Roman"/>
          <w:color w:val="22272F"/>
          <w:sz w:val="20"/>
          <w:szCs w:val="20"/>
          <w:u w:val="single"/>
          <w:lang w:eastAsia="ru-RU"/>
        </w:rPr>
        <w:t>_________________________</w:t>
      </w:r>
      <w:r w:rsidRPr="00FB1ADB">
        <w:rPr>
          <w:rFonts w:ascii="Times New Roman" w:eastAsia="Times New Roman" w:hAnsi="Times New Roman" w:cs="Times New Roman"/>
          <w:color w:val="22272F"/>
          <w:sz w:val="20"/>
          <w:szCs w:val="20"/>
          <w:lang w:eastAsia="ru-RU"/>
        </w:rPr>
        <w:t xml:space="preserve"> в </w:t>
      </w:r>
      <w:r w:rsidRPr="00FB1ADB">
        <w:rPr>
          <w:rFonts w:ascii="Times New Roman" w:eastAsia="Times New Roman" w:hAnsi="Times New Roman" w:cs="Times New Roman"/>
          <w:color w:val="22272F"/>
          <w:sz w:val="20"/>
          <w:szCs w:val="20"/>
          <w:u w:val="single"/>
          <w:lang w:eastAsia="ru-RU"/>
        </w:rPr>
        <w:t>____________</w:t>
      </w:r>
      <w:r w:rsidRPr="00FB1ADB">
        <w:rPr>
          <w:rFonts w:ascii="Times New Roman" w:eastAsia="Times New Roman" w:hAnsi="Times New Roman" w:cs="Times New Roman"/>
          <w:color w:val="22272F"/>
          <w:sz w:val="20"/>
          <w:szCs w:val="20"/>
          <w:lang w:eastAsia="ru-RU"/>
        </w:rPr>
        <w:t>20</w:t>
      </w:r>
      <w:r w:rsidRPr="00FB1ADB">
        <w:rPr>
          <w:rFonts w:ascii="Times New Roman" w:eastAsia="Times New Roman" w:hAnsi="Times New Roman" w:cs="Times New Roman"/>
          <w:color w:val="22272F"/>
          <w:sz w:val="20"/>
          <w:szCs w:val="20"/>
          <w:u w:val="single"/>
          <w:lang w:eastAsia="ru-RU"/>
        </w:rPr>
        <w:t>____</w:t>
      </w:r>
      <w:r w:rsidRPr="00FB1ADB">
        <w:rPr>
          <w:rFonts w:ascii="Times New Roman" w:eastAsia="Times New Roman" w:hAnsi="Times New Roman" w:cs="Times New Roman"/>
          <w:color w:val="22272F"/>
          <w:sz w:val="20"/>
          <w:szCs w:val="20"/>
          <w:lang w:eastAsia="ru-RU"/>
        </w:rPr>
        <w:t>года</w:t>
      </w:r>
    </w:p>
    <w:p w14:paraId="580433FE"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u w:val="single"/>
          <w:lang w:eastAsia="ru-RU"/>
        </w:rPr>
      </w:pPr>
      <w:r w:rsidRPr="00FB1ADB">
        <w:rPr>
          <w:rFonts w:ascii="Times New Roman" w:eastAsia="Times New Roman" w:hAnsi="Times New Roman" w:cs="Times New Roman"/>
          <w:color w:val="22272F"/>
          <w:sz w:val="20"/>
          <w:szCs w:val="20"/>
          <w:lang w:eastAsia="ru-RU"/>
        </w:rPr>
        <w:t xml:space="preserve">  (наименование объекта)            </w:t>
      </w:r>
      <w:r w:rsidRPr="00FB1ADB">
        <w:rPr>
          <w:rFonts w:ascii="Times New Roman" w:eastAsia="Times New Roman" w:hAnsi="Times New Roman" w:cs="Times New Roman"/>
          <w:color w:val="22272F"/>
          <w:sz w:val="20"/>
          <w:szCs w:val="20"/>
          <w:lang w:eastAsia="ru-RU"/>
        </w:rPr>
        <w:tab/>
        <w:t xml:space="preserve">                  (месяц)</w:t>
      </w:r>
    </w:p>
    <w:p w14:paraId="344B86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FB1ADB" w:rsidRPr="00FB1ADB" w14:paraId="0E4625AB" w14:textId="77777777" w:rsidTr="002A4496">
        <w:trPr>
          <w:trHeight w:val="695"/>
        </w:trPr>
        <w:tc>
          <w:tcPr>
            <w:tcW w:w="567" w:type="dxa"/>
            <w:shd w:val="clear" w:color="auto" w:fill="auto"/>
          </w:tcPr>
          <w:p w14:paraId="506F92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05" w:type="dxa"/>
            <w:shd w:val="clear" w:color="auto" w:fill="auto"/>
          </w:tcPr>
          <w:p w14:paraId="63533E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ФИО работника</w:t>
            </w:r>
          </w:p>
        </w:tc>
        <w:tc>
          <w:tcPr>
            <w:tcW w:w="1134" w:type="dxa"/>
            <w:shd w:val="clear" w:color="auto" w:fill="auto"/>
          </w:tcPr>
          <w:p w14:paraId="0B9512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Должность</w:t>
            </w:r>
          </w:p>
        </w:tc>
        <w:tc>
          <w:tcPr>
            <w:tcW w:w="406" w:type="dxa"/>
            <w:shd w:val="clear" w:color="auto" w:fill="auto"/>
          </w:tcPr>
          <w:p w14:paraId="70FD3F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w:t>
            </w:r>
          </w:p>
        </w:tc>
        <w:tc>
          <w:tcPr>
            <w:tcW w:w="407" w:type="dxa"/>
            <w:shd w:val="clear" w:color="auto" w:fill="auto"/>
          </w:tcPr>
          <w:p w14:paraId="3E6D32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w:t>
            </w:r>
          </w:p>
        </w:tc>
        <w:tc>
          <w:tcPr>
            <w:tcW w:w="407" w:type="dxa"/>
            <w:shd w:val="clear" w:color="auto" w:fill="auto"/>
          </w:tcPr>
          <w:p w14:paraId="7E2ED0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w:t>
            </w:r>
          </w:p>
        </w:tc>
        <w:tc>
          <w:tcPr>
            <w:tcW w:w="407" w:type="dxa"/>
            <w:shd w:val="clear" w:color="auto" w:fill="auto"/>
          </w:tcPr>
          <w:p w14:paraId="64F1F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4</w:t>
            </w:r>
          </w:p>
        </w:tc>
        <w:tc>
          <w:tcPr>
            <w:tcW w:w="407" w:type="dxa"/>
            <w:shd w:val="clear" w:color="auto" w:fill="auto"/>
          </w:tcPr>
          <w:p w14:paraId="329E222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5</w:t>
            </w:r>
          </w:p>
        </w:tc>
        <w:tc>
          <w:tcPr>
            <w:tcW w:w="407" w:type="dxa"/>
            <w:shd w:val="clear" w:color="auto" w:fill="auto"/>
          </w:tcPr>
          <w:p w14:paraId="7791FE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6</w:t>
            </w:r>
          </w:p>
        </w:tc>
        <w:tc>
          <w:tcPr>
            <w:tcW w:w="407" w:type="dxa"/>
            <w:shd w:val="clear" w:color="auto" w:fill="auto"/>
          </w:tcPr>
          <w:p w14:paraId="36F076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7</w:t>
            </w:r>
          </w:p>
        </w:tc>
        <w:tc>
          <w:tcPr>
            <w:tcW w:w="407" w:type="dxa"/>
            <w:shd w:val="clear" w:color="auto" w:fill="auto"/>
          </w:tcPr>
          <w:p w14:paraId="4211DF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8</w:t>
            </w:r>
          </w:p>
        </w:tc>
        <w:tc>
          <w:tcPr>
            <w:tcW w:w="407" w:type="dxa"/>
            <w:shd w:val="clear" w:color="auto" w:fill="auto"/>
          </w:tcPr>
          <w:p w14:paraId="42C8E9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9</w:t>
            </w:r>
          </w:p>
        </w:tc>
        <w:tc>
          <w:tcPr>
            <w:tcW w:w="407" w:type="dxa"/>
            <w:shd w:val="clear" w:color="auto" w:fill="auto"/>
          </w:tcPr>
          <w:p w14:paraId="30A29D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10</w:t>
            </w:r>
          </w:p>
        </w:tc>
        <w:tc>
          <w:tcPr>
            <w:tcW w:w="407" w:type="dxa"/>
            <w:shd w:val="clear" w:color="auto" w:fill="auto"/>
          </w:tcPr>
          <w:p w14:paraId="698F6C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11</w:t>
            </w:r>
          </w:p>
        </w:tc>
        <w:tc>
          <w:tcPr>
            <w:tcW w:w="407" w:type="dxa"/>
            <w:shd w:val="clear" w:color="auto" w:fill="auto"/>
          </w:tcPr>
          <w:p w14:paraId="3E47E0B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12</w:t>
            </w:r>
          </w:p>
        </w:tc>
        <w:tc>
          <w:tcPr>
            <w:tcW w:w="407" w:type="dxa"/>
            <w:shd w:val="clear" w:color="auto" w:fill="auto"/>
          </w:tcPr>
          <w:p w14:paraId="6684A01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13</w:t>
            </w:r>
          </w:p>
        </w:tc>
        <w:tc>
          <w:tcPr>
            <w:tcW w:w="407" w:type="dxa"/>
            <w:shd w:val="clear" w:color="auto" w:fill="auto"/>
          </w:tcPr>
          <w:p w14:paraId="08FED4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14</w:t>
            </w:r>
          </w:p>
        </w:tc>
        <w:tc>
          <w:tcPr>
            <w:tcW w:w="407" w:type="dxa"/>
            <w:shd w:val="clear" w:color="auto" w:fill="auto"/>
          </w:tcPr>
          <w:p w14:paraId="331F58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15</w:t>
            </w:r>
          </w:p>
        </w:tc>
        <w:tc>
          <w:tcPr>
            <w:tcW w:w="406" w:type="dxa"/>
            <w:shd w:val="clear" w:color="auto" w:fill="auto"/>
          </w:tcPr>
          <w:p w14:paraId="548C8A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16</w:t>
            </w:r>
          </w:p>
        </w:tc>
        <w:tc>
          <w:tcPr>
            <w:tcW w:w="407" w:type="dxa"/>
            <w:shd w:val="clear" w:color="auto" w:fill="auto"/>
          </w:tcPr>
          <w:p w14:paraId="2EA542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17</w:t>
            </w:r>
          </w:p>
        </w:tc>
        <w:tc>
          <w:tcPr>
            <w:tcW w:w="407" w:type="dxa"/>
            <w:shd w:val="clear" w:color="auto" w:fill="auto"/>
          </w:tcPr>
          <w:p w14:paraId="14E275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18</w:t>
            </w:r>
          </w:p>
        </w:tc>
        <w:tc>
          <w:tcPr>
            <w:tcW w:w="407" w:type="dxa"/>
            <w:shd w:val="clear" w:color="auto" w:fill="auto"/>
          </w:tcPr>
          <w:p w14:paraId="4EC99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19</w:t>
            </w:r>
          </w:p>
        </w:tc>
        <w:tc>
          <w:tcPr>
            <w:tcW w:w="407" w:type="dxa"/>
            <w:shd w:val="clear" w:color="auto" w:fill="auto"/>
          </w:tcPr>
          <w:p w14:paraId="27100F8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20</w:t>
            </w:r>
          </w:p>
        </w:tc>
        <w:tc>
          <w:tcPr>
            <w:tcW w:w="407" w:type="dxa"/>
            <w:shd w:val="clear" w:color="auto" w:fill="auto"/>
          </w:tcPr>
          <w:p w14:paraId="2E300C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21</w:t>
            </w:r>
          </w:p>
        </w:tc>
        <w:tc>
          <w:tcPr>
            <w:tcW w:w="407" w:type="dxa"/>
            <w:shd w:val="clear" w:color="auto" w:fill="auto"/>
          </w:tcPr>
          <w:p w14:paraId="0466EF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22</w:t>
            </w:r>
          </w:p>
        </w:tc>
        <w:tc>
          <w:tcPr>
            <w:tcW w:w="407" w:type="dxa"/>
            <w:shd w:val="clear" w:color="auto" w:fill="auto"/>
          </w:tcPr>
          <w:p w14:paraId="7BF57C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23</w:t>
            </w:r>
          </w:p>
        </w:tc>
        <w:tc>
          <w:tcPr>
            <w:tcW w:w="407" w:type="dxa"/>
            <w:shd w:val="clear" w:color="auto" w:fill="auto"/>
          </w:tcPr>
          <w:p w14:paraId="13C7B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24</w:t>
            </w:r>
          </w:p>
        </w:tc>
        <w:tc>
          <w:tcPr>
            <w:tcW w:w="407" w:type="dxa"/>
            <w:shd w:val="clear" w:color="auto" w:fill="auto"/>
          </w:tcPr>
          <w:p w14:paraId="6F98F1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25</w:t>
            </w:r>
          </w:p>
        </w:tc>
        <w:tc>
          <w:tcPr>
            <w:tcW w:w="407" w:type="dxa"/>
            <w:shd w:val="clear" w:color="auto" w:fill="auto"/>
          </w:tcPr>
          <w:p w14:paraId="596331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26</w:t>
            </w:r>
          </w:p>
        </w:tc>
        <w:tc>
          <w:tcPr>
            <w:tcW w:w="407" w:type="dxa"/>
            <w:shd w:val="clear" w:color="auto" w:fill="auto"/>
          </w:tcPr>
          <w:p w14:paraId="4D7B19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27</w:t>
            </w:r>
          </w:p>
        </w:tc>
        <w:tc>
          <w:tcPr>
            <w:tcW w:w="407" w:type="dxa"/>
            <w:shd w:val="clear" w:color="auto" w:fill="auto"/>
          </w:tcPr>
          <w:p w14:paraId="068B90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28</w:t>
            </w:r>
          </w:p>
        </w:tc>
        <w:tc>
          <w:tcPr>
            <w:tcW w:w="407" w:type="dxa"/>
            <w:shd w:val="clear" w:color="auto" w:fill="auto"/>
          </w:tcPr>
          <w:p w14:paraId="3332EB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29</w:t>
            </w:r>
          </w:p>
        </w:tc>
        <w:tc>
          <w:tcPr>
            <w:tcW w:w="407" w:type="dxa"/>
            <w:shd w:val="clear" w:color="auto" w:fill="auto"/>
          </w:tcPr>
          <w:p w14:paraId="4371CF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30</w:t>
            </w:r>
          </w:p>
        </w:tc>
        <w:tc>
          <w:tcPr>
            <w:tcW w:w="407" w:type="dxa"/>
            <w:shd w:val="clear" w:color="auto" w:fill="auto"/>
          </w:tcPr>
          <w:p w14:paraId="003F0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31</w:t>
            </w:r>
          </w:p>
        </w:tc>
      </w:tr>
      <w:tr w:rsidR="00FB1ADB" w:rsidRPr="00FB1ADB" w14:paraId="1FC23BD3" w14:textId="77777777" w:rsidTr="002A4496">
        <w:trPr>
          <w:trHeight w:val="306"/>
        </w:trPr>
        <w:tc>
          <w:tcPr>
            <w:tcW w:w="567" w:type="dxa"/>
            <w:vMerge w:val="restart"/>
            <w:shd w:val="clear" w:color="auto" w:fill="auto"/>
          </w:tcPr>
          <w:p w14:paraId="341FD6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bookmarkStart w:id="104" w:name="_Hlk144988085"/>
          </w:p>
        </w:tc>
        <w:tc>
          <w:tcPr>
            <w:tcW w:w="1305" w:type="dxa"/>
            <w:vMerge w:val="restart"/>
            <w:shd w:val="clear" w:color="auto" w:fill="auto"/>
          </w:tcPr>
          <w:p w14:paraId="447DA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22C926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9E0F4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val="en-US" w:eastAsia="ru-RU"/>
              </w:rPr>
            </w:pPr>
          </w:p>
        </w:tc>
        <w:tc>
          <w:tcPr>
            <w:tcW w:w="407" w:type="dxa"/>
            <w:shd w:val="clear" w:color="auto" w:fill="auto"/>
          </w:tcPr>
          <w:p w14:paraId="6603A34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9AF71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050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C7A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ABB1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F816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3ED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E245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89053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9B01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A0EC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B0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07B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FAB1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86CA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1627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08225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1A6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035B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E93C4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A5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036D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9B03E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F204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96CF7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A307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7183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C034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A320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35CB3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8FBB246" w14:textId="77777777" w:rsidTr="002A4496">
        <w:trPr>
          <w:trHeight w:val="306"/>
        </w:trPr>
        <w:tc>
          <w:tcPr>
            <w:tcW w:w="567" w:type="dxa"/>
            <w:vMerge/>
            <w:shd w:val="clear" w:color="auto" w:fill="auto"/>
          </w:tcPr>
          <w:p w14:paraId="797DD9B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C15B6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17FD39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834B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F6E6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EEC0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4EE6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DD2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2443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E4F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B55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D3CE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B679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6777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5E9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A76C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E9822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339C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1F7EA7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EEB5F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BBA4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97AF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E82E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05FEF9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78603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109D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C7687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26B71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4AB2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BD9D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EC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AF4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820F8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9A42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bookmarkEnd w:id="104"/>
      <w:tr w:rsidR="00FB1ADB" w:rsidRPr="00FB1ADB" w14:paraId="75B825E5" w14:textId="77777777" w:rsidTr="002A4496">
        <w:trPr>
          <w:trHeight w:val="306"/>
        </w:trPr>
        <w:tc>
          <w:tcPr>
            <w:tcW w:w="567" w:type="dxa"/>
            <w:vMerge w:val="restart"/>
            <w:shd w:val="clear" w:color="auto" w:fill="auto"/>
          </w:tcPr>
          <w:p w14:paraId="0AF2E4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32EF7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BDFD3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4B83B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D65E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F7EC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257C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20D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DB4A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D39B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0F1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82B4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6125D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F6E6E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60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FF5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8D21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492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F64262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87F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DC9F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DD39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ECD7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1A0BD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1F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E10B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956B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3FA87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2F15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21C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1CEE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F4FE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C26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3FB2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77C57CAD" w14:textId="77777777" w:rsidTr="002A4496">
        <w:trPr>
          <w:trHeight w:val="306"/>
        </w:trPr>
        <w:tc>
          <w:tcPr>
            <w:tcW w:w="567" w:type="dxa"/>
            <w:vMerge/>
            <w:shd w:val="clear" w:color="auto" w:fill="auto"/>
          </w:tcPr>
          <w:p w14:paraId="3492A5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78F6FF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AFFA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182E3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628D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C9DE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73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83F7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BD8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0C00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6D79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E5C3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239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F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9015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A22E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E923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0C0F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C524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1BBD5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93C50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DBF1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C466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A85B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C9459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F5A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B2F2F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1FFB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D08A3B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7CEC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863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1B83B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98D60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58912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37F3916" w14:textId="77777777" w:rsidTr="002A4496">
        <w:trPr>
          <w:trHeight w:val="306"/>
        </w:trPr>
        <w:tc>
          <w:tcPr>
            <w:tcW w:w="567" w:type="dxa"/>
            <w:vMerge w:val="restart"/>
            <w:shd w:val="clear" w:color="auto" w:fill="auto"/>
          </w:tcPr>
          <w:p w14:paraId="6E4CEE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185A6C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FF976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04D871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44EB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FC2B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1F7F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7257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80B9E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69769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F843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4BC0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2A2D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28B30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68D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DDF7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96CCD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15A0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EC268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289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8A3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8F63B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61E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AF7E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DC1A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F6FE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9A475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B047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A375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E54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14E0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034A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4D6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57F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CB7623B" w14:textId="77777777" w:rsidTr="002A4496">
        <w:trPr>
          <w:trHeight w:val="306"/>
        </w:trPr>
        <w:tc>
          <w:tcPr>
            <w:tcW w:w="567" w:type="dxa"/>
            <w:vMerge/>
            <w:shd w:val="clear" w:color="auto" w:fill="auto"/>
          </w:tcPr>
          <w:p w14:paraId="42BDBD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425B83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6193D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16576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97AF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E1D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7969C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B80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F82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DAB6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A515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47B5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0953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E185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BCA3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EB33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1B81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4DF4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DAE6F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F55F2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B4FF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E7D4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C8B8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585D2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FA91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AC26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51B2A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3F2F8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0FCBE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60E1F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E229F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716A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092B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CEFC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11DD1" w14:textId="77777777" w:rsidTr="002A4496">
        <w:trPr>
          <w:trHeight w:val="306"/>
        </w:trPr>
        <w:tc>
          <w:tcPr>
            <w:tcW w:w="567" w:type="dxa"/>
            <w:vMerge w:val="restart"/>
            <w:shd w:val="clear" w:color="auto" w:fill="auto"/>
          </w:tcPr>
          <w:p w14:paraId="124029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28708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515632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2CA68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2058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FB70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2A5C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2966A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D538AA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FA0F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C296A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F1B5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D54F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652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ED3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B33B4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9FA3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5CF15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4A3F4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F1F2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CF87B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9EC3E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CEAF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213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1207E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C71B5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7199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2701B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7A20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4739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87BF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BFE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58F2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55E1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6DA99BE" w14:textId="77777777" w:rsidTr="002A4496">
        <w:trPr>
          <w:trHeight w:val="306"/>
        </w:trPr>
        <w:tc>
          <w:tcPr>
            <w:tcW w:w="567" w:type="dxa"/>
            <w:vMerge/>
            <w:shd w:val="clear" w:color="auto" w:fill="auto"/>
          </w:tcPr>
          <w:p w14:paraId="23D1A26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3C5054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70C8D7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40221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D5A1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9D164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6B73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384F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4FBE9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4F8A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8FEC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7A43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866A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B668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C85D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A74EC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986474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69CC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8DD1C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5A101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C03C0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CC212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1FAC2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1B50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153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41CA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F259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6157F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8EAB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D025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44F8F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10CB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52C2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0AD6A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6BDC875" w14:textId="77777777" w:rsidTr="002A4496">
        <w:trPr>
          <w:trHeight w:val="306"/>
        </w:trPr>
        <w:tc>
          <w:tcPr>
            <w:tcW w:w="567" w:type="dxa"/>
            <w:vMerge w:val="restart"/>
            <w:shd w:val="clear" w:color="auto" w:fill="auto"/>
          </w:tcPr>
          <w:p w14:paraId="2B48E1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5F6E65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0BEF5C0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8A9D91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F97C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2FE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070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DB5E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B9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45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98D5D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50B9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A45C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831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9D1A9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5A01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0648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727F3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2B096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96D4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5C4C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3EC7DA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29D9F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4009D4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69F82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05734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7742C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64AC5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9555C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95B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F63FA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F4221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CD7A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00F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06425CC0" w14:textId="77777777" w:rsidTr="002A4496">
        <w:trPr>
          <w:trHeight w:val="306"/>
        </w:trPr>
        <w:tc>
          <w:tcPr>
            <w:tcW w:w="567" w:type="dxa"/>
            <w:vMerge/>
            <w:shd w:val="clear" w:color="auto" w:fill="auto"/>
          </w:tcPr>
          <w:p w14:paraId="09BFF8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24BBE1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6D143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5153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E2239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7B43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D0A6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9DC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965E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C286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BD0E8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E217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9ECD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E45E4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62B7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3631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0942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45F0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E19824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857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C2FDF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A49D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48A24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85D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A365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6A0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F908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CEA0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1DFE0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C0FC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A1ED5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1C195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04476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3390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3FDF3D9F" w14:textId="77777777" w:rsidTr="002A4496">
        <w:trPr>
          <w:trHeight w:val="306"/>
        </w:trPr>
        <w:tc>
          <w:tcPr>
            <w:tcW w:w="567" w:type="dxa"/>
            <w:vMerge w:val="restart"/>
            <w:shd w:val="clear" w:color="auto" w:fill="auto"/>
          </w:tcPr>
          <w:p w14:paraId="3AECD6B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2AF50CD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15FA1A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36DC3E6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A52937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CF00FD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CEC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3AD6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33B94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E577D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D76BE3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F6C23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29E29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897DA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4A2E02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F567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B2438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9535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21FB3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3A941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4FC1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C887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8F91A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E98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A4D2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2008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E95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26794E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AC7B7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AD4F7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29374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3AB0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D8D50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14E9CB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776DAE2" w14:textId="77777777" w:rsidTr="002A4496">
        <w:trPr>
          <w:trHeight w:val="306"/>
        </w:trPr>
        <w:tc>
          <w:tcPr>
            <w:tcW w:w="567" w:type="dxa"/>
            <w:vMerge/>
            <w:shd w:val="clear" w:color="auto" w:fill="auto"/>
          </w:tcPr>
          <w:p w14:paraId="724BE3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646318D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48BCAF4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99CC8A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C984C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F8B5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4A0B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B797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3909C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B385D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C68B5C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8131DF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7151D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5C84A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5B0B8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D6581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2FD611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D826BD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F6F478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1809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42A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1285B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FA1A6D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78B21C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9BEA0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6D9F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7AA7E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78768D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0CE9F0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B6D6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4E32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D829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B82FE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118DB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6FDD9B5E" w14:textId="77777777" w:rsidTr="002A4496">
        <w:trPr>
          <w:trHeight w:val="306"/>
        </w:trPr>
        <w:tc>
          <w:tcPr>
            <w:tcW w:w="567" w:type="dxa"/>
            <w:vMerge w:val="restart"/>
            <w:shd w:val="clear" w:color="auto" w:fill="auto"/>
          </w:tcPr>
          <w:p w14:paraId="15B7E0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A2984A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35D29F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6C504B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F6F6B9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07F540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C65D2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7F0F3F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1CB3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E336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C0D9E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745E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6920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1E24B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6741C7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749E6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7ECD2F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36644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56CCB2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BA23C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4FA90B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B8F4C2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69FF9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01E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77897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51D23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5F9A4D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360D1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A2348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AC5155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CFF08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54B9A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06E30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3C719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5B58AB4A" w14:textId="77777777" w:rsidTr="002A4496">
        <w:trPr>
          <w:trHeight w:val="306"/>
        </w:trPr>
        <w:tc>
          <w:tcPr>
            <w:tcW w:w="567" w:type="dxa"/>
            <w:vMerge/>
            <w:shd w:val="clear" w:color="auto" w:fill="auto"/>
          </w:tcPr>
          <w:p w14:paraId="239E61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E07C66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5B541C5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4CF054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0B257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7A89BB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A6BC89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3FB8A1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3EDA5D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0105C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54650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59A39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9276A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5DFE0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BF1D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A8760"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5835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90F485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5646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EB19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6BC2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6DDC0F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440D3E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60DBD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3CF1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4FF827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93C9F6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BC885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CC73B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241E1C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47F98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06DD6A"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86933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EC893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28D653B1" w14:textId="77777777" w:rsidTr="002A4496">
        <w:trPr>
          <w:trHeight w:val="306"/>
        </w:trPr>
        <w:tc>
          <w:tcPr>
            <w:tcW w:w="567" w:type="dxa"/>
            <w:vMerge w:val="restart"/>
            <w:shd w:val="clear" w:color="auto" w:fill="auto"/>
          </w:tcPr>
          <w:p w14:paraId="73B02B7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val="restart"/>
            <w:shd w:val="clear" w:color="auto" w:fill="auto"/>
          </w:tcPr>
          <w:p w14:paraId="487F8E0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val="restart"/>
            <w:shd w:val="clear" w:color="auto" w:fill="auto"/>
          </w:tcPr>
          <w:p w14:paraId="607885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0AACFD3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97BDA4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7112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E59A7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637C2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19DE11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D221A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861D0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B92EBE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E70208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9CDCA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2CA6F1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B15105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208F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6300C0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5C4A79D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0309B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3CD1CE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EDAED8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FD87B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F10C8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1EB75F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11A226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2A7C6A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7CD5B2"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51F167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4AE77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42C3FC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0975E9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A1430D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3A1FF9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r w:rsidR="00FB1ADB" w:rsidRPr="00FB1ADB" w14:paraId="1B774786" w14:textId="77777777" w:rsidTr="002A4496">
        <w:trPr>
          <w:trHeight w:val="306"/>
        </w:trPr>
        <w:tc>
          <w:tcPr>
            <w:tcW w:w="567" w:type="dxa"/>
            <w:vMerge/>
            <w:shd w:val="clear" w:color="auto" w:fill="auto"/>
          </w:tcPr>
          <w:p w14:paraId="4155641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305" w:type="dxa"/>
            <w:vMerge/>
            <w:shd w:val="clear" w:color="auto" w:fill="auto"/>
          </w:tcPr>
          <w:p w14:paraId="03ECFE4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1134" w:type="dxa"/>
            <w:vMerge/>
            <w:shd w:val="clear" w:color="auto" w:fill="auto"/>
          </w:tcPr>
          <w:p w14:paraId="35E3A74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7996606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FD666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C4E313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C2125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646A93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FD758F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37C9A0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2CDA86"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9C82F6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FD0664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EF969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A71FE6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23A329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DB40EB8"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3FA57B7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6" w:type="dxa"/>
            <w:shd w:val="clear" w:color="auto" w:fill="auto"/>
          </w:tcPr>
          <w:p w14:paraId="4A7F51A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16CA5C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0206D8E"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717A525"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1275DFF"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0E4DEC8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5E770E37"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8694FC4"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B25C861"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1384F13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E271C8D"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7F4F4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4811FD09"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752527CB"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2D749BAC"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c>
          <w:tcPr>
            <w:tcW w:w="407" w:type="dxa"/>
            <w:shd w:val="clear" w:color="auto" w:fill="auto"/>
          </w:tcPr>
          <w:p w14:paraId="6D84D1F3" w14:textId="77777777" w:rsidR="00FB1ADB" w:rsidRPr="00FB1ADB" w:rsidRDefault="00FB1ADB" w:rsidP="00FB1ADB">
            <w:pPr>
              <w:spacing w:after="0" w:line="220" w:lineRule="exact"/>
              <w:rPr>
                <w:rFonts w:ascii="Times New Roman" w:eastAsia="Times New Roman" w:hAnsi="Times New Roman" w:cs="Times New Roman"/>
                <w:color w:val="22272F"/>
                <w:sz w:val="20"/>
                <w:szCs w:val="20"/>
                <w:lang w:eastAsia="ru-RU"/>
              </w:rPr>
            </w:pPr>
          </w:p>
        </w:tc>
      </w:tr>
    </w:tbl>
    <w:p w14:paraId="49FF970D" w14:textId="77777777" w:rsidR="00FB1ADB" w:rsidRPr="00FB1ADB" w:rsidRDefault="00FB1ADB" w:rsidP="00FB1ADB">
      <w:pPr>
        <w:spacing w:after="0" w:line="220" w:lineRule="exact"/>
        <w:ind w:left="-567" w:right="141"/>
        <w:rPr>
          <w:rFonts w:ascii="Times New Roman" w:eastAsia="Calibri" w:hAnsi="Times New Roman" w:cs="Times New Roman"/>
          <w:sz w:val="20"/>
          <w:szCs w:val="20"/>
        </w:rPr>
      </w:pPr>
      <w:r w:rsidRPr="00FB1ADB">
        <w:rPr>
          <w:rFonts w:ascii="Times New Roman" w:eastAsia="Calibri" w:hAnsi="Times New Roman" w:cs="Times New Roman"/>
          <w:sz w:val="20"/>
          <w:szCs w:val="20"/>
        </w:rPr>
        <w:t xml:space="preserve">  </w:t>
      </w:r>
    </w:p>
    <w:p w14:paraId="6D52B07A"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zh-CN"/>
        </w:rPr>
        <w:t>___________</w:t>
      </w:r>
      <w:r w:rsidRPr="00FB1ADB">
        <w:rPr>
          <w:rFonts w:ascii="Times New Roman" w:eastAsia="Times New Roman" w:hAnsi="Times New Roman" w:cs="Times New Roman"/>
          <w:sz w:val="20"/>
          <w:szCs w:val="20"/>
          <w:lang w:eastAsia="zh-CN"/>
        </w:rPr>
        <w:tab/>
        <w:t>_________________________         _________________</w:t>
      </w:r>
    </w:p>
    <w:p w14:paraId="18492199" w14:textId="77777777" w:rsidR="00FB1ADB" w:rsidRPr="00FB1ADB" w:rsidRDefault="00FB1ADB" w:rsidP="00FB1ADB">
      <w:pPr>
        <w:spacing w:after="0" w:line="220" w:lineRule="exact"/>
        <w:ind w:left="-426" w:right="141"/>
        <w:rPr>
          <w:rFonts w:ascii="Times New Roman" w:eastAsia="Calibri" w:hAnsi="Times New Roman" w:cs="Times New Roman"/>
          <w:sz w:val="20"/>
          <w:szCs w:val="20"/>
        </w:rPr>
        <w:sectPr w:rsidR="00FB1ADB" w:rsidRPr="00FB1ADB" w:rsidSect="002A4496">
          <w:footerReference w:type="default" r:id="rId22"/>
          <w:pgSz w:w="16838" w:h="11906" w:orient="landscape"/>
          <w:pgMar w:top="1134" w:right="678" w:bottom="567" w:left="993" w:header="720" w:footer="709" w:gutter="0"/>
          <w:cols w:space="720"/>
          <w:docGrid w:linePitch="360"/>
        </w:sectPr>
      </w:pPr>
      <w:r w:rsidRPr="00FB1ADB">
        <w:rPr>
          <w:rFonts w:ascii="Times New Roman" w:eastAsia="Times New Roman" w:hAnsi="Times New Roman" w:cs="Times New Roman"/>
          <w:sz w:val="20"/>
          <w:szCs w:val="20"/>
          <w:lang w:eastAsia="zh-CN"/>
        </w:rPr>
        <w:t xml:space="preserve">          (дата)                         (подпись руководителя, М.П.)                          (расшифровка подписи)              </w:t>
      </w:r>
    </w:p>
    <w:p w14:paraId="489AA600"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lastRenderedPageBreak/>
        <w:t>Приложение № 4</w:t>
      </w:r>
      <w:r w:rsidRPr="00FB1ADB">
        <w:rPr>
          <w:rFonts w:ascii="Times New Roman" w:eastAsia="Times New Roman" w:hAnsi="Times New Roman" w:cs="Times New Roman"/>
          <w:sz w:val="20"/>
          <w:szCs w:val="20"/>
          <w:lang w:eastAsia="ru-RU"/>
        </w:rPr>
        <w:br/>
        <w:t>к </w:t>
      </w:r>
      <w:hyperlink r:id="rId23" w:anchor="/document/400390453/entry/1000" w:history="1">
        <w:r w:rsidRPr="00FB1ADB">
          <w:rPr>
            <w:rFonts w:ascii="Times New Roman" w:eastAsia="Times New Roman" w:hAnsi="Times New Roman" w:cs="Times New Roman"/>
            <w:sz w:val="20"/>
            <w:szCs w:val="20"/>
            <w:lang w:eastAsia="ru-RU"/>
          </w:rPr>
          <w:t>Инструкции</w:t>
        </w:r>
      </w:hyperlink>
      <w:r w:rsidRPr="00FB1ADB">
        <w:rPr>
          <w:rFonts w:ascii="Times New Roman" w:eastAsia="Times New Roman" w:hAnsi="Times New Roman" w:cs="Times New Roman"/>
          <w:sz w:val="20"/>
          <w:szCs w:val="20"/>
          <w:lang w:eastAsia="ru-RU"/>
        </w:rPr>
        <w:t> по организации</w:t>
      </w:r>
      <w:r w:rsidRPr="00FB1ADB">
        <w:rPr>
          <w:rFonts w:ascii="Times New Roman" w:eastAsia="Times New Roman" w:hAnsi="Times New Roman" w:cs="Times New Roman"/>
          <w:sz w:val="20"/>
          <w:szCs w:val="20"/>
          <w:lang w:eastAsia="ru-RU"/>
        </w:rPr>
        <w:br/>
        <w:t>пропускного и внутриобъектового</w:t>
      </w:r>
      <w:r w:rsidRPr="00FB1ADB">
        <w:rPr>
          <w:rFonts w:ascii="Times New Roman" w:eastAsia="Times New Roman" w:hAnsi="Times New Roman" w:cs="Times New Roman"/>
          <w:sz w:val="20"/>
          <w:szCs w:val="20"/>
          <w:lang w:eastAsia="ru-RU"/>
        </w:rPr>
        <w:br/>
        <w:t>режимов на объектах</w:t>
      </w:r>
    </w:p>
    <w:p w14:paraId="6FDF2969"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44920F"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4A43F76"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C236EEE" w14:textId="77777777" w:rsidR="00FB1ADB" w:rsidRPr="00FB1ADB" w:rsidRDefault="00FB1ADB" w:rsidP="00FB1ADB">
      <w:pPr>
        <w:widowControl w:val="0"/>
        <w:autoSpaceDE w:val="0"/>
        <w:autoSpaceDN w:val="0"/>
        <w:spacing w:after="0" w:line="220" w:lineRule="exact"/>
        <w:jc w:val="right"/>
        <w:rPr>
          <w:rFonts w:ascii="Times New Roman" w:eastAsia="Times New Roman" w:hAnsi="Times New Roman" w:cs="Times New Roman"/>
          <w:sz w:val="20"/>
          <w:szCs w:val="20"/>
          <w:lang w:eastAsia="ru-RU"/>
        </w:rPr>
      </w:pPr>
    </w:p>
    <w:p w14:paraId="46636ADD"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Журнал посещения объекта капитального строительства</w:t>
      </w:r>
    </w:p>
    <w:p w14:paraId="6F078848"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p>
    <w:p w14:paraId="0F0436DC"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2FB93D69"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7075B46B"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6E974D73" w14:textId="77777777" w:rsidR="00FB1ADB" w:rsidRPr="00FB1ADB" w:rsidRDefault="00FB1ADB" w:rsidP="00FB1ADB">
      <w:pPr>
        <w:suppressAutoHyphens/>
        <w:spacing w:after="0" w:line="240" w:lineRule="auto"/>
        <w:ind w:left="6372" w:firstLine="708"/>
        <w:jc w:val="center"/>
        <w:rPr>
          <w:rFonts w:ascii="Times New Roman" w:eastAsia="Times New Roman" w:hAnsi="Times New Roman" w:cs="Times New Roman"/>
          <w:sz w:val="20"/>
          <w:szCs w:val="20"/>
          <w:lang w:eastAsia="zh-CN"/>
        </w:rPr>
      </w:pPr>
    </w:p>
    <w:tbl>
      <w:tblPr>
        <w:tblStyle w:val="210"/>
        <w:tblW w:w="14737" w:type="dxa"/>
        <w:tblLook w:val="04A0" w:firstRow="1" w:lastRow="0" w:firstColumn="1" w:lastColumn="0" w:noHBand="0" w:noVBand="1"/>
      </w:tblPr>
      <w:tblGrid>
        <w:gridCol w:w="1038"/>
        <w:gridCol w:w="1907"/>
        <w:gridCol w:w="3004"/>
        <w:gridCol w:w="3260"/>
        <w:gridCol w:w="1985"/>
        <w:gridCol w:w="1843"/>
        <w:gridCol w:w="1700"/>
      </w:tblGrid>
      <w:tr w:rsidR="00FB1ADB" w:rsidRPr="00FB1ADB" w14:paraId="6B240A4F" w14:textId="77777777" w:rsidTr="002A4496">
        <w:tc>
          <w:tcPr>
            <w:tcW w:w="1038" w:type="dxa"/>
          </w:tcPr>
          <w:p w14:paraId="3D833A3A" w14:textId="77777777" w:rsidR="00FB1ADB" w:rsidRPr="00FB1ADB" w:rsidRDefault="00FB1ADB" w:rsidP="00FB1ADB">
            <w:pP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 п/п</w:t>
            </w:r>
          </w:p>
        </w:tc>
        <w:tc>
          <w:tcPr>
            <w:tcW w:w="1907" w:type="dxa"/>
          </w:tcPr>
          <w:p w14:paraId="6E5D89E0"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Дата посещения</w:t>
            </w:r>
          </w:p>
        </w:tc>
        <w:tc>
          <w:tcPr>
            <w:tcW w:w="3004" w:type="dxa"/>
          </w:tcPr>
          <w:p w14:paraId="157F492B"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посетителя</w:t>
            </w:r>
          </w:p>
        </w:tc>
        <w:tc>
          <w:tcPr>
            <w:tcW w:w="3260" w:type="dxa"/>
          </w:tcPr>
          <w:p w14:paraId="4F26B496"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ФИО сопровождающего лица</w:t>
            </w:r>
          </w:p>
        </w:tc>
        <w:tc>
          <w:tcPr>
            <w:tcW w:w="1985" w:type="dxa"/>
          </w:tcPr>
          <w:p w14:paraId="1AEAC0A7"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прибытия</w:t>
            </w:r>
          </w:p>
        </w:tc>
        <w:tc>
          <w:tcPr>
            <w:tcW w:w="1843" w:type="dxa"/>
          </w:tcPr>
          <w:p w14:paraId="3AED7832"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Время убытия</w:t>
            </w:r>
          </w:p>
        </w:tc>
        <w:tc>
          <w:tcPr>
            <w:tcW w:w="1700" w:type="dxa"/>
          </w:tcPr>
          <w:p w14:paraId="4328F27A"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Подпись</w:t>
            </w:r>
          </w:p>
          <w:p w14:paraId="14EB03C5"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дежурного</w:t>
            </w:r>
          </w:p>
          <w:p w14:paraId="16FC610E" w14:textId="77777777" w:rsidR="00FB1ADB" w:rsidRPr="00FB1ADB" w:rsidRDefault="00FB1ADB" w:rsidP="00FB1ADB">
            <w:pPr>
              <w:jc w:val="center"/>
              <w:rPr>
                <w:rFonts w:ascii="Times New Roman" w:eastAsia="Calibri" w:hAnsi="Times New Roman" w:cs="Times New Roman"/>
                <w:sz w:val="20"/>
                <w:szCs w:val="20"/>
                <w:lang w:eastAsia="zh-CN"/>
              </w:rPr>
            </w:pPr>
            <w:r w:rsidRPr="00FB1ADB">
              <w:rPr>
                <w:rFonts w:ascii="Times New Roman" w:eastAsia="Calibri" w:hAnsi="Times New Roman" w:cs="Times New Roman"/>
                <w:sz w:val="20"/>
                <w:szCs w:val="20"/>
                <w:lang w:eastAsia="zh-CN"/>
              </w:rPr>
              <w:t>охранника</w:t>
            </w:r>
          </w:p>
        </w:tc>
      </w:tr>
      <w:tr w:rsidR="00FB1ADB" w:rsidRPr="00FB1ADB" w14:paraId="6E77421D" w14:textId="77777777" w:rsidTr="002A4496">
        <w:tc>
          <w:tcPr>
            <w:tcW w:w="1038" w:type="dxa"/>
          </w:tcPr>
          <w:p w14:paraId="60AC69B0" w14:textId="77777777" w:rsidR="00FB1ADB" w:rsidRPr="00FB1ADB" w:rsidRDefault="00FB1ADB" w:rsidP="00FB1ADB">
            <w:pPr>
              <w:rPr>
                <w:rFonts w:ascii="Times New Roman" w:eastAsia="Calibri" w:hAnsi="Times New Roman" w:cs="Times New Roman"/>
                <w:i/>
                <w:iCs/>
                <w:sz w:val="20"/>
                <w:szCs w:val="20"/>
                <w:lang w:eastAsia="zh-CN"/>
              </w:rPr>
            </w:pPr>
            <w:bookmarkStart w:id="105" w:name="_Hlk175922030"/>
          </w:p>
        </w:tc>
        <w:tc>
          <w:tcPr>
            <w:tcW w:w="1907" w:type="dxa"/>
          </w:tcPr>
          <w:p w14:paraId="515F81D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8050D7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4E176F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9D2C6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70BC78D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975277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44F6EF7" w14:textId="77777777" w:rsidTr="002A4496">
        <w:tc>
          <w:tcPr>
            <w:tcW w:w="1038" w:type="dxa"/>
          </w:tcPr>
          <w:p w14:paraId="70303C7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58D34E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32F29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5E9028B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B7713B4"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3BB9B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501C03" w14:textId="77777777" w:rsidR="00FB1ADB" w:rsidRPr="00FB1ADB" w:rsidRDefault="00FB1ADB" w:rsidP="00FB1ADB">
            <w:pPr>
              <w:rPr>
                <w:rFonts w:ascii="Times New Roman" w:eastAsia="Calibri" w:hAnsi="Times New Roman" w:cs="Times New Roman"/>
                <w:i/>
                <w:iCs/>
                <w:sz w:val="20"/>
                <w:szCs w:val="20"/>
                <w:lang w:eastAsia="zh-CN"/>
              </w:rPr>
            </w:pPr>
          </w:p>
        </w:tc>
      </w:tr>
      <w:bookmarkEnd w:id="105"/>
      <w:tr w:rsidR="00FB1ADB" w:rsidRPr="00FB1ADB" w14:paraId="2A587E42" w14:textId="77777777" w:rsidTr="002A4496">
        <w:tc>
          <w:tcPr>
            <w:tcW w:w="1038" w:type="dxa"/>
          </w:tcPr>
          <w:p w14:paraId="3660DC56"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CF1AA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E29D9B7"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692152D"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D433510"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6579F39"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8423A7"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21585D" w14:textId="77777777" w:rsidTr="002A4496">
        <w:tc>
          <w:tcPr>
            <w:tcW w:w="1038" w:type="dxa"/>
          </w:tcPr>
          <w:p w14:paraId="1FF0737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68B16CA"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0F62CD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F21CA7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619CE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1CC8B8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6F10A1F0"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A7A0C01" w14:textId="77777777" w:rsidTr="002A4496">
        <w:tc>
          <w:tcPr>
            <w:tcW w:w="1038" w:type="dxa"/>
          </w:tcPr>
          <w:p w14:paraId="5647E271"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1EC6F03B"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0FABF7B"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E90A66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4D8E25"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53068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C2DF76E"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760ABA28" w14:textId="77777777" w:rsidTr="002A4496">
        <w:tc>
          <w:tcPr>
            <w:tcW w:w="1038" w:type="dxa"/>
          </w:tcPr>
          <w:p w14:paraId="672B626B"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66B9DD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992AAA0"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AA8A972"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37954C6"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10B6326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38B7963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37E99CD" w14:textId="77777777" w:rsidTr="002A4496">
        <w:tc>
          <w:tcPr>
            <w:tcW w:w="1038" w:type="dxa"/>
          </w:tcPr>
          <w:p w14:paraId="14948C3E"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1D4D5CE"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D1B0AE9"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7E8D00"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EF3F25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FA40BE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3698E22"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371E1F9F" w14:textId="77777777" w:rsidTr="002A4496">
        <w:tc>
          <w:tcPr>
            <w:tcW w:w="1038" w:type="dxa"/>
          </w:tcPr>
          <w:p w14:paraId="6ADF131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AEBDCA8"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157CCC36"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FB2E96A"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DB1716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B57896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83F153A"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FDB1351" w14:textId="77777777" w:rsidTr="002A4496">
        <w:tc>
          <w:tcPr>
            <w:tcW w:w="1038" w:type="dxa"/>
          </w:tcPr>
          <w:p w14:paraId="19AFF087"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0DAB35C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7C39BDE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E36EE68"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2C64DB22"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3437688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4CB25105"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D382811" w14:textId="77777777" w:rsidTr="002A4496">
        <w:tc>
          <w:tcPr>
            <w:tcW w:w="1038" w:type="dxa"/>
          </w:tcPr>
          <w:p w14:paraId="4280F6D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88AB660"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2C836F0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4946ED1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102F9ED"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2A3AE020"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FB4FC1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0F311344" w14:textId="77777777" w:rsidTr="002A4496">
        <w:tc>
          <w:tcPr>
            <w:tcW w:w="1038" w:type="dxa"/>
          </w:tcPr>
          <w:p w14:paraId="7E65FDF9"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9CD25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3E277CC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0BEB9CB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68E8D77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79E39FB"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1C233EE8"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6D4154D" w14:textId="77777777" w:rsidTr="002A4496">
        <w:tc>
          <w:tcPr>
            <w:tcW w:w="1038" w:type="dxa"/>
          </w:tcPr>
          <w:p w14:paraId="68BCC808"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2D52BAD1"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9D5AA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74FDFAFB"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E925BC1"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FD6DC98"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0D9991F"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133C956A" w14:textId="77777777" w:rsidTr="002A4496">
        <w:tc>
          <w:tcPr>
            <w:tcW w:w="1038" w:type="dxa"/>
          </w:tcPr>
          <w:p w14:paraId="5141F9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6AFC2589"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638F35A"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31DCA3D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7885D793"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41AC2142"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0384A863"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6C5E27C6" w14:textId="77777777" w:rsidTr="002A4496">
        <w:tc>
          <w:tcPr>
            <w:tcW w:w="1038" w:type="dxa"/>
          </w:tcPr>
          <w:p w14:paraId="163CC6DF"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34A617CD"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62EBF58D"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11381983"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303770A9"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9E9D477"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7A88C799"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59D32928" w14:textId="77777777" w:rsidTr="002A4496">
        <w:tc>
          <w:tcPr>
            <w:tcW w:w="1038" w:type="dxa"/>
          </w:tcPr>
          <w:p w14:paraId="7328C60C"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7E42A295"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5D642171"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563DADE"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42D0694A"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50641246"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2A1DF1D4" w14:textId="77777777" w:rsidR="00FB1ADB" w:rsidRPr="00FB1ADB" w:rsidRDefault="00FB1ADB" w:rsidP="00FB1ADB">
            <w:pPr>
              <w:rPr>
                <w:rFonts w:ascii="Times New Roman" w:eastAsia="Calibri" w:hAnsi="Times New Roman" w:cs="Times New Roman"/>
                <w:i/>
                <w:iCs/>
                <w:sz w:val="20"/>
                <w:szCs w:val="20"/>
                <w:lang w:eastAsia="zh-CN"/>
              </w:rPr>
            </w:pPr>
          </w:p>
        </w:tc>
      </w:tr>
      <w:tr w:rsidR="00FB1ADB" w:rsidRPr="00FB1ADB" w14:paraId="4C79A437" w14:textId="77777777" w:rsidTr="002A4496">
        <w:tc>
          <w:tcPr>
            <w:tcW w:w="1038" w:type="dxa"/>
          </w:tcPr>
          <w:p w14:paraId="14DEC6E4" w14:textId="77777777" w:rsidR="00FB1ADB" w:rsidRPr="00FB1ADB" w:rsidRDefault="00FB1ADB" w:rsidP="00FB1ADB">
            <w:pPr>
              <w:rPr>
                <w:rFonts w:ascii="Times New Roman" w:eastAsia="Calibri" w:hAnsi="Times New Roman" w:cs="Times New Roman"/>
                <w:i/>
                <w:iCs/>
                <w:sz w:val="20"/>
                <w:szCs w:val="20"/>
                <w:lang w:eastAsia="zh-CN"/>
              </w:rPr>
            </w:pPr>
          </w:p>
        </w:tc>
        <w:tc>
          <w:tcPr>
            <w:tcW w:w="1907" w:type="dxa"/>
          </w:tcPr>
          <w:p w14:paraId="4180C6C2" w14:textId="77777777" w:rsidR="00FB1ADB" w:rsidRPr="00FB1ADB" w:rsidRDefault="00FB1ADB" w:rsidP="00FB1ADB">
            <w:pPr>
              <w:rPr>
                <w:rFonts w:ascii="Times New Roman" w:eastAsia="Calibri" w:hAnsi="Times New Roman" w:cs="Times New Roman"/>
                <w:i/>
                <w:iCs/>
                <w:sz w:val="20"/>
                <w:szCs w:val="20"/>
                <w:lang w:eastAsia="zh-CN"/>
              </w:rPr>
            </w:pPr>
          </w:p>
        </w:tc>
        <w:tc>
          <w:tcPr>
            <w:tcW w:w="3004" w:type="dxa"/>
          </w:tcPr>
          <w:p w14:paraId="0455E795" w14:textId="77777777" w:rsidR="00FB1ADB" w:rsidRPr="00FB1ADB" w:rsidRDefault="00FB1ADB" w:rsidP="00FB1ADB">
            <w:pPr>
              <w:rPr>
                <w:rFonts w:ascii="Times New Roman" w:eastAsia="Calibri" w:hAnsi="Times New Roman" w:cs="Times New Roman"/>
                <w:i/>
                <w:iCs/>
                <w:sz w:val="20"/>
                <w:szCs w:val="20"/>
                <w:lang w:eastAsia="zh-CN"/>
              </w:rPr>
            </w:pPr>
          </w:p>
        </w:tc>
        <w:tc>
          <w:tcPr>
            <w:tcW w:w="3260" w:type="dxa"/>
          </w:tcPr>
          <w:p w14:paraId="6EA1F034" w14:textId="77777777" w:rsidR="00FB1ADB" w:rsidRPr="00FB1ADB" w:rsidRDefault="00FB1ADB" w:rsidP="00FB1ADB">
            <w:pPr>
              <w:rPr>
                <w:rFonts w:ascii="Times New Roman" w:eastAsia="Calibri" w:hAnsi="Times New Roman" w:cs="Times New Roman"/>
                <w:i/>
                <w:iCs/>
                <w:sz w:val="20"/>
                <w:szCs w:val="20"/>
                <w:lang w:eastAsia="zh-CN"/>
              </w:rPr>
            </w:pPr>
          </w:p>
        </w:tc>
        <w:tc>
          <w:tcPr>
            <w:tcW w:w="1985" w:type="dxa"/>
          </w:tcPr>
          <w:p w14:paraId="5588FA1E" w14:textId="77777777" w:rsidR="00FB1ADB" w:rsidRPr="00FB1ADB" w:rsidRDefault="00FB1ADB" w:rsidP="00FB1ADB">
            <w:pPr>
              <w:rPr>
                <w:rFonts w:ascii="Times New Roman" w:eastAsia="Calibri" w:hAnsi="Times New Roman" w:cs="Times New Roman"/>
                <w:i/>
                <w:iCs/>
                <w:sz w:val="20"/>
                <w:szCs w:val="20"/>
                <w:lang w:eastAsia="zh-CN"/>
              </w:rPr>
            </w:pPr>
          </w:p>
        </w:tc>
        <w:tc>
          <w:tcPr>
            <w:tcW w:w="1843" w:type="dxa"/>
          </w:tcPr>
          <w:p w14:paraId="02F03B3A" w14:textId="77777777" w:rsidR="00FB1ADB" w:rsidRPr="00FB1ADB" w:rsidRDefault="00FB1ADB" w:rsidP="00FB1ADB">
            <w:pPr>
              <w:rPr>
                <w:rFonts w:ascii="Times New Roman" w:eastAsia="Calibri" w:hAnsi="Times New Roman" w:cs="Times New Roman"/>
                <w:i/>
                <w:iCs/>
                <w:sz w:val="20"/>
                <w:szCs w:val="20"/>
                <w:lang w:eastAsia="zh-CN"/>
              </w:rPr>
            </w:pPr>
          </w:p>
        </w:tc>
        <w:tc>
          <w:tcPr>
            <w:tcW w:w="1700" w:type="dxa"/>
          </w:tcPr>
          <w:p w14:paraId="551CC9E1" w14:textId="77777777" w:rsidR="00FB1ADB" w:rsidRPr="00FB1ADB" w:rsidRDefault="00FB1ADB" w:rsidP="00FB1ADB">
            <w:pPr>
              <w:rPr>
                <w:rFonts w:ascii="Times New Roman" w:eastAsia="Calibri" w:hAnsi="Times New Roman" w:cs="Times New Roman"/>
                <w:i/>
                <w:iCs/>
                <w:sz w:val="20"/>
                <w:szCs w:val="20"/>
                <w:lang w:eastAsia="zh-CN"/>
              </w:rPr>
            </w:pPr>
          </w:p>
        </w:tc>
      </w:tr>
    </w:tbl>
    <w:p w14:paraId="719DBCE7"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p>
    <w:p w14:paraId="4B64CB79" w14:textId="77777777" w:rsidR="00FB1ADB" w:rsidRPr="00FB1ADB" w:rsidRDefault="00FB1ADB" w:rsidP="00FB1ADB">
      <w:pPr>
        <w:spacing w:after="0" w:line="240" w:lineRule="auto"/>
        <w:rPr>
          <w:rFonts w:ascii="Times New Roman" w:eastAsia="Calibri" w:hAnsi="Times New Roman" w:cs="Times New Roman"/>
          <w:sz w:val="20"/>
          <w:szCs w:val="20"/>
        </w:rPr>
        <w:sectPr w:rsidR="00FB1ADB" w:rsidRPr="00FB1ADB" w:rsidSect="002A4496">
          <w:footerReference w:type="default" r:id="rId24"/>
          <w:pgSz w:w="16838" w:h="11906" w:orient="landscape"/>
          <w:pgMar w:top="1134" w:right="993" w:bottom="567" w:left="1134" w:header="720" w:footer="709" w:gutter="0"/>
          <w:cols w:space="720"/>
          <w:docGrid w:linePitch="360"/>
        </w:sectPr>
      </w:pPr>
      <w:r w:rsidRPr="00FB1ADB">
        <w:rPr>
          <w:rFonts w:ascii="Times New Roman" w:eastAsia="Calibri" w:hAnsi="Times New Roman" w:cs="Times New Roman"/>
          <w:sz w:val="20"/>
          <w:szCs w:val="20"/>
        </w:rPr>
        <w:br w:type="page"/>
      </w:r>
    </w:p>
    <w:p w14:paraId="74DECDFA" w14:textId="77777777" w:rsidR="00FB1ADB" w:rsidRPr="00FB1ADB" w:rsidRDefault="00FB1ADB" w:rsidP="00FB1ADB">
      <w:pPr>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Calibri" w:hAnsi="Times New Roman" w:cs="Times New Roman"/>
          <w:sz w:val="20"/>
          <w:szCs w:val="20"/>
        </w:rPr>
        <w:lastRenderedPageBreak/>
        <w:t xml:space="preserve">   </w:t>
      </w:r>
      <w:r w:rsidRPr="00FB1ADB">
        <w:rPr>
          <w:rFonts w:ascii="Times New Roman" w:eastAsia="Times New Roman" w:hAnsi="Times New Roman" w:cs="Times New Roman"/>
          <w:sz w:val="20"/>
          <w:szCs w:val="20"/>
          <w:lang w:eastAsia="ru-RU"/>
        </w:rPr>
        <w:t>Приложение № 5</w:t>
      </w:r>
    </w:p>
    <w:p w14:paraId="2290D4AD"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293BB735"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72F0353B"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0437157E" w14:textId="77777777" w:rsidR="00FB1ADB" w:rsidRPr="00FB1ADB" w:rsidRDefault="00FB1ADB" w:rsidP="00FB1ADB">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 </w:t>
      </w:r>
    </w:p>
    <w:p w14:paraId="50403C65"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B59BC5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C9A5028"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701FB7A"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Согласие</w:t>
      </w:r>
    </w:p>
    <w:p w14:paraId="0219553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 прохождение скринингового тестирования на алкоголь</w:t>
      </w:r>
    </w:p>
    <w:p w14:paraId="20E69C96"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A11E12A"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2AF7DB5B" w14:textId="77777777" w:rsidR="00FB1ADB" w:rsidRPr="00FB1ADB" w:rsidRDefault="00FB1ADB" w:rsidP="00FB1ADB">
      <w:pPr>
        <w:spacing w:after="0" w:line="240" w:lineRule="exact"/>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xml:space="preserve">Я, </w:t>
      </w:r>
      <w:r w:rsidRPr="00FB1ADB">
        <w:rPr>
          <w:rFonts w:ascii="Times New Roman" w:eastAsia="Times New Roman" w:hAnsi="Times New Roman" w:cs="Times New Roman"/>
          <w:sz w:val="20"/>
          <w:szCs w:val="20"/>
          <w:u w:val="single"/>
          <w:lang w:eastAsia="ru-RU"/>
        </w:rPr>
        <w:t>______________________________________________________________________</w:t>
      </w:r>
    </w:p>
    <w:p w14:paraId="01A6F66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(должность, организация, ФИО)</w:t>
      </w:r>
    </w:p>
    <w:p w14:paraId="7D474D57"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w:t>
      </w:r>
    </w:p>
    <w:p w14:paraId="336EFBD7"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43C048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в соответствии с  частью 1 статьи 20 Федерального закона от 21.11.2011 № 323–ФЗ «Об основах охраны здоровья граждан в Российской  Федерации»</w:t>
      </w:r>
    </w:p>
    <w:p w14:paraId="42A7C8A7"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39C991F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даю согласие пройти скрининговое тестирование на алкоголь с применением </w:t>
      </w:r>
      <w:r w:rsidRPr="00FB1ADB">
        <w:rPr>
          <w:rFonts w:ascii="Times New Roman" w:eastAsia="Times New Roman" w:hAnsi="Times New Roman" w:cs="Times New Roman"/>
          <w:sz w:val="20"/>
          <w:szCs w:val="20"/>
          <w:u w:val="single"/>
          <w:lang w:eastAsia="ru-RU"/>
        </w:rPr>
        <w:t>(отметить нужное)</w:t>
      </w:r>
      <w:r w:rsidRPr="00FB1ADB">
        <w:rPr>
          <w:rFonts w:ascii="Times New Roman" w:eastAsia="Times New Roman" w:hAnsi="Times New Roman" w:cs="Times New Roman"/>
          <w:sz w:val="20"/>
          <w:szCs w:val="20"/>
          <w:lang w:eastAsia="ru-RU"/>
        </w:rPr>
        <w:t>:</w:t>
      </w:r>
    </w:p>
    <w:p w14:paraId="04F0E49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p>
    <w:p w14:paraId="287ED32B" w14:textId="77777777" w:rsidR="00FB1ADB" w:rsidRPr="00FB1ADB" w:rsidRDefault="00FB1ADB" w:rsidP="00FB1ADB">
      <w:pPr>
        <w:spacing w:after="0" w:line="240" w:lineRule="auto"/>
        <w:jc w:val="both"/>
        <w:rPr>
          <w:rFonts w:ascii="Times New Roman" w:eastAsia="Times New Roman" w:hAnsi="Times New Roman" w:cs="Times New Roman"/>
          <w:sz w:val="20"/>
          <w:szCs w:val="20"/>
          <w:u w:val="single"/>
          <w:lang w:eastAsia="ru-RU"/>
        </w:rPr>
      </w:pPr>
      <w:r w:rsidRPr="00FB1ADB">
        <w:rPr>
          <w:rFonts w:ascii="Times New Roman" w:eastAsia="Times New Roman" w:hAnsi="Times New Roman" w:cs="Times New Roman"/>
          <w:sz w:val="20"/>
          <w:szCs w:val="20"/>
          <w:lang w:eastAsia="ru-RU"/>
        </w:rPr>
        <w:t>□  алкотестера ___________________________________________________________.</w:t>
      </w:r>
    </w:p>
    <w:p w14:paraId="2477EFB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(марка, модель)</w:t>
      </w:r>
    </w:p>
    <w:p w14:paraId="28330F53"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49DFBB91"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72B9068"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4D4F9A61"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01E268B6"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65D7D00D"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3557CEF" w14:textId="77777777" w:rsidR="00FB1ADB" w:rsidRPr="00FB1ADB" w:rsidRDefault="00FB1ADB" w:rsidP="00FB1ADB">
      <w:pPr>
        <w:spacing w:after="0" w:line="240" w:lineRule="exact"/>
        <w:jc w:val="center"/>
        <w:rPr>
          <w:rFonts w:ascii="Times New Roman" w:eastAsia="Times New Roman" w:hAnsi="Times New Roman" w:cs="Times New Roman"/>
          <w:sz w:val="20"/>
          <w:szCs w:val="20"/>
          <w:lang w:eastAsia="ru-RU"/>
        </w:rPr>
      </w:pPr>
    </w:p>
    <w:p w14:paraId="21A6B11F"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              ______________________________</w:t>
      </w:r>
      <w:r w:rsidRPr="00FB1ADB">
        <w:rPr>
          <w:rFonts w:ascii="Times New Roman" w:eastAsia="Times New Roman" w:hAnsi="Times New Roman" w:cs="Times New Roman"/>
          <w:sz w:val="20"/>
          <w:szCs w:val="20"/>
          <w:lang w:eastAsia="ru-RU"/>
        </w:rPr>
        <w:tab/>
        <w:t xml:space="preserve">              __________________________________</w:t>
      </w:r>
    </w:p>
    <w:p w14:paraId="12E5B301" w14:textId="67F47DF3" w:rsidR="00FB1ADB" w:rsidRPr="00FB1ADB" w:rsidRDefault="00FB1ADB" w:rsidP="00FB1ADB">
      <w:pPr>
        <w:spacing w:after="0" w:line="240" w:lineRule="exac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ab/>
        <w:t xml:space="preserve">      (дата)                                                                     (подпись)</w:t>
      </w:r>
      <w:r w:rsidRPr="00FB1ADB">
        <w:rPr>
          <w:rFonts w:ascii="Times New Roman" w:eastAsia="Times New Roman" w:hAnsi="Times New Roman" w:cs="Times New Roman"/>
          <w:sz w:val="20"/>
          <w:szCs w:val="20"/>
          <w:lang w:eastAsia="ru-RU"/>
        </w:rPr>
        <w:tab/>
        <w:t xml:space="preserve">                                  (расшифровка подписи)</w:t>
      </w:r>
    </w:p>
    <w:p w14:paraId="1110DE72"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4F326DEA" w14:textId="77777777" w:rsidR="00FB1ADB" w:rsidRPr="00FB1ADB" w:rsidRDefault="00FB1ADB" w:rsidP="00FB1ADB">
      <w:pPr>
        <w:spacing w:after="0" w:line="240" w:lineRule="exact"/>
        <w:rPr>
          <w:rFonts w:ascii="Times New Roman" w:eastAsia="Times New Roman" w:hAnsi="Times New Roman" w:cs="Times New Roman"/>
          <w:sz w:val="20"/>
          <w:szCs w:val="20"/>
          <w:lang w:eastAsia="ru-RU"/>
        </w:rPr>
      </w:pPr>
    </w:p>
    <w:p w14:paraId="5CAF942E" w14:textId="77777777" w:rsidR="00FB1ADB" w:rsidRPr="00FB1ADB" w:rsidRDefault="00FB1ADB" w:rsidP="00FB1ADB">
      <w:pPr>
        <w:spacing w:after="0" w:line="240" w:lineRule="exact"/>
        <w:jc w:val="right"/>
        <w:rPr>
          <w:rFonts w:ascii="Times New Roman" w:eastAsia="Times New Roman" w:hAnsi="Times New Roman" w:cs="Times New Roman"/>
          <w:sz w:val="20"/>
          <w:szCs w:val="20"/>
          <w:lang w:eastAsia="ru-RU"/>
        </w:rPr>
      </w:pPr>
    </w:p>
    <w:p w14:paraId="56D4914F" w14:textId="77777777" w:rsidR="00FB1ADB" w:rsidRPr="00FB1ADB" w:rsidRDefault="00FB1ADB" w:rsidP="00EE75BE">
      <w:pPr>
        <w:spacing w:after="0" w:line="220" w:lineRule="exact"/>
        <w:ind w:left="7788"/>
        <w:jc w:val="right"/>
        <w:rPr>
          <w:rFonts w:ascii="Times New Roman" w:eastAsia="Times New Roman" w:hAnsi="Times New Roman" w:cs="Times New Roman"/>
          <w:sz w:val="20"/>
          <w:szCs w:val="20"/>
          <w:lang w:eastAsia="ru-RU"/>
        </w:rPr>
      </w:pPr>
      <w:bookmarkStart w:id="106" w:name="_Hlk152755873"/>
      <w:r w:rsidRPr="00FB1ADB">
        <w:rPr>
          <w:rFonts w:ascii="Times New Roman" w:eastAsia="Times New Roman" w:hAnsi="Times New Roman" w:cs="Times New Roman"/>
          <w:sz w:val="20"/>
          <w:szCs w:val="20"/>
          <w:lang w:eastAsia="ru-RU"/>
        </w:rPr>
        <w:br w:type="page"/>
      </w:r>
      <w:r w:rsidRPr="00FB1ADB">
        <w:rPr>
          <w:rFonts w:ascii="Times New Roman" w:eastAsia="Times New Roman" w:hAnsi="Times New Roman" w:cs="Times New Roman"/>
          <w:sz w:val="20"/>
          <w:szCs w:val="20"/>
          <w:lang w:eastAsia="ru-RU"/>
        </w:rPr>
        <w:lastRenderedPageBreak/>
        <w:t xml:space="preserve">     Приложение № 6</w:t>
      </w:r>
    </w:p>
    <w:p w14:paraId="33D7736B"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 Инструкции по организации</w:t>
      </w:r>
    </w:p>
    <w:p w14:paraId="6B73A30A"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пропускного и внутриобъектового</w:t>
      </w:r>
    </w:p>
    <w:p w14:paraId="4E42A84C"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режимов на объектах</w:t>
      </w:r>
    </w:p>
    <w:p w14:paraId="6E3F5A93" w14:textId="77777777" w:rsidR="00FB1ADB" w:rsidRPr="00FB1ADB" w:rsidRDefault="00FB1ADB" w:rsidP="00EE75BE">
      <w:pPr>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bookmarkEnd w:id="106"/>
    </w:p>
    <w:p w14:paraId="0F82B9F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p>
    <w:p w14:paraId="2525A056"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F84C807"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22E1F1E4"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г.о. город Тюмень, </w:t>
      </w:r>
    </w:p>
    <w:p w14:paraId="0CBF6817" w14:textId="0BDFC700"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2608EC09"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3F53D92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b/>
          <w:bCs/>
          <w:sz w:val="20"/>
          <w:szCs w:val="20"/>
          <w:lang w:val="en-US" w:eastAsia="zh-CN"/>
        </w:rPr>
        <w:t>stroyka</w:t>
      </w:r>
      <w:r w:rsidRPr="00FB1ADB">
        <w:rPr>
          <w:rFonts w:ascii="Times New Roman" w:eastAsia="Calibri" w:hAnsi="Times New Roman" w:cs="Times New Roman"/>
          <w:b/>
          <w:bCs/>
          <w:sz w:val="20"/>
          <w:szCs w:val="20"/>
          <w:lang w:eastAsia="zh-CN"/>
        </w:rPr>
        <w:t>@</w:t>
      </w:r>
      <w:r w:rsidRPr="00FB1ADB">
        <w:rPr>
          <w:rFonts w:ascii="Times New Roman" w:eastAsia="Calibri" w:hAnsi="Times New Roman" w:cs="Times New Roman"/>
          <w:b/>
          <w:bCs/>
          <w:sz w:val="20"/>
          <w:szCs w:val="20"/>
          <w:lang w:val="en-US" w:eastAsia="zh-CN"/>
        </w:rPr>
        <w:t>paritet</w:t>
      </w:r>
      <w:r w:rsidRPr="00FB1ADB">
        <w:rPr>
          <w:rFonts w:ascii="Times New Roman" w:eastAsia="Calibri" w:hAnsi="Times New Roman" w:cs="Times New Roman"/>
          <w:b/>
          <w:bCs/>
          <w:sz w:val="20"/>
          <w:szCs w:val="20"/>
          <w:lang w:eastAsia="zh-CN"/>
        </w:rPr>
        <w:t>72.</w:t>
      </w:r>
      <w:r w:rsidRPr="00FB1ADB">
        <w:rPr>
          <w:rFonts w:ascii="Times New Roman" w:eastAsia="Calibri" w:hAnsi="Times New Roman" w:cs="Times New Roman"/>
          <w:b/>
          <w:bCs/>
          <w:sz w:val="20"/>
          <w:szCs w:val="20"/>
          <w:lang w:val="en-US" w:eastAsia="zh-CN"/>
        </w:rPr>
        <w:t>ru</w:t>
      </w:r>
    </w:p>
    <w:p w14:paraId="0EBE9CBD"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418FC3E5"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435AFBBD"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14784972" w14:textId="77777777" w:rsidR="00FB1ADB" w:rsidRPr="00FB1ADB" w:rsidRDefault="00FB1ADB" w:rsidP="00FB1ADB">
      <w:pPr>
        <w:jc w:val="center"/>
        <w:rPr>
          <w:rFonts w:ascii="Times New Roman" w:eastAsia="Times New Roman" w:hAnsi="Times New Roman" w:cs="Times New Roman"/>
          <w:sz w:val="20"/>
          <w:szCs w:val="20"/>
          <w:lang w:eastAsia="ru-RU"/>
        </w:rPr>
      </w:pPr>
    </w:p>
    <w:p w14:paraId="65A64E56" w14:textId="77777777" w:rsidR="00FB1ADB" w:rsidRPr="00FB1ADB" w:rsidRDefault="00FB1ADB" w:rsidP="00FB1ADB">
      <w:pPr>
        <w:jc w:val="center"/>
        <w:rPr>
          <w:rFonts w:ascii="Times New Roman" w:eastAsia="Times New Roman" w:hAnsi="Times New Roman" w:cs="Times New Roman"/>
          <w:b/>
          <w:bCs/>
          <w:sz w:val="20"/>
          <w:szCs w:val="20"/>
          <w:lang w:eastAsia="ru-RU"/>
        </w:rPr>
      </w:pPr>
      <w:r w:rsidRPr="00FB1ADB">
        <w:rPr>
          <w:rFonts w:ascii="Times New Roman" w:eastAsia="Times New Roman" w:hAnsi="Times New Roman" w:cs="Times New Roman"/>
          <w:b/>
          <w:bCs/>
          <w:sz w:val="20"/>
          <w:szCs w:val="20"/>
          <w:lang w:eastAsia="ru-RU"/>
        </w:rPr>
        <w:t>Акт о состоянии работника, отстраненного от работы</w:t>
      </w:r>
    </w:p>
    <w:p w14:paraId="381834BA"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 Дата составления акта (число, месяц, год): ______________________________________________</w:t>
      </w:r>
    </w:p>
    <w:p w14:paraId="13AB843D"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2. Время составления акта (часы, минуты):________________________________________________</w:t>
      </w:r>
    </w:p>
    <w:p w14:paraId="35FCC245"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3. Место составления акта:______________________________________________________________</w:t>
      </w:r>
    </w:p>
    <w:p w14:paraId="3CB5AE0E"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4. Фамилия, имя, отчество (при наличии) работника, отстраненного от работы _____________________________________________________________________________________</w:t>
      </w:r>
    </w:p>
    <w:p w14:paraId="20E3128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5. Должность/место работы (организация) работника, отстраненного от работы      </w:t>
      </w:r>
    </w:p>
    <w:p w14:paraId="424A6470"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3AFBFAA6"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6. Фамилия, имя, отчество/должность лиц, составивших акт:</w:t>
      </w:r>
    </w:p>
    <w:p w14:paraId="6FCB8399"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__________________________________________________________________________________________________________________________________________________________________________</w:t>
      </w:r>
    </w:p>
    <w:p w14:paraId="6D8487DB"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7.  Наличие  критериев,  дающих  основание  полагать,  что  работник находится в состоянии алкогольного опьянения (нужное подчеркнуть):</w:t>
      </w:r>
    </w:p>
    <w:p w14:paraId="105CBF6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запах алкоголя изо рта</w:t>
      </w:r>
    </w:p>
    <w:p w14:paraId="5127294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неустойчивость позы</w:t>
      </w:r>
    </w:p>
    <w:p w14:paraId="666793B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нарушение речи</w:t>
      </w:r>
    </w:p>
    <w:p w14:paraId="2E9A7DD1"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резкое изменение окраски кожных покровов лица</w:t>
      </w:r>
    </w:p>
    <w:p w14:paraId="77D9867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поведение, не соответствующее обстановке</w:t>
      </w:r>
    </w:p>
    <w:p w14:paraId="6F07ED93"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наличие  алкоголя в выдыхаемом воздухе, определяемое техническими средствами    индикации (алкотестером)</w:t>
      </w:r>
    </w:p>
    <w:p w14:paraId="1E320DBA"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8. Краткое описание обстоятельств отстранения от работы:__________________________________</w:t>
      </w:r>
    </w:p>
    <w:p w14:paraId="01454CA6"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A9A38FF"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69896D6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837A4EB"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9. Работник, отстраненный от работы, с актом ознакомлен:</w:t>
      </w:r>
    </w:p>
    <w:p w14:paraId="69BEBFA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55CB8C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(подпись/дата)</w:t>
      </w:r>
    </w:p>
    <w:p w14:paraId="7CDF25AC" w14:textId="77777777" w:rsidR="00FB1ADB" w:rsidRPr="00FB1ADB" w:rsidRDefault="00FB1ADB" w:rsidP="00FB1ADB">
      <w:pPr>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10.  Работник,  отстраненный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17B53D3C"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_____________________________________________________________________________________</w:t>
      </w:r>
    </w:p>
    <w:p w14:paraId="1EFAE31E"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p>
    <w:p w14:paraId="19E7B1D8"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Подписи лиц, составивших акт:</w:t>
      </w:r>
    </w:p>
    <w:p w14:paraId="689E6AEE" w14:textId="7DA8784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________________________      </w:t>
      </w:r>
      <w:r w:rsidR="00EE75BE">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____________________</w:t>
      </w:r>
      <w:r w:rsidRPr="00FB1ADB">
        <w:rPr>
          <w:rFonts w:ascii="Times New Roman" w:eastAsia="Times New Roman" w:hAnsi="Times New Roman" w:cs="Times New Roman"/>
          <w:sz w:val="20"/>
          <w:szCs w:val="20"/>
          <w:lang w:eastAsia="ru-RU"/>
        </w:rPr>
        <w:tab/>
        <w:t xml:space="preserve">   ____________________</w:t>
      </w:r>
    </w:p>
    <w:p w14:paraId="207926E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(должность)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2D5F163" w14:textId="431BD96B"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49A46C5"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(должность)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6D99CB4E" w14:textId="1E70C799" w:rsidR="00FB1ADB" w:rsidRPr="00FB1ADB" w:rsidRDefault="00FB1ADB" w:rsidP="00FB1ADB">
      <w:pPr>
        <w:spacing w:after="0"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          _______________________________</w:t>
      </w:r>
      <w:r w:rsidRPr="00FB1ADB">
        <w:rPr>
          <w:rFonts w:ascii="Times New Roman" w:eastAsia="Times New Roman" w:hAnsi="Times New Roman" w:cs="Times New Roman"/>
          <w:sz w:val="20"/>
          <w:szCs w:val="20"/>
          <w:lang w:eastAsia="ru-RU"/>
        </w:rPr>
        <w:tab/>
        <w:t xml:space="preserve">   </w:t>
      </w:r>
    </w:p>
    <w:p w14:paraId="40196413"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1906" w:h="16838"/>
          <w:pgMar w:top="993" w:right="567" w:bottom="1134" w:left="1134" w:header="720" w:footer="709" w:gutter="0"/>
          <w:cols w:space="720"/>
          <w:docGrid w:linePitch="360"/>
        </w:sectPr>
      </w:pPr>
      <w:r w:rsidRPr="00FB1ADB">
        <w:rPr>
          <w:rFonts w:ascii="Times New Roman" w:eastAsia="Times New Roman" w:hAnsi="Times New Roman" w:cs="Times New Roman"/>
          <w:sz w:val="20"/>
          <w:szCs w:val="20"/>
          <w:lang w:eastAsia="ru-RU"/>
        </w:rPr>
        <w:t xml:space="preserve">                          (должность)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(подпись)</w:t>
      </w:r>
      <w:r w:rsidRPr="00FB1ADB">
        <w:rPr>
          <w:rFonts w:ascii="Times New Roman" w:eastAsia="Times New Roman" w:hAnsi="Times New Roman" w:cs="Times New Roman"/>
          <w:sz w:val="20"/>
          <w:szCs w:val="20"/>
          <w:lang w:eastAsia="ru-RU"/>
        </w:rPr>
        <w:tab/>
        <w:t xml:space="preserve">                                   (расшифровка подписи)</w:t>
      </w:r>
    </w:p>
    <w:p w14:paraId="292106BE" w14:textId="77777777" w:rsidR="00FB1ADB" w:rsidRPr="00FB1ADB" w:rsidRDefault="00FB1ADB" w:rsidP="00FB1ADB">
      <w:pPr>
        <w:spacing w:after="0" w:line="220" w:lineRule="exact"/>
        <w:ind w:right="142"/>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7</w:t>
      </w:r>
      <w:r w:rsidRPr="00FB1ADB">
        <w:rPr>
          <w:rFonts w:ascii="Times New Roman" w:eastAsia="Calibri" w:hAnsi="Times New Roman" w:cs="Times New Roman"/>
          <w:sz w:val="20"/>
          <w:szCs w:val="20"/>
        </w:rPr>
        <w:br/>
        <w:t>к </w:t>
      </w:r>
      <w:hyperlink r:id="rId25"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730C78B1" w14:textId="77777777" w:rsidR="00FB1ADB" w:rsidRPr="00FB1ADB" w:rsidRDefault="00FB1ADB" w:rsidP="00FB1ADB">
      <w:pPr>
        <w:widowControl w:val="0"/>
        <w:autoSpaceDE w:val="0"/>
        <w:autoSpaceDN w:val="0"/>
        <w:spacing w:after="0" w:line="220" w:lineRule="exact"/>
        <w:ind w:right="142"/>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407F1E0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w:t>
      </w:r>
    </w:p>
    <w:p w14:paraId="67B0CD62"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организации)</w:t>
      </w:r>
    </w:p>
    <w:p w14:paraId="04C421B1" w14:textId="77777777" w:rsidR="00FB1ADB" w:rsidRPr="00FB1ADB" w:rsidRDefault="00FB1ADB" w:rsidP="00FB1ADB">
      <w:pPr>
        <w:shd w:val="clear" w:color="auto" w:fill="FFFFFF"/>
        <w:spacing w:before="100" w:beforeAutospacing="1" w:after="100" w:afterAutospacing="1"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Журнал</w:t>
      </w:r>
      <w:r w:rsidRPr="00FB1ADB">
        <w:rPr>
          <w:rFonts w:ascii="Times New Roman" w:eastAsia="Times New Roman" w:hAnsi="Times New Roman" w:cs="Times New Roman"/>
          <w:color w:val="22272F"/>
          <w:sz w:val="20"/>
          <w:szCs w:val="20"/>
          <w:lang w:eastAsia="ru-RU"/>
        </w:rPr>
        <w:br/>
        <w:t>учета транспортных средств</w:t>
      </w:r>
    </w:p>
    <w:p w14:paraId="734D24CA"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Начат _____________ 20 ___ года</w:t>
      </w:r>
    </w:p>
    <w:p w14:paraId="71896100"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Окончен____________ 20 ___ года</w:t>
      </w:r>
    </w:p>
    <w:p w14:paraId="3E5B3483"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p w14:paraId="4BFA54A4" w14:textId="77777777" w:rsidR="00FB1ADB" w:rsidRPr="00FB1ADB" w:rsidRDefault="00FB1ADB" w:rsidP="00FB1ADB">
      <w:pPr>
        <w:suppressAutoHyphens/>
        <w:spacing w:after="0" w:line="240" w:lineRule="auto"/>
        <w:ind w:firstLine="567"/>
        <w:jc w:val="center"/>
        <w:rPr>
          <w:rFonts w:ascii="Times New Roman" w:eastAsia="Times New Roman" w:hAnsi="Times New Roman" w:cs="Times New Roman"/>
          <w:sz w:val="20"/>
          <w:szCs w:val="20"/>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FB1ADB" w:rsidRPr="00FB1ADB" w14:paraId="20F6BFE0"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hideMark/>
          </w:tcPr>
          <w:p w14:paraId="5D8DE341"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hideMark/>
          </w:tcPr>
          <w:p w14:paraId="27541FFD"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Дата</w:t>
            </w:r>
          </w:p>
          <w:p w14:paraId="615BEB8C"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hideMark/>
          </w:tcPr>
          <w:p w14:paraId="1E68545F"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Сведения о транспортном средстве </w:t>
            </w:r>
          </w:p>
          <w:p w14:paraId="23797351" w14:textId="77777777" w:rsidR="00FB1ADB" w:rsidRPr="00FB1ADB" w:rsidRDefault="00FB1ADB" w:rsidP="00FB1ADB">
            <w:pPr>
              <w:spacing w:after="0" w:line="220" w:lineRule="exact"/>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hideMark/>
          </w:tcPr>
          <w:p w14:paraId="0549A3C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hideMark/>
          </w:tcPr>
          <w:p w14:paraId="751BAE8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Calibri" w:hAnsi="Times New Roman" w:cs="Times New Roman"/>
                <w:color w:val="22272F"/>
                <w:sz w:val="20"/>
                <w:szCs w:val="20"/>
                <w:shd w:val="clear" w:color="auto" w:fill="FFFFFF"/>
              </w:rPr>
              <w:t xml:space="preserve">ФИО лица, осуществившего транспортировку </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420255B8"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 xml:space="preserve">Время </w:t>
            </w:r>
          </w:p>
          <w:p w14:paraId="6E9F3900" w14:textId="77777777" w:rsidR="00FB1ADB" w:rsidRPr="00FB1ADB" w:rsidRDefault="00FB1ADB" w:rsidP="00FB1ADB">
            <w:pPr>
              <w:spacing w:after="0" w:line="240" w:lineRule="auto"/>
              <w:ind w:left="-162" w:firstLine="162"/>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hideMark/>
          </w:tcPr>
          <w:p w14:paraId="6D5AA7F0"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eastAsia="ru-RU"/>
              </w:rPr>
            </w:pPr>
            <w:r w:rsidRPr="00FB1ADB">
              <w:rPr>
                <w:rFonts w:ascii="Times New Roman" w:eastAsia="Times New Roman" w:hAnsi="Times New Roman" w:cs="Times New Roman"/>
                <w:color w:val="22272F"/>
                <w:sz w:val="20"/>
                <w:szCs w:val="20"/>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9E9949A" w14:textId="77777777" w:rsidR="00FB1ADB" w:rsidRPr="00FB1ADB" w:rsidRDefault="00FB1ADB" w:rsidP="00FB1ADB">
            <w:pPr>
              <w:spacing w:after="0" w:line="240" w:lineRule="auto"/>
              <w:jc w:val="center"/>
              <w:rPr>
                <w:rFonts w:ascii="Times New Roman" w:eastAsia="Times New Roman" w:hAnsi="Times New Roman" w:cs="Times New Roman"/>
                <w:color w:val="22272F"/>
                <w:sz w:val="20"/>
                <w:szCs w:val="20"/>
                <w:lang w:val="en-US" w:eastAsia="ru-RU"/>
              </w:rPr>
            </w:pPr>
            <w:r w:rsidRPr="00FB1ADB">
              <w:rPr>
                <w:rFonts w:ascii="Times New Roman" w:eastAsia="Times New Roman" w:hAnsi="Times New Roman" w:cs="Times New Roman"/>
                <w:color w:val="22272F"/>
                <w:sz w:val="20"/>
                <w:szCs w:val="20"/>
                <w:lang w:eastAsia="ru-RU"/>
              </w:rPr>
              <w:t>Подпись дежурного охранника</w:t>
            </w:r>
          </w:p>
        </w:tc>
      </w:tr>
      <w:tr w:rsidR="00FB1ADB" w:rsidRPr="00FB1ADB" w14:paraId="50EFA53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52BA56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07"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6744C2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699A2A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F017C2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7054A8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107D1E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40CC77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94BEDD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5344062"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4A15E6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DB0980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C5E863"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5710A9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CB0EB0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A36062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97A58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5B5A97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07"/>
      <w:tr w:rsidR="00FB1ADB" w:rsidRPr="00FB1ADB" w14:paraId="517922E9"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096C1E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29872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D785C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86CE5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7A642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05909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BDB4A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9597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A56B0B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3D1CD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6880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CC9EEA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D4CF9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42B93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D27DD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4333EF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0315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39D69D2E"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AC6AEA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32729C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07A09A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4D180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48C041"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0432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A186E5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64CC2B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2CFA1F4"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958B81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bookmarkStart w:id="108"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B9C188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0E661E1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7E9DBF9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CBA5C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A467E4"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3255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6F652B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5416E6EA"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7284C9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B449E4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7A399B"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600C15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460695ED"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5B2851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CA8444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E4F52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0F1C55FC"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DA57CE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0B52786"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0B9FA5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9C60A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98B4C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65C4EDA"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E49ADC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B9C880F"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bookmarkEnd w:id="108"/>
      <w:tr w:rsidR="00FB1ADB" w:rsidRPr="00FB1ADB" w14:paraId="0BD89265"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D1B504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BE49D2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6E7CD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35B85ED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D1AEEA9"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D42CF1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70E9AD0"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6655FD0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r w:rsidR="00FB1ADB" w:rsidRPr="00FB1ADB" w14:paraId="789353C8" w14:textId="77777777" w:rsidTr="002A4496">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74DD8C"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46407D2"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C8CD37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1993D58"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ED32CF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670CAF5"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2700EE"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35B81E7" w14:textId="77777777" w:rsidR="00FB1ADB" w:rsidRPr="00FB1ADB" w:rsidRDefault="00FB1ADB" w:rsidP="00FB1ADB">
            <w:pPr>
              <w:spacing w:after="0" w:line="240" w:lineRule="auto"/>
              <w:jc w:val="center"/>
              <w:rPr>
                <w:rFonts w:ascii="PT Serif" w:eastAsia="Times New Roman" w:hAnsi="PT Serif" w:cs="Times New Roman"/>
                <w:color w:val="22272F"/>
                <w:sz w:val="20"/>
                <w:szCs w:val="20"/>
                <w:lang w:eastAsia="ru-RU"/>
              </w:rPr>
            </w:pPr>
          </w:p>
        </w:tc>
      </w:tr>
    </w:tbl>
    <w:p w14:paraId="470209D4" w14:textId="77777777" w:rsidR="00FB1ADB" w:rsidRPr="00FB1ADB" w:rsidRDefault="00FB1ADB" w:rsidP="00FB1ADB">
      <w:pPr>
        <w:spacing w:after="0" w:line="240" w:lineRule="auto"/>
        <w:rPr>
          <w:rFonts w:ascii="Times New Roman" w:eastAsia="Times New Roman" w:hAnsi="Times New Roman" w:cs="Times New Roman"/>
          <w:sz w:val="20"/>
          <w:szCs w:val="20"/>
          <w:lang w:eastAsia="ru-RU"/>
        </w:rPr>
        <w:sectPr w:rsidR="00FB1ADB" w:rsidRPr="00FB1ADB" w:rsidSect="002A4496">
          <w:pgSz w:w="16838" w:h="11906" w:orient="landscape"/>
          <w:pgMar w:top="991" w:right="993" w:bottom="567" w:left="1134" w:header="720" w:footer="709" w:gutter="0"/>
          <w:cols w:space="720"/>
          <w:docGrid w:linePitch="360"/>
        </w:sectPr>
      </w:pPr>
    </w:p>
    <w:p w14:paraId="343FF2B1" w14:textId="77777777"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8</w:t>
      </w:r>
      <w:r w:rsidRPr="00FB1ADB">
        <w:rPr>
          <w:rFonts w:ascii="Times New Roman" w:eastAsia="Calibri" w:hAnsi="Times New Roman" w:cs="Times New Roman"/>
          <w:sz w:val="20"/>
          <w:szCs w:val="20"/>
        </w:rPr>
        <w:br/>
        <w:t>к </w:t>
      </w:r>
      <w:hyperlink r:id="rId26"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144E40A0"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1912092D"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63F6CF06"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0E71048E"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20C87A3A"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w:t>
      </w:r>
    </w:p>
    <w:p w14:paraId="4605D737"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(наименование организации)</w:t>
      </w:r>
    </w:p>
    <w:p w14:paraId="691E3225"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46769520" w14:textId="77777777" w:rsidR="00FB1ADB" w:rsidRPr="00FB1ADB" w:rsidRDefault="00FB1ADB" w:rsidP="00FB1ADB">
      <w:pPr>
        <w:suppressAutoHyphens/>
        <w:spacing w:after="0" w:line="240" w:lineRule="auto"/>
        <w:ind w:firstLine="850"/>
        <w:jc w:val="center"/>
        <w:rPr>
          <w:rFonts w:ascii="Calibri" w:eastAsia="Times New Roman" w:hAnsi="Calibri" w:cs="Calibri"/>
          <w:sz w:val="20"/>
          <w:szCs w:val="20"/>
          <w:lang w:eastAsia="zh-CN"/>
        </w:rPr>
      </w:pPr>
      <w:r w:rsidRPr="00FB1ADB">
        <w:rPr>
          <w:rFonts w:ascii="Times New Roman" w:eastAsia="Times New Roman" w:hAnsi="Times New Roman" w:cs="Times New Roman"/>
          <w:noProof/>
          <w:sz w:val="20"/>
          <w:szCs w:val="20"/>
          <w:lang w:eastAsia="zh-CN"/>
        </w:rPr>
        <w:drawing>
          <wp:inline distT="0" distB="0" distL="0" distR="0" wp14:anchorId="480D3419" wp14:editId="3D946BD6">
            <wp:extent cx="4000500" cy="4625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00500" cy="4625340"/>
                    </a:xfrm>
                    <a:prstGeom prst="rect">
                      <a:avLst/>
                    </a:prstGeom>
                    <a:noFill/>
                    <a:ln>
                      <a:noFill/>
                    </a:ln>
                  </pic:spPr>
                </pic:pic>
              </a:graphicData>
            </a:graphic>
          </wp:inline>
        </w:drawing>
      </w:r>
      <w:r w:rsidRPr="00FB1ADB">
        <w:rPr>
          <w:rFonts w:ascii="Calibri" w:eastAsia="Times New Roman" w:hAnsi="Calibri" w:cs="Calibri"/>
          <w:sz w:val="20"/>
          <w:szCs w:val="20"/>
          <w:lang w:eastAsia="zh-CN"/>
        </w:rPr>
        <w:t xml:space="preserve"> </w:t>
      </w:r>
      <w:r w:rsidRPr="00FB1ADB">
        <w:rPr>
          <w:rFonts w:ascii="Times New Roman" w:eastAsia="Times New Roman" w:hAnsi="Times New Roman" w:cs="Times New Roman"/>
          <w:sz w:val="20"/>
          <w:szCs w:val="20"/>
          <w:lang w:eastAsia="zh-CN"/>
        </w:rPr>
        <w:t>*</w:t>
      </w:r>
    </w:p>
    <w:p w14:paraId="4E43C4B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18DF77E1"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Фамилия, имя, отчество (при наличии) </w:t>
      </w:r>
    </w:p>
    <w:p w14:paraId="5006B7D2"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 паспортом или иным документом, удостоверяющим личность)</w:t>
      </w:r>
    </w:p>
    <w:p w14:paraId="2CC6DF4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646FDD5D"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(выполняемая трудовая функция)</w:t>
      </w:r>
    </w:p>
    <w:p w14:paraId="328C1253" w14:textId="77777777" w:rsidR="00FB1ADB" w:rsidRPr="00FB1ADB" w:rsidRDefault="00FB1ADB" w:rsidP="00FB1ADB">
      <w:pPr>
        <w:suppressAutoHyphens/>
        <w:spacing w:after="0" w:line="240" w:lineRule="auto"/>
        <w:ind w:firstLine="850"/>
        <w:jc w:val="center"/>
        <w:rPr>
          <w:rFonts w:ascii="Times New Roman" w:eastAsia="Times New Roman" w:hAnsi="Times New Roman" w:cs="Times New Roman"/>
          <w:sz w:val="20"/>
          <w:szCs w:val="20"/>
          <w:lang w:eastAsia="zh-CN"/>
        </w:rPr>
      </w:pPr>
    </w:p>
    <w:p w14:paraId="42A7D650"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b/>
          <w:bCs/>
          <w:sz w:val="20"/>
          <w:szCs w:val="20"/>
          <w:lang w:eastAsia="zh-CN"/>
        </w:rPr>
      </w:pPr>
      <w:r w:rsidRPr="00FB1ADB">
        <w:rPr>
          <w:rFonts w:ascii="Times New Roman" w:eastAsia="Times New Roman" w:hAnsi="Times New Roman" w:cs="Times New Roman"/>
          <w:b/>
          <w:bCs/>
          <w:sz w:val="20"/>
          <w:szCs w:val="20"/>
          <w:lang w:eastAsia="zh-CN"/>
        </w:rPr>
        <w:t>*Требование к фотографии:</w:t>
      </w:r>
    </w:p>
    <w:p w14:paraId="3BD5A4F0"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цветная фотография;</w:t>
      </w:r>
    </w:p>
    <w:p w14:paraId="0E2557EB" w14:textId="77777777" w:rsidR="00FB1ADB" w:rsidRPr="00FB1ADB" w:rsidRDefault="00FB1ADB" w:rsidP="00FB1ADB">
      <w:pPr>
        <w:suppressAutoHyphens/>
        <w:spacing w:after="0" w:line="240" w:lineRule="auto"/>
        <w:ind w:firstLine="850"/>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разрешение не менее 1200x800;  </w:t>
      </w:r>
    </w:p>
    <w:p w14:paraId="49AA85D9"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 формат jpg;</w:t>
      </w:r>
    </w:p>
    <w:p w14:paraId="2DDDA78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ab/>
        <w:t xml:space="preserve">  – н</w:t>
      </w:r>
      <w:r w:rsidRPr="00FB1ADB">
        <w:rPr>
          <w:rFonts w:ascii="Times New Roman" w:eastAsia="Times New Roman" w:hAnsi="Times New Roman" w:cs="Times New Roman"/>
          <w:sz w:val="20"/>
          <w:szCs w:val="20"/>
          <w:lang w:eastAsia="ru-RU"/>
        </w:rPr>
        <w:t>а фотографии должны помещаться крупным планом голова и верхняя часть плеч работника;</w:t>
      </w:r>
    </w:p>
    <w:p w14:paraId="2B6FD941"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ab/>
        <w:t xml:space="preserve"> –  г</w:t>
      </w:r>
      <w:r w:rsidRPr="00FB1ADB">
        <w:rPr>
          <w:rFonts w:ascii="Times New Roman" w:eastAsia="Times New Roman" w:hAnsi="Times New Roman" w:cs="Times New Roman"/>
          <w:sz w:val="20"/>
          <w:szCs w:val="20"/>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CEE60D6" w14:textId="77777777" w:rsidR="00FB1ADB" w:rsidRPr="00FB1ADB" w:rsidRDefault="00FB1ADB" w:rsidP="00FB1ADB">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54CD79A"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48DB136"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54B66C9"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1AC9CD2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50230067"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CB097FD" w14:textId="77777777" w:rsidR="002A4496" w:rsidRDefault="002A4496" w:rsidP="00FB1ADB">
      <w:pPr>
        <w:spacing w:after="0" w:line="220" w:lineRule="exact"/>
        <w:ind w:right="-1"/>
        <w:jc w:val="right"/>
        <w:rPr>
          <w:rFonts w:ascii="Times New Roman" w:eastAsia="Calibri" w:hAnsi="Times New Roman" w:cs="Times New Roman"/>
          <w:sz w:val="20"/>
          <w:szCs w:val="20"/>
        </w:rPr>
      </w:pPr>
    </w:p>
    <w:p w14:paraId="6005E3DB" w14:textId="69D35D56" w:rsidR="00FB1ADB" w:rsidRPr="00FB1ADB" w:rsidRDefault="00FB1ADB" w:rsidP="00FB1ADB">
      <w:pPr>
        <w:spacing w:after="0" w:line="220" w:lineRule="exact"/>
        <w:ind w:right="-1"/>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9</w:t>
      </w:r>
      <w:r w:rsidRPr="00FB1ADB">
        <w:rPr>
          <w:rFonts w:ascii="Times New Roman" w:eastAsia="Calibri" w:hAnsi="Times New Roman" w:cs="Times New Roman"/>
          <w:sz w:val="20"/>
          <w:szCs w:val="20"/>
        </w:rPr>
        <w:br/>
        <w:t>к </w:t>
      </w:r>
      <w:hyperlink r:id="rId28"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режимов на объектах</w:t>
      </w:r>
    </w:p>
    <w:p w14:paraId="5D033AF9"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FFA4A4E" w14:textId="77777777" w:rsidR="00FB1ADB" w:rsidRPr="00FB1ADB" w:rsidRDefault="00FB1ADB" w:rsidP="00FB1ADB">
      <w:pPr>
        <w:widowControl w:val="0"/>
        <w:autoSpaceDE w:val="0"/>
        <w:autoSpaceDN w:val="0"/>
        <w:spacing w:after="0" w:line="220" w:lineRule="exact"/>
        <w:ind w:right="-1"/>
        <w:jc w:val="right"/>
        <w:rPr>
          <w:rFonts w:ascii="Times New Roman" w:eastAsia="Times New Roman" w:hAnsi="Times New Roman" w:cs="Times New Roman"/>
          <w:sz w:val="20"/>
          <w:szCs w:val="20"/>
          <w:lang w:eastAsia="ru-RU"/>
        </w:rPr>
      </w:pPr>
    </w:p>
    <w:p w14:paraId="20018919" w14:textId="77777777" w:rsidR="00FB1ADB" w:rsidRPr="00FB1ADB" w:rsidRDefault="00FB1ADB" w:rsidP="00FB1ADB">
      <w:pPr>
        <w:widowControl w:val="0"/>
        <w:autoSpaceDE w:val="0"/>
        <w:autoSpaceDN w:val="0"/>
        <w:spacing w:after="0" w:line="220" w:lineRule="exact"/>
        <w:ind w:right="-1"/>
        <w:jc w:val="center"/>
        <w:rPr>
          <w:rFonts w:ascii="Times New Roman" w:eastAsia="Times New Roman" w:hAnsi="Times New Roman" w:cs="Times New Roman"/>
          <w:sz w:val="20"/>
          <w:szCs w:val="20"/>
          <w:lang w:eastAsia="ru-RU"/>
        </w:rPr>
      </w:pPr>
    </w:p>
    <w:p w14:paraId="75F55A19"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w:t>
      </w:r>
    </w:p>
    <w:p w14:paraId="608E5F00"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 обработку биометрических персональных данных</w:t>
      </w:r>
    </w:p>
    <w:p w14:paraId="50DF6ED2"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__________________________________________________________________</w:t>
      </w:r>
    </w:p>
    <w:p w14:paraId="26AB56BE"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(фамилия, имя, отчество (при наличии), паспорт (иной документ, удостоверяющий личность), серия, №, дата выдачи и выдавший орган)</w:t>
      </w:r>
    </w:p>
    <w:p w14:paraId="162B7272"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1BD23477" w14:textId="77777777" w:rsidR="00FB1ADB" w:rsidRPr="00FB1ADB" w:rsidRDefault="00FB1ADB" w:rsidP="00FB1ADB">
      <w:pPr>
        <w:suppressAutoHyphens/>
        <w:spacing w:after="0" w:line="36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___________________________________________________________________________________________________________</w:t>
      </w:r>
    </w:p>
    <w:p w14:paraId="6A3383C8" w14:textId="77777777" w:rsidR="00FB1ADB" w:rsidRPr="00FB1ADB" w:rsidRDefault="00FB1ADB" w:rsidP="00FB1ADB">
      <w:pPr>
        <w:suppressAutoHyphens/>
        <w:spacing w:after="0" w:line="240" w:lineRule="auto"/>
        <w:jc w:val="center"/>
        <w:rPr>
          <w:rFonts w:ascii="Times New Roman" w:eastAsia="Times New Roman" w:hAnsi="Times New Roman" w:cs="Times New Roman"/>
          <w:sz w:val="20"/>
          <w:szCs w:val="20"/>
          <w:lang w:eastAsia="zh-CN"/>
        </w:rPr>
      </w:pPr>
    </w:p>
    <w:p w14:paraId="55538598"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биометрических персональных данных оператором:</w:t>
      </w:r>
    </w:p>
    <w:p w14:paraId="0038EE51"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p>
    <w:p w14:paraId="231B4197"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u w:val="single"/>
          <w:lang w:eastAsia="zh-CN"/>
        </w:rPr>
      </w:pPr>
      <w:r w:rsidRPr="00FB1ADB">
        <w:rPr>
          <w:rFonts w:ascii="Times New Roman" w:eastAsia="Times New Roman" w:hAnsi="Times New Roman" w:cs="Times New Roman"/>
          <w:sz w:val="20"/>
          <w:szCs w:val="20"/>
          <w:u w:val="single"/>
          <w:lang w:eastAsia="zh-CN"/>
        </w:rPr>
        <w:t xml:space="preserve">обществом с ограниченной ответственностью «Городское строительство», ИНН </w:t>
      </w:r>
      <w:r w:rsidRPr="00FB1ADB">
        <w:rPr>
          <w:rFonts w:ascii="Times New Roman" w:eastAsia="Calibri" w:hAnsi="Times New Roman" w:cs="Times New Roman"/>
          <w:sz w:val="20"/>
          <w:szCs w:val="20"/>
          <w:u w:val="single"/>
          <w:lang w:eastAsia="zh-CN"/>
        </w:rPr>
        <w:t xml:space="preserve">7207018039, КПП 720301001, ОГРН 1167232071489, </w:t>
      </w:r>
    </w:p>
    <w:p w14:paraId="67AFFF1E" w14:textId="77777777" w:rsidR="00FB1ADB" w:rsidRPr="00FB1ADB" w:rsidRDefault="00FB1ADB" w:rsidP="00FB1ADB">
      <w:pPr>
        <w:suppressAutoHyphens/>
        <w:spacing w:after="0" w:line="240" w:lineRule="auto"/>
        <w:jc w:val="both"/>
        <w:rPr>
          <w:rFonts w:ascii="Times New Roman" w:eastAsia="Calibri" w:hAnsi="Times New Roman" w:cs="Times New Roman"/>
          <w:sz w:val="20"/>
          <w:szCs w:val="20"/>
          <w:lang w:eastAsia="zh-CN"/>
        </w:rPr>
      </w:pPr>
    </w:p>
    <w:p w14:paraId="65DB1224"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с целью оформления пропуска на территорию объекта (–ов) ООО «Городское строительство» с использованием СКУД и выхода с нее, для обеспечения контроля за безопасностью производства работ, сохранности моего имущества и имущества оператора. </w:t>
      </w:r>
    </w:p>
    <w:p w14:paraId="2053CCAA"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Согласие относится к следующим биометрическим персональным данным – цветное изображение (фотография).</w:t>
      </w:r>
    </w:p>
    <w:p w14:paraId="49DF6A9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предоставляется мной на осуществление действий в отношении моих биометрических персональных данных, которые необходимы для достижения указанной выше цели,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1B087AEC"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2F606A54"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Настоящее согласие действительно с момента его подписания и может быть отозвано путем подачи письменного заявления в произвольной форме.</w:t>
      </w:r>
    </w:p>
    <w:p w14:paraId="20DBF401"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312C9BE3" w14:textId="77777777"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p>
    <w:p w14:paraId="17651EEC" w14:textId="77777777" w:rsidR="00FB1ADB" w:rsidRPr="00FB1ADB" w:rsidRDefault="00FB1ADB" w:rsidP="00FB1ADB">
      <w:pPr>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u w:val="single"/>
          <w:lang w:eastAsia="zh-CN"/>
        </w:rPr>
        <w:tab/>
        <w:t xml:space="preserve">                 </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____________________  </w:t>
      </w:r>
      <w:r w:rsidRPr="00FB1ADB">
        <w:rPr>
          <w:rFonts w:ascii="Times New Roman" w:eastAsia="Times New Roman" w:hAnsi="Times New Roman" w:cs="Times New Roman"/>
          <w:sz w:val="20"/>
          <w:szCs w:val="20"/>
          <w:lang w:eastAsia="zh-CN"/>
        </w:rPr>
        <w:tab/>
        <w:t xml:space="preserve">      ____________________</w:t>
      </w:r>
    </w:p>
    <w:p w14:paraId="1D5FF3D7" w14:textId="513C6CC4" w:rsidR="00FB1ADB" w:rsidRPr="00FB1ADB" w:rsidRDefault="00FB1ADB" w:rsidP="00FB1ADB">
      <w:pPr>
        <w:suppressAutoHyphens/>
        <w:spacing w:after="0" w:line="240" w:lineRule="auto"/>
        <w:ind w:firstLine="708"/>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(дата)</w:t>
      </w:r>
      <w:r w:rsidRPr="00FB1ADB">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w:t>
      </w:r>
      <w:r w:rsidRPr="00FB1ADB">
        <w:rPr>
          <w:rFonts w:ascii="Times New Roman" w:eastAsia="Times New Roman" w:hAnsi="Times New Roman" w:cs="Times New Roman"/>
          <w:sz w:val="20"/>
          <w:szCs w:val="20"/>
          <w:lang w:eastAsia="zh-CN"/>
        </w:rPr>
        <w:tab/>
        <w:t xml:space="preserve">            (подпись)</w:t>
      </w:r>
      <w:r w:rsidR="00246A3A">
        <w:rPr>
          <w:rFonts w:ascii="Times New Roman" w:eastAsia="Times New Roman" w:hAnsi="Times New Roman" w:cs="Times New Roman"/>
          <w:sz w:val="20"/>
          <w:szCs w:val="20"/>
          <w:lang w:eastAsia="zh-CN"/>
        </w:rPr>
        <w:tab/>
      </w:r>
      <w:r w:rsidR="00246A3A">
        <w:rPr>
          <w:rFonts w:ascii="Times New Roman" w:eastAsia="Times New Roman" w:hAnsi="Times New Roman" w:cs="Times New Roman"/>
          <w:sz w:val="20"/>
          <w:szCs w:val="20"/>
          <w:lang w:eastAsia="zh-CN"/>
        </w:rPr>
        <w:tab/>
      </w:r>
      <w:r w:rsidRPr="00FB1ADB">
        <w:rPr>
          <w:rFonts w:ascii="Times New Roman" w:eastAsia="Times New Roman" w:hAnsi="Times New Roman" w:cs="Times New Roman"/>
          <w:sz w:val="20"/>
          <w:szCs w:val="20"/>
          <w:lang w:eastAsia="zh-CN"/>
        </w:rPr>
        <w:t>(расшифровка подписи)</w:t>
      </w:r>
    </w:p>
    <w:p w14:paraId="051A4A1D"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pPr>
    </w:p>
    <w:p w14:paraId="5C99E731" w14:textId="77777777" w:rsidR="00FB1ADB" w:rsidRPr="00FB1ADB" w:rsidRDefault="00FB1ADB" w:rsidP="00FB1ADB">
      <w:pPr>
        <w:widowControl w:val="0"/>
        <w:autoSpaceDE w:val="0"/>
        <w:autoSpaceDN w:val="0"/>
        <w:spacing w:after="0" w:line="220" w:lineRule="exact"/>
        <w:ind w:left="12036"/>
        <w:jc w:val="both"/>
        <w:rPr>
          <w:rFonts w:ascii="Times New Roman" w:eastAsia="Times New Roman" w:hAnsi="Times New Roman" w:cs="Times New Roman"/>
          <w:sz w:val="20"/>
          <w:szCs w:val="20"/>
          <w:lang w:eastAsia="ru-RU"/>
        </w:rPr>
        <w:sectPr w:rsidR="00FB1ADB" w:rsidRPr="00FB1ADB" w:rsidSect="002A4496">
          <w:footerReference w:type="default" r:id="rId29"/>
          <w:footerReference w:type="first" r:id="rId30"/>
          <w:pgSz w:w="11906" w:h="16838"/>
          <w:pgMar w:top="962" w:right="1134" w:bottom="1134" w:left="1134" w:header="720" w:footer="720" w:gutter="0"/>
          <w:cols w:space="720"/>
          <w:titlePg/>
          <w:docGrid w:linePitch="600" w:charSpace="32768"/>
        </w:sectPr>
      </w:pPr>
    </w:p>
    <w:p w14:paraId="17472688" w14:textId="56A68F03" w:rsidR="00FB1ADB" w:rsidRPr="00FB1ADB" w:rsidRDefault="00FB1ADB" w:rsidP="00FB1ADB">
      <w:pPr>
        <w:widowControl w:val="0"/>
        <w:autoSpaceDE w:val="0"/>
        <w:autoSpaceDN w:val="0"/>
        <w:spacing w:after="0" w:line="220" w:lineRule="exact"/>
        <w:ind w:left="12036"/>
        <w:jc w:val="both"/>
        <w:rPr>
          <w:rFonts w:ascii="Times New Roman" w:eastAsia="Calibri" w:hAnsi="Times New Roman" w:cs="Times New Roman"/>
          <w:sz w:val="20"/>
          <w:szCs w:val="20"/>
        </w:rPr>
      </w:pPr>
      <w:r w:rsidRPr="00FB1ADB">
        <w:rPr>
          <w:rFonts w:ascii="Times New Roman" w:eastAsia="Times New Roman" w:hAnsi="Times New Roman" w:cs="Times New Roman"/>
          <w:sz w:val="20"/>
          <w:szCs w:val="20"/>
          <w:lang w:eastAsia="ru-RU"/>
        </w:rPr>
        <w:lastRenderedPageBreak/>
        <w:t xml:space="preserve">       </w:t>
      </w:r>
      <w:r w:rsidR="002A4496">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Пр</w:t>
      </w:r>
      <w:r w:rsidRPr="00FB1ADB">
        <w:rPr>
          <w:rFonts w:ascii="Times New Roman" w:eastAsia="Calibri" w:hAnsi="Times New Roman" w:cs="Times New Roman"/>
          <w:sz w:val="20"/>
          <w:szCs w:val="20"/>
        </w:rPr>
        <w:t>иложение № 10</w:t>
      </w:r>
    </w:p>
    <w:p w14:paraId="1F9E002E"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1"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0B79B736"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57764591"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6F57B94B"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Накладная на вынос (вывоз) грузов</w:t>
      </w:r>
    </w:p>
    <w:p w14:paraId="136C687C"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(материальных ценностей) с объекта капитального строительства</w:t>
      </w:r>
    </w:p>
    <w:p w14:paraId="40F128CD"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_______________________________________________________</w:t>
      </w:r>
    </w:p>
    <w:p w14:paraId="7EB70C72"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 объекта)</w:t>
      </w:r>
    </w:p>
    <w:p w14:paraId="4F6578A9"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p w14:paraId="02D2BFFE"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"____"_______________20___г.</w:t>
      </w:r>
    </w:p>
    <w:p w14:paraId="6A1C2985" w14:textId="77777777" w:rsidR="00FB1ADB" w:rsidRPr="00FB1ADB" w:rsidRDefault="00FB1ADB" w:rsidP="00FB1A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ru-RU"/>
        </w:rPr>
      </w:pPr>
    </w:p>
    <w:tbl>
      <w:tblPr>
        <w:tblW w:w="14765" w:type="dxa"/>
        <w:tblCellMar>
          <w:top w:w="15" w:type="dxa"/>
          <w:left w:w="15" w:type="dxa"/>
          <w:bottom w:w="15" w:type="dxa"/>
          <w:right w:w="15" w:type="dxa"/>
        </w:tblCellMar>
        <w:tblLook w:val="04A0" w:firstRow="1" w:lastRow="0" w:firstColumn="1" w:lastColumn="0" w:noHBand="0" w:noVBand="1"/>
      </w:tblPr>
      <w:tblGrid>
        <w:gridCol w:w="819"/>
        <w:gridCol w:w="8552"/>
        <w:gridCol w:w="2835"/>
        <w:gridCol w:w="2552"/>
        <w:gridCol w:w="7"/>
      </w:tblGrid>
      <w:tr w:rsidR="00FB1ADB" w:rsidRPr="00FB1ADB" w14:paraId="00974E8A" w14:textId="77777777" w:rsidTr="002A4496">
        <w:trPr>
          <w:trHeight w:val="240"/>
        </w:trPr>
        <w:tc>
          <w:tcPr>
            <w:tcW w:w="819" w:type="dxa"/>
            <w:vMerge w:val="restart"/>
            <w:tcBorders>
              <w:top w:val="single" w:sz="6" w:space="0" w:color="000000"/>
              <w:left w:val="single" w:sz="6" w:space="0" w:color="000000"/>
              <w:bottom w:val="single" w:sz="6" w:space="0" w:color="000000"/>
              <w:right w:val="single" w:sz="6" w:space="0" w:color="000000"/>
            </w:tcBorders>
            <w:hideMark/>
          </w:tcPr>
          <w:p w14:paraId="5571C0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п/п</w:t>
            </w:r>
          </w:p>
        </w:tc>
        <w:tc>
          <w:tcPr>
            <w:tcW w:w="13946" w:type="dxa"/>
            <w:gridSpan w:val="4"/>
            <w:tcBorders>
              <w:top w:val="single" w:sz="6" w:space="0" w:color="000000"/>
              <w:left w:val="single" w:sz="6" w:space="0" w:color="000000"/>
              <w:bottom w:val="single" w:sz="6" w:space="0" w:color="000000"/>
              <w:right w:val="single" w:sz="6" w:space="0" w:color="000000"/>
            </w:tcBorders>
            <w:hideMark/>
          </w:tcPr>
          <w:p w14:paraId="07F81E9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Грузы</w:t>
            </w:r>
          </w:p>
          <w:p w14:paraId="54BA0D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(материальные ценности):</w:t>
            </w:r>
          </w:p>
        </w:tc>
      </w:tr>
      <w:tr w:rsidR="00FB1ADB" w:rsidRPr="00FB1ADB" w14:paraId="49C576AE" w14:textId="77777777" w:rsidTr="002A4496">
        <w:trPr>
          <w:gridAfter w:val="1"/>
          <w:wAfter w:w="7"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CAE8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46B0DC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наименование</w:t>
            </w:r>
          </w:p>
        </w:tc>
        <w:tc>
          <w:tcPr>
            <w:tcW w:w="2835" w:type="dxa"/>
            <w:tcBorders>
              <w:top w:val="single" w:sz="6" w:space="0" w:color="000000"/>
              <w:left w:val="single" w:sz="6" w:space="0" w:color="000000"/>
              <w:bottom w:val="single" w:sz="6" w:space="0" w:color="000000"/>
              <w:right w:val="single" w:sz="6" w:space="0" w:color="000000"/>
            </w:tcBorders>
            <w:hideMark/>
          </w:tcPr>
          <w:p w14:paraId="0A1AE1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единица измерения</w:t>
            </w:r>
          </w:p>
        </w:tc>
        <w:tc>
          <w:tcPr>
            <w:tcW w:w="2552" w:type="dxa"/>
            <w:tcBorders>
              <w:top w:val="single" w:sz="6" w:space="0" w:color="000000"/>
              <w:left w:val="single" w:sz="6" w:space="0" w:color="000000"/>
              <w:bottom w:val="single" w:sz="6" w:space="0" w:color="000000"/>
              <w:right w:val="single" w:sz="6" w:space="0" w:color="000000"/>
            </w:tcBorders>
            <w:hideMark/>
          </w:tcPr>
          <w:p w14:paraId="4438955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количество</w:t>
            </w:r>
          </w:p>
        </w:tc>
      </w:tr>
      <w:tr w:rsidR="00FB1ADB" w:rsidRPr="00FB1ADB" w14:paraId="78A74F8E"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3766CFC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7E3D9B3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1C79A23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5017A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E7A1366"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45A3F32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B3C1D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420F29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F0719E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E3DB3AE"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2C4737C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433298C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71C67A3"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67C07B0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243EC16A"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00231420"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5CC7B10B"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73DFCD4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6BD34D06"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3513E765"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168EB815"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7C38B66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6BB414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78C4E86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75C6A34"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57A0E7D4"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52EA9D8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DAB6639"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037D4212"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7807F463" w14:textId="77777777" w:rsidTr="002A4496">
        <w:trPr>
          <w:gridAfter w:val="1"/>
          <w:wAfter w:w="7" w:type="dxa"/>
          <w:trHeight w:val="289"/>
        </w:trPr>
        <w:tc>
          <w:tcPr>
            <w:tcW w:w="819" w:type="dxa"/>
            <w:tcBorders>
              <w:top w:val="single" w:sz="6" w:space="0" w:color="000000"/>
              <w:left w:val="single" w:sz="6" w:space="0" w:color="000000"/>
              <w:bottom w:val="single" w:sz="6" w:space="0" w:color="000000"/>
              <w:right w:val="single" w:sz="6" w:space="0" w:color="000000"/>
            </w:tcBorders>
            <w:hideMark/>
          </w:tcPr>
          <w:p w14:paraId="2F63398A"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hideMark/>
          </w:tcPr>
          <w:p w14:paraId="0CA3254C"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69DA96FE"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hideMark/>
          </w:tcPr>
          <w:p w14:paraId="01DF8BEF"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r w:rsidR="00FB1ADB" w:rsidRPr="00FB1ADB" w14:paraId="578FBB28" w14:textId="77777777" w:rsidTr="002A4496">
        <w:trPr>
          <w:gridAfter w:val="1"/>
          <w:wAfter w:w="7" w:type="dxa"/>
        </w:trPr>
        <w:tc>
          <w:tcPr>
            <w:tcW w:w="819" w:type="dxa"/>
            <w:tcBorders>
              <w:top w:val="single" w:sz="6" w:space="0" w:color="000000"/>
              <w:left w:val="single" w:sz="6" w:space="0" w:color="000000"/>
              <w:bottom w:val="single" w:sz="6" w:space="0" w:color="000000"/>
              <w:right w:val="single" w:sz="6" w:space="0" w:color="000000"/>
            </w:tcBorders>
          </w:tcPr>
          <w:p w14:paraId="64376C6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8552" w:type="dxa"/>
            <w:tcBorders>
              <w:top w:val="single" w:sz="6" w:space="0" w:color="000000"/>
              <w:left w:val="single" w:sz="6" w:space="0" w:color="000000"/>
              <w:bottom w:val="single" w:sz="6" w:space="0" w:color="000000"/>
              <w:right w:val="single" w:sz="6" w:space="0" w:color="000000"/>
            </w:tcBorders>
          </w:tcPr>
          <w:p w14:paraId="3D45C418"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3880940D"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7BC8D91" w14:textId="77777777" w:rsidR="00FB1ADB" w:rsidRPr="00FB1ADB" w:rsidRDefault="00FB1ADB" w:rsidP="00FB1ADB">
            <w:pPr>
              <w:spacing w:after="0" w:line="240" w:lineRule="auto"/>
              <w:jc w:val="center"/>
              <w:rPr>
                <w:rFonts w:ascii="Times New Roman" w:eastAsia="Times New Roman" w:hAnsi="Times New Roman" w:cs="Times New Roman"/>
                <w:sz w:val="20"/>
                <w:szCs w:val="20"/>
                <w:lang w:eastAsia="ru-RU"/>
              </w:rPr>
            </w:pPr>
          </w:p>
        </w:tc>
      </w:tr>
    </w:tbl>
    <w:p w14:paraId="400BD24F" w14:textId="77777777" w:rsidR="00FB1ADB" w:rsidRPr="00FB1ADB" w:rsidRDefault="00FB1ADB" w:rsidP="00FB1ADB">
      <w:pPr>
        <w:spacing w:before="100" w:beforeAutospacing="1" w:after="100" w:afterAutospacing="1" w:line="240" w:lineRule="auto"/>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rPr>
        <w:t>Ответственное лицо субподрядной организации</w:t>
      </w:r>
      <w:r w:rsidRPr="00FB1ADB">
        <w:rPr>
          <w:rFonts w:ascii="Courier New" w:eastAsia="Times New Roman" w:hAnsi="Courier New" w:cs="Courier New"/>
          <w:sz w:val="20"/>
          <w:szCs w:val="20"/>
          <w:lang w:eastAsia="ru-RU"/>
        </w:rPr>
        <w:t xml:space="preserve"> 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2090064E" w14:textId="77777777" w:rsidR="00FB1ADB" w:rsidRPr="00FB1ADB" w:rsidRDefault="00FB1ADB" w:rsidP="00FB1ADB">
      <w:pPr>
        <w:spacing w:before="100" w:beforeAutospacing="1" w:after="100" w:afterAutospacing="1" w:line="240" w:lineRule="auto"/>
        <w:rPr>
          <w:rFonts w:ascii="Calibri" w:eastAsia="Calibri" w:hAnsi="Calibri" w:cs="Calibri"/>
          <w:sz w:val="20"/>
          <w:szCs w:val="20"/>
          <w:lang w:eastAsia="zh-CN"/>
        </w:rPr>
      </w:pPr>
      <w:r w:rsidRPr="00FB1ADB">
        <w:rPr>
          <w:rFonts w:ascii="Times New Roman" w:eastAsia="Times New Roman" w:hAnsi="Times New Roman" w:cs="Times New Roman"/>
          <w:sz w:val="20"/>
          <w:szCs w:val="20"/>
          <w:lang w:eastAsia="ru-RU"/>
        </w:rPr>
        <w:t xml:space="preserve">Начальник участка (производитель работ)       </w:t>
      </w:r>
      <w:r w:rsidRPr="00FB1ADB">
        <w:rPr>
          <w:rFonts w:ascii="Courier New" w:eastAsia="Times New Roman" w:hAnsi="Courier New" w:cs="Courier New"/>
          <w:sz w:val="20"/>
          <w:szCs w:val="20"/>
          <w:lang w:eastAsia="ru-RU"/>
        </w:rPr>
        <w:t>_______________________________ _________ _____________________________</w:t>
      </w:r>
      <w:r w:rsidRPr="00FB1ADB">
        <w:rPr>
          <w:rFonts w:ascii="Times New Roman" w:eastAsia="Times New Roman" w:hAnsi="Times New Roman" w:cs="Times New Roman"/>
          <w:sz w:val="20"/>
          <w:szCs w:val="20"/>
          <w:lang w:eastAsia="ru-RU"/>
        </w:rPr>
        <w:t xml:space="preserve">          </w:t>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r>
      <w:r w:rsidRPr="00FB1ADB">
        <w:rPr>
          <w:rFonts w:ascii="Times New Roman" w:eastAsia="Times New Roman" w:hAnsi="Times New Roman" w:cs="Times New Roman"/>
          <w:sz w:val="20"/>
          <w:szCs w:val="20"/>
          <w:lang w:eastAsia="ru-RU"/>
        </w:rPr>
        <w:tab/>
        <w:t xml:space="preserve">                                               (должность)                        (подпись)                   (инициалы, фамилия) </w:t>
      </w:r>
    </w:p>
    <w:p w14:paraId="504E9D80" w14:textId="77777777" w:rsidR="00FB1ADB" w:rsidRPr="00FB1ADB" w:rsidRDefault="00FB1ADB" w:rsidP="00FB1ADB">
      <w:pPr>
        <w:widowControl w:val="0"/>
        <w:autoSpaceDE w:val="0"/>
        <w:autoSpaceDN w:val="0"/>
        <w:spacing w:after="0" w:line="240" w:lineRule="auto"/>
        <w:ind w:firstLine="708"/>
        <w:jc w:val="both"/>
        <w:rPr>
          <w:rFonts w:ascii="Calibri" w:eastAsia="Calibri" w:hAnsi="Calibri" w:cs="Calibri"/>
          <w:sz w:val="20"/>
          <w:szCs w:val="20"/>
          <w:lang w:eastAsia="zh-CN"/>
        </w:rPr>
      </w:pPr>
    </w:p>
    <w:p w14:paraId="72FD160F"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sectPr w:rsidR="00FB1ADB" w:rsidRPr="00FB1ADB" w:rsidSect="002A4496">
          <w:pgSz w:w="16838" w:h="11906" w:orient="landscape"/>
          <w:pgMar w:top="1134" w:right="962" w:bottom="1134" w:left="1134" w:header="720" w:footer="720" w:gutter="0"/>
          <w:cols w:space="720"/>
          <w:titlePg/>
          <w:docGrid w:linePitch="600" w:charSpace="32768"/>
        </w:sectPr>
      </w:pPr>
    </w:p>
    <w:p w14:paraId="72442021"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lastRenderedPageBreak/>
        <w:t>Приложение № 11</w:t>
      </w:r>
    </w:p>
    <w:p w14:paraId="3A91745F"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2"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792A2704"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6127C1BB"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bookmarkStart w:id="109" w:name="_Hlk191553620"/>
    </w:p>
    <w:p w14:paraId="4D4017BF"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Times New Roman" w:eastAsia="Hiragino Mincho Pro W6" w:hAnsi="Times New Roman" w:cs="Times New Roman"/>
          <w:b/>
          <w:sz w:val="20"/>
          <w:szCs w:val="20"/>
          <w:lang w:eastAsia="zh-CN"/>
        </w:rPr>
      </w:pPr>
      <w:r w:rsidRPr="00FB1ADB">
        <w:rPr>
          <w:rFonts w:ascii="Times New Roman" w:eastAsia="Hiragino Mincho Pro W6" w:hAnsi="Times New Roman" w:cs="Times New Roman"/>
          <w:b/>
          <w:sz w:val="20"/>
          <w:szCs w:val="20"/>
          <w:lang w:eastAsia="zh-CN"/>
        </w:rPr>
        <w:t>Общество с ограниченной</w:t>
      </w:r>
    </w:p>
    <w:p w14:paraId="2EDBDB0C" w14:textId="77777777" w:rsidR="00FB1ADB" w:rsidRPr="00FB1ADB" w:rsidRDefault="00FB1ADB" w:rsidP="00FB1ADB">
      <w:pPr>
        <w:tabs>
          <w:tab w:val="left" w:pos="4768"/>
          <w:tab w:val="center" w:pos="5739"/>
        </w:tabs>
        <w:suppressAutoHyphens/>
        <w:spacing w:after="0" w:line="240" w:lineRule="auto"/>
        <w:ind w:left="4111" w:hanging="136"/>
        <w:contextualSpacing/>
        <w:jc w:val="right"/>
        <w:rPr>
          <w:rFonts w:ascii="Calibri" w:eastAsia="Calibri" w:hAnsi="Calibri" w:cs="Times New Roman"/>
          <w:sz w:val="20"/>
          <w:szCs w:val="20"/>
          <w:lang w:eastAsia="zh-CN"/>
        </w:rPr>
      </w:pPr>
      <w:r w:rsidRPr="00FB1ADB">
        <w:rPr>
          <w:rFonts w:ascii="Times New Roman" w:eastAsia="Hiragino Mincho Pro W6" w:hAnsi="Times New Roman" w:cs="Times New Roman"/>
          <w:b/>
          <w:sz w:val="20"/>
          <w:szCs w:val="20"/>
          <w:lang w:eastAsia="zh-CN"/>
        </w:rPr>
        <w:t>ответственностью «Городское строительство»</w:t>
      </w:r>
    </w:p>
    <w:p w14:paraId="39D31593" w14:textId="77777777" w:rsidR="00F528EE"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 xml:space="preserve">625000, Тюменская область, г.о. город Тюмень, </w:t>
      </w:r>
    </w:p>
    <w:p w14:paraId="186AA477" w14:textId="44A2EFB7" w:rsidR="00FB1ADB" w:rsidRPr="00FB1ADB" w:rsidRDefault="00F528EE" w:rsidP="00FB1ADB">
      <w:pPr>
        <w:suppressAutoHyphens/>
        <w:spacing w:after="0" w:line="240" w:lineRule="auto"/>
        <w:jc w:val="right"/>
        <w:rPr>
          <w:rFonts w:ascii="Times New Roman" w:eastAsia="Calibri" w:hAnsi="Times New Roman" w:cs="Times New Roman"/>
          <w:sz w:val="20"/>
          <w:szCs w:val="20"/>
          <w:lang w:eastAsia="zh-CN"/>
        </w:rPr>
      </w:pPr>
      <w:r w:rsidRPr="00F528EE">
        <w:rPr>
          <w:rFonts w:ascii="Times New Roman" w:eastAsia="Calibri" w:hAnsi="Times New Roman" w:cs="Times New Roman"/>
          <w:sz w:val="20"/>
          <w:szCs w:val="20"/>
          <w:lang w:eastAsia="zh-CN"/>
        </w:rPr>
        <w:t>г. Тюмень, ул. 8 Марта, д. 1, этаж 6</w:t>
      </w:r>
    </w:p>
    <w:p w14:paraId="4E3433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Контактный телефон: 8 (3452) 56–00–99</w:t>
      </w:r>
    </w:p>
    <w:p w14:paraId="439C76A1"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Е–</w:t>
      </w:r>
      <w:r w:rsidRPr="00FB1ADB">
        <w:rPr>
          <w:rFonts w:ascii="Times New Roman" w:eastAsia="Calibri" w:hAnsi="Times New Roman" w:cs="Times New Roman"/>
          <w:sz w:val="20"/>
          <w:szCs w:val="20"/>
          <w:lang w:val="en-US" w:eastAsia="zh-CN"/>
        </w:rPr>
        <w:t>mail</w:t>
      </w:r>
      <w:r w:rsidRPr="00FB1ADB">
        <w:rPr>
          <w:rFonts w:ascii="Times New Roman" w:eastAsia="Calibri" w:hAnsi="Times New Roman" w:cs="Times New Roman"/>
          <w:sz w:val="20"/>
          <w:szCs w:val="20"/>
          <w:lang w:eastAsia="zh-CN"/>
        </w:rPr>
        <w:t xml:space="preserve">: </w:t>
      </w:r>
      <w:r w:rsidRPr="00FB1ADB">
        <w:rPr>
          <w:rFonts w:ascii="Times New Roman" w:eastAsia="Calibri" w:hAnsi="Times New Roman" w:cs="Times New Roman"/>
          <w:b/>
          <w:bCs/>
          <w:sz w:val="20"/>
          <w:szCs w:val="20"/>
          <w:lang w:val="en-US" w:eastAsia="zh-CN"/>
        </w:rPr>
        <w:t>stroyka</w:t>
      </w:r>
      <w:r w:rsidRPr="00FB1ADB">
        <w:rPr>
          <w:rFonts w:ascii="Times New Roman" w:eastAsia="Calibri" w:hAnsi="Times New Roman" w:cs="Times New Roman"/>
          <w:b/>
          <w:bCs/>
          <w:sz w:val="20"/>
          <w:szCs w:val="20"/>
          <w:lang w:eastAsia="zh-CN"/>
        </w:rPr>
        <w:t>@</w:t>
      </w:r>
      <w:r w:rsidRPr="00FB1ADB">
        <w:rPr>
          <w:rFonts w:ascii="Times New Roman" w:eastAsia="Calibri" w:hAnsi="Times New Roman" w:cs="Times New Roman"/>
          <w:b/>
          <w:bCs/>
          <w:sz w:val="20"/>
          <w:szCs w:val="20"/>
          <w:lang w:val="en-US" w:eastAsia="zh-CN"/>
        </w:rPr>
        <w:t>paritet</w:t>
      </w:r>
      <w:r w:rsidRPr="00FB1ADB">
        <w:rPr>
          <w:rFonts w:ascii="Times New Roman" w:eastAsia="Calibri" w:hAnsi="Times New Roman" w:cs="Times New Roman"/>
          <w:b/>
          <w:bCs/>
          <w:sz w:val="20"/>
          <w:szCs w:val="20"/>
          <w:lang w:eastAsia="zh-CN"/>
        </w:rPr>
        <w:t>72.</w:t>
      </w:r>
      <w:r w:rsidRPr="00FB1ADB">
        <w:rPr>
          <w:rFonts w:ascii="Times New Roman" w:eastAsia="Calibri" w:hAnsi="Times New Roman" w:cs="Times New Roman"/>
          <w:b/>
          <w:bCs/>
          <w:sz w:val="20"/>
          <w:szCs w:val="20"/>
          <w:lang w:val="en-US" w:eastAsia="zh-CN"/>
        </w:rPr>
        <w:t>ru</w:t>
      </w:r>
    </w:p>
    <w:p w14:paraId="647FCF2F"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ИНН/КПП 7207018039/720301001</w:t>
      </w:r>
    </w:p>
    <w:p w14:paraId="163C2FF8" w14:textId="77777777" w:rsidR="00FB1ADB" w:rsidRPr="00FB1ADB" w:rsidRDefault="00FB1ADB" w:rsidP="00FB1ADB">
      <w:pPr>
        <w:suppressAutoHyphens/>
        <w:spacing w:after="0" w:line="240" w:lineRule="auto"/>
        <w:jc w:val="right"/>
        <w:rPr>
          <w:rFonts w:ascii="Calibri" w:eastAsia="Calibri" w:hAnsi="Calibri" w:cs="Times New Roman"/>
          <w:sz w:val="20"/>
          <w:szCs w:val="20"/>
          <w:lang w:eastAsia="zh-CN"/>
        </w:rPr>
      </w:pPr>
      <w:r w:rsidRPr="00FB1ADB">
        <w:rPr>
          <w:rFonts w:ascii="Times New Roman" w:eastAsia="Calibri" w:hAnsi="Times New Roman" w:cs="Times New Roman"/>
          <w:sz w:val="20"/>
          <w:szCs w:val="20"/>
          <w:lang w:eastAsia="zh-CN"/>
        </w:rPr>
        <w:t>ОГРН 1167232071489</w:t>
      </w:r>
    </w:p>
    <w:p w14:paraId="1E08F42B" w14:textId="77777777" w:rsidR="00FB1ADB" w:rsidRPr="00FB1ADB" w:rsidRDefault="00FB1ADB" w:rsidP="00FB1ADB">
      <w:pPr>
        <w:pBdr>
          <w:top w:val="none" w:sz="0" w:space="0" w:color="000000"/>
          <w:left w:val="none" w:sz="0" w:space="0" w:color="000000"/>
          <w:bottom w:val="single" w:sz="12" w:space="1" w:color="000000"/>
          <w:right w:val="none" w:sz="0" w:space="0" w:color="000000"/>
        </w:pBdr>
        <w:suppressAutoHyphens/>
        <w:spacing w:after="0" w:line="360" w:lineRule="auto"/>
        <w:jc w:val="right"/>
        <w:rPr>
          <w:rFonts w:ascii="Trebuchet MS" w:eastAsia="Times New Roman" w:hAnsi="Trebuchet MS" w:cs="Trebuchet MS"/>
          <w:b/>
          <w:bCs/>
          <w:sz w:val="20"/>
          <w:szCs w:val="20"/>
          <w:u w:val="single"/>
          <w:lang w:eastAsia="ar-SA"/>
        </w:rPr>
      </w:pPr>
    </w:p>
    <w:p w14:paraId="588BDC81" w14:textId="77777777" w:rsidR="00FB1ADB" w:rsidRPr="00FB1ADB" w:rsidRDefault="00FB1ADB" w:rsidP="00FB1ADB">
      <w:pPr>
        <w:suppressAutoHyphens/>
        <w:spacing w:after="0" w:line="360" w:lineRule="auto"/>
        <w:rPr>
          <w:rFonts w:ascii="Trebuchet MS" w:eastAsia="Times New Roman" w:hAnsi="Trebuchet MS" w:cs="Trebuchet MS"/>
          <w:b/>
          <w:bCs/>
          <w:sz w:val="20"/>
          <w:szCs w:val="20"/>
          <w:u w:val="single"/>
          <w:lang w:eastAsia="ar-SA"/>
        </w:rPr>
      </w:pPr>
    </w:p>
    <w:bookmarkEnd w:id="109"/>
    <w:p w14:paraId="08971443"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Акт выявленных нарушений № _____</w:t>
      </w:r>
    </w:p>
    <w:p w14:paraId="26F10830" w14:textId="77777777" w:rsidR="00FB1ADB" w:rsidRPr="00FB1ADB" w:rsidRDefault="00FB1ADB" w:rsidP="00FB1ADB">
      <w:pPr>
        <w:suppressAutoHyphens/>
        <w:spacing w:after="0" w:line="276" w:lineRule="auto"/>
        <w:jc w:val="both"/>
        <w:rPr>
          <w:rFonts w:ascii="Times New Roman" w:eastAsia="Calibri" w:hAnsi="Times New Roman" w:cs="Calibri"/>
          <w:color w:val="000000"/>
          <w:sz w:val="20"/>
          <w:szCs w:val="20"/>
          <w:lang w:eastAsia="zh-CN"/>
        </w:rPr>
      </w:pPr>
      <w:r w:rsidRPr="00FB1ADB">
        <w:rPr>
          <w:rFonts w:ascii="Times New Roman" w:eastAsia="Times New Roman" w:hAnsi="Times New Roman" w:cs="Times New Roman"/>
          <w:sz w:val="20"/>
          <w:szCs w:val="20"/>
          <w:lang w:eastAsia="zh-CN"/>
        </w:rPr>
        <w:t>_________________</w:t>
      </w:r>
      <w:r w:rsidRPr="00FB1ADB">
        <w:rPr>
          <w:rFonts w:ascii="Times New Roman" w:eastAsia="Calibri" w:hAnsi="Times New Roman" w:cs="Calibri"/>
          <w:color w:val="000000"/>
          <w:sz w:val="20"/>
          <w:szCs w:val="20"/>
          <w:u w:val="single"/>
          <w:lang w:eastAsia="zh-CN"/>
        </w:rPr>
        <w:t xml:space="preserve">          </w:t>
      </w:r>
    </w:p>
    <w:p w14:paraId="07D3D59C"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ab/>
        <w:t xml:space="preserve">      (дата)</w:t>
      </w:r>
    </w:p>
    <w:p w14:paraId="64B66FAD"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p>
    <w:p w14:paraId="45E72DEB"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Объект капитального строительства:</w:t>
      </w:r>
    </w:p>
    <w:p w14:paraId="50D963B1"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3ED2568A"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____________________________________________________________________</w:t>
      </w:r>
    </w:p>
    <w:p w14:paraId="264ED2C9"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Лицо, допустившее нарушение </w:t>
      </w:r>
    </w:p>
    <w:p w14:paraId="38F93D04"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____________________________________________________________________</w:t>
      </w:r>
    </w:p>
    <w:p w14:paraId="4CA68DAE"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(должность, наименование организации, ФИО работника)</w:t>
      </w:r>
    </w:p>
    <w:p w14:paraId="2C963423"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___________________________________________________</w:t>
      </w:r>
      <w:bookmarkStart w:id="110" w:name="_Hlk176341135"/>
      <w:r w:rsidRPr="00FB1ADB">
        <w:rPr>
          <w:rFonts w:ascii="Times New Roman" w:eastAsia="Times New Roman" w:hAnsi="Times New Roman" w:cs="Times New Roman"/>
          <w:sz w:val="20"/>
          <w:szCs w:val="20"/>
          <w:lang w:eastAsia="zh-CN"/>
        </w:rPr>
        <w:t>_________________</w:t>
      </w:r>
      <w:bookmarkEnd w:id="110"/>
    </w:p>
    <w:p w14:paraId="195AFA15" w14:textId="77777777" w:rsidR="00FB1ADB" w:rsidRPr="00FB1ADB" w:rsidRDefault="00FB1ADB" w:rsidP="00FB1ADB">
      <w:pPr>
        <w:tabs>
          <w:tab w:val="left" w:pos="708"/>
        </w:tabs>
        <w:suppressAutoHyphens/>
        <w:spacing w:after="0" w:line="240" w:lineRule="auto"/>
        <w:jc w:val="both"/>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Выявлены следующие нарушения требований пропускного и (или) внутриобъектового режимов:</w:t>
      </w:r>
    </w:p>
    <w:p w14:paraId="5238C986"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3827"/>
      </w:tblGrid>
      <w:tr w:rsidR="00FB1ADB" w:rsidRPr="00FB1ADB" w14:paraId="58C49A52" w14:textId="77777777" w:rsidTr="002A4496">
        <w:trPr>
          <w:trHeight w:val="83"/>
        </w:trPr>
        <w:tc>
          <w:tcPr>
            <w:tcW w:w="704" w:type="dxa"/>
            <w:tcBorders>
              <w:top w:val="single" w:sz="4" w:space="0" w:color="auto"/>
              <w:left w:val="single" w:sz="4" w:space="0" w:color="auto"/>
              <w:bottom w:val="single" w:sz="4" w:space="0" w:color="auto"/>
              <w:right w:val="single" w:sz="4" w:space="0" w:color="auto"/>
            </w:tcBorders>
            <w:vAlign w:val="center"/>
            <w:hideMark/>
          </w:tcPr>
          <w:p w14:paraId="679807F9"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п</w:t>
            </w:r>
            <w:r w:rsidRPr="00FB1ADB">
              <w:rPr>
                <w:rFonts w:ascii="Times New Roman" w:eastAsia="Times New Roman" w:hAnsi="Times New Roman" w:cs="Times New Roman"/>
                <w:sz w:val="20"/>
                <w:szCs w:val="20"/>
                <w:lang w:val="en-US"/>
              </w:rPr>
              <w:t>/</w:t>
            </w:r>
            <w:r w:rsidRPr="00FB1ADB">
              <w:rPr>
                <w:rFonts w:ascii="Times New Roman" w:eastAsia="Times New Roman" w:hAnsi="Times New Roman" w:cs="Times New Roman"/>
                <w:sz w:val="20"/>
                <w:szCs w:val="20"/>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76C3AF"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Перечень выявленных нарушений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3DDD73" w14:textId="77777777" w:rsidR="00FB1ADB" w:rsidRPr="00FB1ADB" w:rsidRDefault="00FB1ADB" w:rsidP="00FB1ADB">
            <w:pPr>
              <w:spacing w:after="0" w:line="220" w:lineRule="exact"/>
              <w:jc w:val="center"/>
              <w:rPr>
                <w:rFonts w:ascii="Times New Roman" w:eastAsia="Times New Roman" w:hAnsi="Times New Roman" w:cs="Times New Roman"/>
                <w:sz w:val="20"/>
                <w:szCs w:val="20"/>
              </w:rPr>
            </w:pPr>
            <w:r w:rsidRPr="00FB1ADB">
              <w:rPr>
                <w:rFonts w:ascii="Times New Roman" w:eastAsia="Times New Roman" w:hAnsi="Times New Roman" w:cs="Times New Roman"/>
                <w:sz w:val="20"/>
                <w:szCs w:val="20"/>
              </w:rPr>
              <w:t xml:space="preserve">Структурные единицы Инструкции </w:t>
            </w:r>
          </w:p>
          <w:p w14:paraId="09656C8F"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Times New Roman" w:hAnsi="Times New Roman" w:cs="Times New Roman"/>
                <w:sz w:val="20"/>
                <w:szCs w:val="20"/>
              </w:rPr>
              <w:t xml:space="preserve">по организации </w:t>
            </w:r>
            <w:r w:rsidRPr="00FB1ADB">
              <w:rPr>
                <w:rFonts w:ascii="Times New Roman" w:eastAsia="Calibri" w:hAnsi="Times New Roman" w:cs="Times New Roman"/>
                <w:sz w:val="20"/>
                <w:szCs w:val="20"/>
              </w:rPr>
              <w:t xml:space="preserve">пропускного </w:t>
            </w:r>
          </w:p>
          <w:p w14:paraId="13024D05" w14:textId="77777777" w:rsidR="00FB1ADB" w:rsidRPr="00FB1ADB" w:rsidRDefault="00FB1ADB" w:rsidP="00FB1ADB">
            <w:pPr>
              <w:spacing w:after="0" w:line="220" w:lineRule="exact"/>
              <w:jc w:val="center"/>
              <w:rPr>
                <w:rFonts w:ascii="Times New Roman" w:eastAsia="Calibri" w:hAnsi="Times New Roman" w:cs="Times New Roman"/>
                <w:sz w:val="20"/>
                <w:szCs w:val="20"/>
              </w:rPr>
            </w:pPr>
            <w:r w:rsidRPr="00FB1ADB">
              <w:rPr>
                <w:rFonts w:ascii="Times New Roman" w:eastAsia="Calibri" w:hAnsi="Times New Roman" w:cs="Times New Roman"/>
                <w:sz w:val="20"/>
                <w:szCs w:val="20"/>
              </w:rPr>
              <w:t>и внутриобъектового</w:t>
            </w:r>
            <w:r w:rsidRPr="00FB1ADB">
              <w:rPr>
                <w:rFonts w:ascii="Times New Roman" w:eastAsia="Calibri" w:hAnsi="Times New Roman" w:cs="Times New Roman"/>
                <w:sz w:val="20"/>
                <w:szCs w:val="20"/>
              </w:rPr>
              <w:br/>
              <w:t xml:space="preserve"> режимов на объектах</w:t>
            </w:r>
          </w:p>
          <w:p w14:paraId="5A516C97" w14:textId="77777777" w:rsidR="00FB1ADB" w:rsidRPr="00FB1ADB" w:rsidRDefault="00FB1ADB" w:rsidP="00FB1ADB">
            <w:pPr>
              <w:suppressAutoHyphens/>
              <w:spacing w:after="0" w:line="220" w:lineRule="exact"/>
              <w:jc w:val="center"/>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капитального строительства</w:t>
            </w:r>
          </w:p>
          <w:p w14:paraId="00BFCA68"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rPr>
            </w:pPr>
          </w:p>
        </w:tc>
      </w:tr>
      <w:tr w:rsidR="00FB1ADB" w:rsidRPr="00FB1ADB" w14:paraId="6F8CE021" w14:textId="77777777" w:rsidTr="002A4496">
        <w:trPr>
          <w:trHeight w:val="477"/>
        </w:trPr>
        <w:tc>
          <w:tcPr>
            <w:tcW w:w="704" w:type="dxa"/>
            <w:tcBorders>
              <w:top w:val="single" w:sz="4" w:space="0" w:color="auto"/>
              <w:left w:val="single" w:sz="4" w:space="0" w:color="auto"/>
              <w:bottom w:val="single" w:sz="4" w:space="0" w:color="auto"/>
              <w:right w:val="single" w:sz="4" w:space="0" w:color="auto"/>
            </w:tcBorders>
          </w:tcPr>
          <w:p w14:paraId="096131E2"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0C34DDE"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F8F2248"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0122D58A"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3066B725"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62AF78CA"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A7F4798"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bookmarkStart w:id="111" w:name="_Hlk176341862"/>
          </w:p>
        </w:tc>
        <w:tc>
          <w:tcPr>
            <w:tcW w:w="5103" w:type="dxa"/>
            <w:tcBorders>
              <w:top w:val="single" w:sz="4" w:space="0" w:color="auto"/>
              <w:left w:val="single" w:sz="4" w:space="0" w:color="auto"/>
              <w:bottom w:val="single" w:sz="4" w:space="0" w:color="auto"/>
              <w:right w:val="single" w:sz="4" w:space="0" w:color="auto"/>
            </w:tcBorders>
          </w:tcPr>
          <w:p w14:paraId="4FEA35CF"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671F2A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31B7FED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7AB73D16"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tr w:rsidR="00FB1ADB" w:rsidRPr="00FB1ADB" w14:paraId="3A1481A7" w14:textId="77777777" w:rsidTr="002A4496">
        <w:trPr>
          <w:trHeight w:val="413"/>
        </w:trPr>
        <w:tc>
          <w:tcPr>
            <w:tcW w:w="704" w:type="dxa"/>
            <w:tcBorders>
              <w:top w:val="single" w:sz="4" w:space="0" w:color="auto"/>
              <w:left w:val="single" w:sz="4" w:space="0" w:color="auto"/>
              <w:bottom w:val="single" w:sz="4" w:space="0" w:color="auto"/>
              <w:right w:val="single" w:sz="4" w:space="0" w:color="auto"/>
            </w:tcBorders>
          </w:tcPr>
          <w:p w14:paraId="00B9CAB5" w14:textId="77777777" w:rsidR="00FB1ADB" w:rsidRPr="00FB1ADB" w:rsidRDefault="00FB1ADB" w:rsidP="00FB1ADB">
            <w:pPr>
              <w:spacing w:after="0" w:line="276" w:lineRule="auto"/>
              <w:ind w:left="720"/>
              <w:rPr>
                <w:rFonts w:ascii="Times New Roman" w:eastAsia="Times New Roman" w:hAnsi="Times New Roman" w:cs="Times New Roman"/>
                <w:sz w:val="20"/>
                <w:szCs w:val="20"/>
                <w:lang w:eastAsia="ru-RU"/>
              </w:rPr>
            </w:pPr>
          </w:p>
        </w:tc>
        <w:tc>
          <w:tcPr>
            <w:tcW w:w="5103" w:type="dxa"/>
            <w:tcBorders>
              <w:top w:val="single" w:sz="4" w:space="0" w:color="auto"/>
              <w:left w:val="single" w:sz="4" w:space="0" w:color="auto"/>
              <w:bottom w:val="single" w:sz="4" w:space="0" w:color="auto"/>
              <w:right w:val="single" w:sz="4" w:space="0" w:color="auto"/>
            </w:tcBorders>
          </w:tcPr>
          <w:p w14:paraId="72A235C0"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53F50933"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p w14:paraId="7A6ED80B" w14:textId="77777777" w:rsidR="00FB1ADB" w:rsidRPr="00FB1ADB" w:rsidRDefault="00FB1ADB" w:rsidP="00FB1ADB">
            <w:pPr>
              <w:tabs>
                <w:tab w:val="left" w:pos="708"/>
              </w:tabs>
              <w:suppressAutoHyphens/>
              <w:spacing w:after="0" w:line="276" w:lineRule="auto"/>
              <w:ind w:left="720"/>
              <w:jc w:val="both"/>
              <w:rPr>
                <w:rFonts w:ascii="Times New Roman" w:eastAsia="Times New Roman" w:hAnsi="Times New Roman" w:cs="Times New Roman"/>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9631B21" w14:textId="77777777" w:rsidR="00FB1ADB" w:rsidRPr="00FB1ADB" w:rsidRDefault="00FB1ADB" w:rsidP="00FB1ADB">
            <w:pPr>
              <w:tabs>
                <w:tab w:val="left" w:pos="708"/>
              </w:tabs>
              <w:suppressAutoHyphens/>
              <w:spacing w:after="0" w:line="276" w:lineRule="auto"/>
              <w:jc w:val="center"/>
              <w:rPr>
                <w:rFonts w:ascii="Times New Roman" w:eastAsia="Times New Roman" w:hAnsi="Times New Roman" w:cs="Times New Roman"/>
                <w:sz w:val="20"/>
                <w:szCs w:val="20"/>
              </w:rPr>
            </w:pPr>
          </w:p>
        </w:tc>
      </w:tr>
      <w:bookmarkEnd w:id="111"/>
    </w:tbl>
    <w:p w14:paraId="3FBEB42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p>
    <w:p w14:paraId="1211A611"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Акт составил выдал:</w:t>
      </w:r>
    </w:p>
    <w:p w14:paraId="4A1C9D9C" w14:textId="571424BF"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_________________________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 xml:space="preserve">  ________     _________________</w:t>
      </w:r>
      <w:r w:rsidRPr="00FB1ADB">
        <w:rPr>
          <w:rFonts w:ascii="Times New Roman" w:eastAsia="Times New Roman" w:hAnsi="Times New Roman" w:cs="Times New Roman"/>
          <w:sz w:val="20"/>
          <w:szCs w:val="20"/>
          <w:lang w:eastAsia="zh-CN"/>
        </w:rPr>
        <w:tab/>
        <w:t xml:space="preserve">    </w:t>
      </w:r>
      <w:r w:rsidR="002A4496">
        <w:rPr>
          <w:rFonts w:ascii="Times New Roman" w:eastAsia="Times New Roman" w:hAnsi="Times New Roman" w:cs="Times New Roman"/>
          <w:sz w:val="20"/>
          <w:szCs w:val="20"/>
          <w:lang w:eastAsia="zh-CN"/>
        </w:rPr>
        <w:t xml:space="preserve">                                    </w:t>
      </w:r>
      <w:r w:rsidRPr="00FB1ADB">
        <w:rPr>
          <w:rFonts w:ascii="Times New Roman" w:eastAsia="Times New Roman" w:hAnsi="Times New Roman" w:cs="Times New Roman"/>
          <w:sz w:val="20"/>
          <w:szCs w:val="20"/>
          <w:lang w:eastAsia="zh-CN"/>
        </w:rPr>
        <w:t>___________</w:t>
      </w:r>
    </w:p>
    <w:p w14:paraId="46D755CB"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4E032AB5"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6A8A330D"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Копию акта получил: </w:t>
      </w:r>
    </w:p>
    <w:p w14:paraId="52D556A2"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__________________________     ________</w:t>
      </w:r>
      <w:r w:rsidRPr="00FB1ADB">
        <w:rPr>
          <w:rFonts w:ascii="Times New Roman" w:eastAsia="Times New Roman" w:hAnsi="Times New Roman" w:cs="Times New Roman"/>
          <w:sz w:val="20"/>
          <w:szCs w:val="20"/>
          <w:lang w:eastAsia="zh-CN"/>
        </w:rPr>
        <w:tab/>
        <w:t>_______________    __________</w:t>
      </w:r>
    </w:p>
    <w:p w14:paraId="5D6967AE"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(наименование должности/профессии)</w:t>
      </w:r>
      <w:r w:rsidRPr="00FB1ADB">
        <w:rPr>
          <w:rFonts w:ascii="Times New Roman" w:eastAsia="Times New Roman" w:hAnsi="Times New Roman" w:cs="Times New Roman"/>
          <w:sz w:val="20"/>
          <w:szCs w:val="20"/>
          <w:lang w:eastAsia="zh-CN"/>
        </w:rPr>
        <w:tab/>
        <w:t xml:space="preserve">               (подпись)</w:t>
      </w:r>
      <w:r w:rsidRPr="00FB1ADB">
        <w:rPr>
          <w:rFonts w:ascii="Times New Roman" w:eastAsia="Times New Roman" w:hAnsi="Times New Roman" w:cs="Times New Roman"/>
          <w:sz w:val="20"/>
          <w:szCs w:val="20"/>
          <w:lang w:eastAsia="zh-CN"/>
        </w:rPr>
        <w:tab/>
        <w:t xml:space="preserve"> (расшифровка подписи)</w:t>
      </w:r>
      <w:r w:rsidRPr="00FB1ADB">
        <w:rPr>
          <w:rFonts w:ascii="Times New Roman" w:eastAsia="Times New Roman" w:hAnsi="Times New Roman" w:cs="Times New Roman"/>
          <w:sz w:val="20"/>
          <w:szCs w:val="20"/>
          <w:lang w:eastAsia="zh-CN"/>
        </w:rPr>
        <w:tab/>
        <w:t xml:space="preserve">                    (дата)</w:t>
      </w:r>
    </w:p>
    <w:p w14:paraId="2FBB6E74" w14:textId="77777777" w:rsidR="00FB1ADB" w:rsidRPr="00FB1ADB" w:rsidRDefault="00FB1ADB" w:rsidP="00FB1ADB">
      <w:pPr>
        <w:tabs>
          <w:tab w:val="left" w:pos="708"/>
        </w:tabs>
        <w:suppressAutoHyphens/>
        <w:spacing w:after="0" w:line="240" w:lineRule="auto"/>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    </w:t>
      </w:r>
    </w:p>
    <w:p w14:paraId="448935BA"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SimSun" w:hAnsi="Times New Roman" w:cs="Times New Roman"/>
          <w:color w:val="000000"/>
          <w:kern w:val="1"/>
          <w:sz w:val="20"/>
          <w:szCs w:val="20"/>
          <w:lang w:eastAsia="hi-IN" w:bidi="hi-IN"/>
        </w:rPr>
        <w:br w:type="page"/>
      </w:r>
      <w:r w:rsidRPr="00FB1ADB">
        <w:rPr>
          <w:rFonts w:ascii="Times New Roman" w:eastAsia="Calibri" w:hAnsi="Times New Roman" w:cs="Times New Roman"/>
          <w:sz w:val="20"/>
          <w:szCs w:val="20"/>
        </w:rPr>
        <w:lastRenderedPageBreak/>
        <w:t>Приложение № 12</w:t>
      </w:r>
    </w:p>
    <w:p w14:paraId="5EDEF563" w14:textId="77777777" w:rsidR="00FB1ADB" w:rsidRPr="00FB1ADB" w:rsidRDefault="00FB1ADB" w:rsidP="00FB1ADB">
      <w:pPr>
        <w:spacing w:after="0" w:line="220" w:lineRule="exact"/>
        <w:jc w:val="right"/>
        <w:rPr>
          <w:rFonts w:ascii="Times New Roman" w:eastAsia="Calibri" w:hAnsi="Times New Roman" w:cs="Times New Roman"/>
          <w:sz w:val="20"/>
          <w:szCs w:val="20"/>
        </w:rPr>
      </w:pPr>
      <w:r w:rsidRPr="00FB1ADB">
        <w:rPr>
          <w:rFonts w:ascii="Times New Roman" w:eastAsia="Calibri" w:hAnsi="Times New Roman" w:cs="Times New Roman"/>
          <w:sz w:val="20"/>
          <w:szCs w:val="20"/>
        </w:rPr>
        <w:t>к </w:t>
      </w:r>
      <w:hyperlink r:id="rId33" w:anchor="/document/400390453/entry/1000" w:history="1">
        <w:r w:rsidRPr="00FB1ADB">
          <w:rPr>
            <w:rFonts w:ascii="Times New Roman" w:eastAsia="Calibri" w:hAnsi="Times New Roman" w:cs="Times New Roman"/>
            <w:sz w:val="20"/>
            <w:szCs w:val="20"/>
          </w:rPr>
          <w:t>Инструкции</w:t>
        </w:r>
      </w:hyperlink>
      <w:r w:rsidRPr="00FB1ADB">
        <w:rPr>
          <w:rFonts w:ascii="Times New Roman" w:eastAsia="Calibri" w:hAnsi="Times New Roman" w:cs="Times New Roman"/>
          <w:sz w:val="20"/>
          <w:szCs w:val="20"/>
        </w:rPr>
        <w:t> по организации</w:t>
      </w:r>
      <w:r w:rsidRPr="00FB1ADB">
        <w:rPr>
          <w:rFonts w:ascii="Times New Roman" w:eastAsia="Calibri" w:hAnsi="Times New Roman" w:cs="Times New Roman"/>
          <w:sz w:val="20"/>
          <w:szCs w:val="20"/>
        </w:rPr>
        <w:br/>
        <w:t>пропускного и внутриобъектового</w:t>
      </w:r>
      <w:r w:rsidRPr="00FB1ADB">
        <w:rPr>
          <w:rFonts w:ascii="Times New Roman" w:eastAsia="Calibri" w:hAnsi="Times New Roman" w:cs="Times New Roman"/>
          <w:sz w:val="20"/>
          <w:szCs w:val="20"/>
        </w:rPr>
        <w:br/>
        <w:t xml:space="preserve"> режимов на объектах</w:t>
      </w:r>
    </w:p>
    <w:p w14:paraId="2A78C87C" w14:textId="77777777" w:rsidR="00FB1ADB" w:rsidRPr="00FB1ADB" w:rsidRDefault="00FB1ADB" w:rsidP="00FB1ADB">
      <w:pPr>
        <w:suppressAutoHyphens/>
        <w:spacing w:after="0" w:line="220" w:lineRule="exact"/>
        <w:jc w:val="right"/>
        <w:rPr>
          <w:rFonts w:ascii="Times New Roman" w:eastAsia="Times New Roman" w:hAnsi="Times New Roman" w:cs="Times New Roman"/>
          <w:sz w:val="20"/>
          <w:szCs w:val="20"/>
          <w:lang w:eastAsia="ru-RU"/>
        </w:rPr>
      </w:pPr>
      <w:r w:rsidRPr="00FB1ADB">
        <w:rPr>
          <w:rFonts w:ascii="Times New Roman" w:eastAsia="Times New Roman" w:hAnsi="Times New Roman" w:cs="Times New Roman"/>
          <w:sz w:val="20"/>
          <w:szCs w:val="20"/>
          <w:lang w:eastAsia="ru-RU"/>
        </w:rPr>
        <w:t xml:space="preserve">  капитального строительства</w:t>
      </w:r>
    </w:p>
    <w:p w14:paraId="76AFF7A3" w14:textId="77777777" w:rsidR="00FB1ADB" w:rsidRPr="00FB1ADB" w:rsidRDefault="00FB1ADB" w:rsidP="00FB1ADB">
      <w:pPr>
        <w:widowControl w:val="0"/>
        <w:suppressAutoHyphens/>
        <w:spacing w:after="0" w:line="240" w:lineRule="exact"/>
        <w:jc w:val="right"/>
        <w:rPr>
          <w:rFonts w:ascii="Times New Roman" w:eastAsia="SimSun" w:hAnsi="Times New Roman" w:cs="Times New Roman"/>
          <w:color w:val="000000"/>
          <w:kern w:val="1"/>
          <w:sz w:val="20"/>
          <w:szCs w:val="20"/>
          <w:lang w:eastAsia="hi-IN" w:bidi="hi-IN"/>
        </w:rPr>
      </w:pPr>
    </w:p>
    <w:p w14:paraId="57BC2A11"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Реестр выявленных нарушений </w:t>
      </w:r>
    </w:p>
    <w:p w14:paraId="68A69FC5"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r w:rsidRPr="00FB1ADB">
        <w:rPr>
          <w:rFonts w:ascii="Times New Roman" w:eastAsia="Times New Roman" w:hAnsi="Times New Roman" w:cs="Times New Roman"/>
          <w:sz w:val="20"/>
          <w:szCs w:val="20"/>
          <w:lang w:eastAsia="zh-CN"/>
        </w:rPr>
        <w:t xml:space="preserve">требований пропускного и внутриобъектового режимов </w:t>
      </w:r>
    </w:p>
    <w:p w14:paraId="5B4C4159" w14:textId="77777777" w:rsidR="00FB1ADB" w:rsidRPr="00FB1ADB" w:rsidRDefault="00FB1ADB" w:rsidP="00FB1ADB">
      <w:pPr>
        <w:tabs>
          <w:tab w:val="left" w:pos="708"/>
        </w:tabs>
        <w:suppressAutoHyphens/>
        <w:spacing w:after="0" w:line="240" w:lineRule="auto"/>
        <w:jc w:val="center"/>
        <w:rPr>
          <w:rFonts w:ascii="Times New Roman" w:eastAsia="Times New Roman" w:hAnsi="Times New Roman" w:cs="Times New Roman"/>
          <w:sz w:val="20"/>
          <w:szCs w:val="20"/>
          <w:lang w:eastAsia="zh-CN"/>
        </w:rPr>
      </w:pPr>
    </w:p>
    <w:tbl>
      <w:tblPr>
        <w:tblStyle w:val="33"/>
        <w:tblW w:w="9628" w:type="dxa"/>
        <w:tblLook w:val="04A0" w:firstRow="1" w:lastRow="0" w:firstColumn="1" w:lastColumn="0" w:noHBand="0" w:noVBand="1"/>
      </w:tblPr>
      <w:tblGrid>
        <w:gridCol w:w="715"/>
        <w:gridCol w:w="1549"/>
        <w:gridCol w:w="2026"/>
        <w:gridCol w:w="2131"/>
        <w:gridCol w:w="2001"/>
        <w:gridCol w:w="1206"/>
      </w:tblGrid>
      <w:tr w:rsidR="00FB1ADB" w:rsidRPr="00FB1ADB" w14:paraId="171CB71B" w14:textId="77777777" w:rsidTr="002A4496">
        <w:tc>
          <w:tcPr>
            <w:tcW w:w="715" w:type="dxa"/>
          </w:tcPr>
          <w:p w14:paraId="1773EC0B" w14:textId="77777777" w:rsidR="00FB1ADB" w:rsidRPr="00FB1ADB" w:rsidRDefault="00FB1ADB" w:rsidP="00FB1ADB">
            <w:pPr>
              <w:tabs>
                <w:tab w:val="left" w:pos="708"/>
              </w:tabs>
              <w:suppressAutoHyphens/>
              <w:jc w:val="center"/>
              <w:rPr>
                <w:lang w:eastAsia="zh-CN"/>
              </w:rPr>
            </w:pPr>
            <w:r w:rsidRPr="00FB1ADB">
              <w:rPr>
                <w:lang w:eastAsia="zh-CN"/>
              </w:rPr>
              <w:t>№ п/п</w:t>
            </w:r>
          </w:p>
        </w:tc>
        <w:tc>
          <w:tcPr>
            <w:tcW w:w="1549" w:type="dxa"/>
          </w:tcPr>
          <w:p w14:paraId="55332D5F" w14:textId="77777777" w:rsidR="00FB1ADB" w:rsidRPr="00FB1ADB" w:rsidRDefault="00FB1ADB" w:rsidP="00FB1ADB">
            <w:pPr>
              <w:tabs>
                <w:tab w:val="left" w:pos="708"/>
              </w:tabs>
              <w:suppressAutoHyphens/>
              <w:jc w:val="center"/>
              <w:rPr>
                <w:lang w:eastAsia="zh-CN"/>
              </w:rPr>
            </w:pPr>
            <w:r w:rsidRPr="00FB1ADB">
              <w:rPr>
                <w:lang w:eastAsia="zh-CN"/>
              </w:rPr>
              <w:t>Дата нарушения</w:t>
            </w:r>
          </w:p>
        </w:tc>
        <w:tc>
          <w:tcPr>
            <w:tcW w:w="2026" w:type="dxa"/>
          </w:tcPr>
          <w:p w14:paraId="27608B60" w14:textId="77777777" w:rsidR="00FB1ADB" w:rsidRPr="00FB1ADB" w:rsidRDefault="00FB1ADB" w:rsidP="00FB1ADB">
            <w:pPr>
              <w:tabs>
                <w:tab w:val="left" w:pos="708"/>
              </w:tabs>
              <w:suppressAutoHyphens/>
              <w:jc w:val="center"/>
              <w:rPr>
                <w:lang w:eastAsia="zh-CN"/>
              </w:rPr>
            </w:pPr>
            <w:r w:rsidRPr="00FB1ADB">
              <w:rPr>
                <w:lang w:eastAsia="zh-CN"/>
              </w:rPr>
              <w:t>Существо нарушения</w:t>
            </w:r>
          </w:p>
        </w:tc>
        <w:tc>
          <w:tcPr>
            <w:tcW w:w="2131" w:type="dxa"/>
          </w:tcPr>
          <w:p w14:paraId="3DCFB100" w14:textId="77777777" w:rsidR="00FB1ADB" w:rsidRPr="00FB1ADB" w:rsidRDefault="00FB1ADB" w:rsidP="00FB1ADB">
            <w:pPr>
              <w:tabs>
                <w:tab w:val="left" w:pos="708"/>
              </w:tabs>
              <w:suppressAutoHyphens/>
              <w:jc w:val="center"/>
              <w:rPr>
                <w:lang w:eastAsia="zh-CN"/>
              </w:rPr>
            </w:pPr>
            <w:r w:rsidRPr="00FB1ADB">
              <w:rPr>
                <w:lang w:eastAsia="zh-CN"/>
              </w:rPr>
              <w:t>Лицо, допустившее нарушение</w:t>
            </w:r>
          </w:p>
          <w:p w14:paraId="63C61FA5" w14:textId="77777777" w:rsidR="00FB1ADB" w:rsidRPr="00FB1ADB" w:rsidRDefault="00FB1ADB" w:rsidP="00FB1ADB">
            <w:pPr>
              <w:tabs>
                <w:tab w:val="left" w:pos="708"/>
              </w:tabs>
              <w:suppressAutoHyphens/>
              <w:jc w:val="center"/>
              <w:rPr>
                <w:lang w:eastAsia="zh-CN"/>
              </w:rPr>
            </w:pPr>
            <w:r w:rsidRPr="00FB1ADB">
              <w:rPr>
                <w:lang w:eastAsia="zh-CN"/>
              </w:rPr>
              <w:t>(наименование организации, должность, ФИО)</w:t>
            </w:r>
          </w:p>
        </w:tc>
        <w:tc>
          <w:tcPr>
            <w:tcW w:w="2001" w:type="dxa"/>
          </w:tcPr>
          <w:p w14:paraId="42B8E431" w14:textId="77777777" w:rsidR="00FB1ADB" w:rsidRPr="00FB1ADB" w:rsidRDefault="00FB1ADB" w:rsidP="00FB1ADB">
            <w:pPr>
              <w:tabs>
                <w:tab w:val="left" w:pos="708"/>
              </w:tabs>
              <w:suppressAutoHyphens/>
              <w:jc w:val="center"/>
              <w:rPr>
                <w:lang w:eastAsia="zh-CN"/>
              </w:rPr>
            </w:pPr>
            <w:r w:rsidRPr="00FB1ADB">
              <w:rPr>
                <w:lang w:eastAsia="zh-CN"/>
              </w:rPr>
              <w:t>Размер штрафа</w:t>
            </w:r>
          </w:p>
          <w:p w14:paraId="4A17112E" w14:textId="77777777" w:rsidR="00FB1ADB" w:rsidRPr="00FB1ADB" w:rsidRDefault="00FB1ADB" w:rsidP="00FB1ADB">
            <w:pPr>
              <w:tabs>
                <w:tab w:val="left" w:pos="708"/>
              </w:tabs>
              <w:suppressAutoHyphens/>
              <w:jc w:val="center"/>
              <w:rPr>
                <w:lang w:eastAsia="zh-CN"/>
              </w:rPr>
            </w:pPr>
            <w:r w:rsidRPr="00FB1ADB">
              <w:rPr>
                <w:lang w:eastAsia="zh-CN"/>
              </w:rPr>
              <w:t>(в случае его применения)</w:t>
            </w:r>
          </w:p>
        </w:tc>
        <w:tc>
          <w:tcPr>
            <w:tcW w:w="1206" w:type="dxa"/>
          </w:tcPr>
          <w:p w14:paraId="71FAE255" w14:textId="77777777" w:rsidR="00FB1ADB" w:rsidRPr="00FB1ADB" w:rsidRDefault="00FB1ADB" w:rsidP="00FB1ADB">
            <w:pPr>
              <w:tabs>
                <w:tab w:val="left" w:pos="708"/>
              </w:tabs>
              <w:suppressAutoHyphens/>
              <w:jc w:val="center"/>
              <w:rPr>
                <w:lang w:eastAsia="zh-CN"/>
              </w:rPr>
            </w:pPr>
            <w:r w:rsidRPr="00FB1ADB">
              <w:rPr>
                <w:lang w:eastAsia="zh-CN"/>
              </w:rPr>
              <w:t>Отметка об удержании штрафа</w:t>
            </w:r>
          </w:p>
          <w:p w14:paraId="40C9C1CD" w14:textId="77777777" w:rsidR="00FB1ADB" w:rsidRPr="00FB1ADB" w:rsidRDefault="00FB1ADB" w:rsidP="00FB1ADB">
            <w:pPr>
              <w:tabs>
                <w:tab w:val="left" w:pos="708"/>
              </w:tabs>
              <w:suppressAutoHyphens/>
              <w:jc w:val="center"/>
              <w:rPr>
                <w:lang w:eastAsia="zh-CN"/>
              </w:rPr>
            </w:pPr>
            <w:r w:rsidRPr="00FB1ADB">
              <w:rPr>
                <w:lang w:eastAsia="zh-CN"/>
              </w:rPr>
              <w:t>(сумма, дата)</w:t>
            </w:r>
          </w:p>
        </w:tc>
      </w:tr>
      <w:tr w:rsidR="00FB1ADB" w:rsidRPr="00FB1ADB" w14:paraId="0FC27EF9" w14:textId="77777777" w:rsidTr="002A4496">
        <w:tc>
          <w:tcPr>
            <w:tcW w:w="715" w:type="dxa"/>
          </w:tcPr>
          <w:p w14:paraId="43A95449" w14:textId="77777777" w:rsidR="00FB1ADB" w:rsidRPr="00FB1ADB" w:rsidRDefault="00FB1ADB" w:rsidP="00FB1ADB">
            <w:pPr>
              <w:tabs>
                <w:tab w:val="left" w:pos="708"/>
              </w:tabs>
              <w:suppressAutoHyphens/>
              <w:jc w:val="center"/>
              <w:rPr>
                <w:lang w:eastAsia="zh-CN"/>
              </w:rPr>
            </w:pPr>
          </w:p>
        </w:tc>
        <w:tc>
          <w:tcPr>
            <w:tcW w:w="1549" w:type="dxa"/>
          </w:tcPr>
          <w:p w14:paraId="52134751" w14:textId="77777777" w:rsidR="00FB1ADB" w:rsidRPr="00FB1ADB" w:rsidRDefault="00FB1ADB" w:rsidP="00FB1ADB">
            <w:pPr>
              <w:tabs>
                <w:tab w:val="left" w:pos="708"/>
              </w:tabs>
              <w:suppressAutoHyphens/>
              <w:jc w:val="center"/>
              <w:rPr>
                <w:lang w:eastAsia="zh-CN"/>
              </w:rPr>
            </w:pPr>
          </w:p>
        </w:tc>
        <w:tc>
          <w:tcPr>
            <w:tcW w:w="2026" w:type="dxa"/>
          </w:tcPr>
          <w:p w14:paraId="48A3BD40" w14:textId="77777777" w:rsidR="00FB1ADB" w:rsidRPr="00FB1ADB" w:rsidRDefault="00FB1ADB" w:rsidP="00FB1ADB">
            <w:pPr>
              <w:tabs>
                <w:tab w:val="left" w:pos="708"/>
              </w:tabs>
              <w:suppressAutoHyphens/>
              <w:jc w:val="center"/>
              <w:rPr>
                <w:lang w:eastAsia="zh-CN"/>
              </w:rPr>
            </w:pPr>
          </w:p>
        </w:tc>
        <w:tc>
          <w:tcPr>
            <w:tcW w:w="2131" w:type="dxa"/>
          </w:tcPr>
          <w:p w14:paraId="4CA01D63" w14:textId="77777777" w:rsidR="00FB1ADB" w:rsidRPr="00FB1ADB" w:rsidRDefault="00FB1ADB" w:rsidP="00FB1ADB">
            <w:pPr>
              <w:tabs>
                <w:tab w:val="left" w:pos="708"/>
              </w:tabs>
              <w:suppressAutoHyphens/>
              <w:jc w:val="center"/>
              <w:rPr>
                <w:lang w:eastAsia="zh-CN"/>
              </w:rPr>
            </w:pPr>
          </w:p>
        </w:tc>
        <w:tc>
          <w:tcPr>
            <w:tcW w:w="2001" w:type="dxa"/>
          </w:tcPr>
          <w:p w14:paraId="35943057" w14:textId="77777777" w:rsidR="00FB1ADB" w:rsidRPr="00FB1ADB" w:rsidRDefault="00FB1ADB" w:rsidP="00FB1ADB">
            <w:pPr>
              <w:tabs>
                <w:tab w:val="left" w:pos="708"/>
              </w:tabs>
              <w:suppressAutoHyphens/>
              <w:jc w:val="center"/>
              <w:rPr>
                <w:lang w:eastAsia="zh-CN"/>
              </w:rPr>
            </w:pPr>
          </w:p>
        </w:tc>
        <w:tc>
          <w:tcPr>
            <w:tcW w:w="1206" w:type="dxa"/>
          </w:tcPr>
          <w:p w14:paraId="110F3720" w14:textId="77777777" w:rsidR="00FB1ADB" w:rsidRPr="00FB1ADB" w:rsidRDefault="00FB1ADB" w:rsidP="00FB1ADB">
            <w:pPr>
              <w:tabs>
                <w:tab w:val="left" w:pos="708"/>
              </w:tabs>
              <w:suppressAutoHyphens/>
              <w:jc w:val="center"/>
              <w:rPr>
                <w:lang w:eastAsia="zh-CN"/>
              </w:rPr>
            </w:pPr>
          </w:p>
        </w:tc>
      </w:tr>
      <w:tr w:rsidR="00FB1ADB" w:rsidRPr="00FB1ADB" w14:paraId="6E8D1F8A" w14:textId="77777777" w:rsidTr="002A4496">
        <w:tc>
          <w:tcPr>
            <w:tcW w:w="715" w:type="dxa"/>
          </w:tcPr>
          <w:p w14:paraId="338DE0B6" w14:textId="77777777" w:rsidR="00FB1ADB" w:rsidRPr="00FB1ADB" w:rsidRDefault="00FB1ADB" w:rsidP="00FB1ADB">
            <w:pPr>
              <w:tabs>
                <w:tab w:val="left" w:pos="708"/>
              </w:tabs>
              <w:suppressAutoHyphens/>
              <w:jc w:val="center"/>
              <w:rPr>
                <w:lang w:eastAsia="zh-CN"/>
              </w:rPr>
            </w:pPr>
          </w:p>
        </w:tc>
        <w:tc>
          <w:tcPr>
            <w:tcW w:w="1549" w:type="dxa"/>
          </w:tcPr>
          <w:p w14:paraId="64F2802E" w14:textId="77777777" w:rsidR="00FB1ADB" w:rsidRPr="00FB1ADB" w:rsidRDefault="00FB1ADB" w:rsidP="00FB1ADB">
            <w:pPr>
              <w:tabs>
                <w:tab w:val="left" w:pos="708"/>
              </w:tabs>
              <w:suppressAutoHyphens/>
              <w:jc w:val="center"/>
              <w:rPr>
                <w:lang w:eastAsia="zh-CN"/>
              </w:rPr>
            </w:pPr>
          </w:p>
        </w:tc>
        <w:tc>
          <w:tcPr>
            <w:tcW w:w="2026" w:type="dxa"/>
          </w:tcPr>
          <w:p w14:paraId="462C4B4A" w14:textId="77777777" w:rsidR="00FB1ADB" w:rsidRPr="00FB1ADB" w:rsidRDefault="00FB1ADB" w:rsidP="00FB1ADB">
            <w:pPr>
              <w:tabs>
                <w:tab w:val="left" w:pos="708"/>
              </w:tabs>
              <w:suppressAutoHyphens/>
              <w:jc w:val="center"/>
              <w:rPr>
                <w:lang w:eastAsia="zh-CN"/>
              </w:rPr>
            </w:pPr>
          </w:p>
        </w:tc>
        <w:tc>
          <w:tcPr>
            <w:tcW w:w="2131" w:type="dxa"/>
          </w:tcPr>
          <w:p w14:paraId="2C5122E9" w14:textId="77777777" w:rsidR="00FB1ADB" w:rsidRPr="00FB1ADB" w:rsidRDefault="00FB1ADB" w:rsidP="00FB1ADB">
            <w:pPr>
              <w:tabs>
                <w:tab w:val="left" w:pos="708"/>
              </w:tabs>
              <w:suppressAutoHyphens/>
              <w:jc w:val="center"/>
              <w:rPr>
                <w:lang w:eastAsia="zh-CN"/>
              </w:rPr>
            </w:pPr>
          </w:p>
        </w:tc>
        <w:tc>
          <w:tcPr>
            <w:tcW w:w="2001" w:type="dxa"/>
          </w:tcPr>
          <w:p w14:paraId="3FB513FE" w14:textId="77777777" w:rsidR="00FB1ADB" w:rsidRPr="00FB1ADB" w:rsidRDefault="00FB1ADB" w:rsidP="00FB1ADB">
            <w:pPr>
              <w:tabs>
                <w:tab w:val="left" w:pos="708"/>
              </w:tabs>
              <w:suppressAutoHyphens/>
              <w:jc w:val="center"/>
              <w:rPr>
                <w:lang w:eastAsia="zh-CN"/>
              </w:rPr>
            </w:pPr>
          </w:p>
        </w:tc>
        <w:tc>
          <w:tcPr>
            <w:tcW w:w="1206" w:type="dxa"/>
          </w:tcPr>
          <w:p w14:paraId="20CCDED4" w14:textId="77777777" w:rsidR="00FB1ADB" w:rsidRPr="00FB1ADB" w:rsidRDefault="00FB1ADB" w:rsidP="00FB1ADB">
            <w:pPr>
              <w:tabs>
                <w:tab w:val="left" w:pos="708"/>
              </w:tabs>
              <w:suppressAutoHyphens/>
              <w:jc w:val="center"/>
              <w:rPr>
                <w:lang w:eastAsia="zh-CN"/>
              </w:rPr>
            </w:pPr>
          </w:p>
        </w:tc>
      </w:tr>
      <w:tr w:rsidR="00FB1ADB" w:rsidRPr="00FB1ADB" w14:paraId="6E0E6E8E" w14:textId="77777777" w:rsidTr="002A4496">
        <w:tc>
          <w:tcPr>
            <w:tcW w:w="715" w:type="dxa"/>
          </w:tcPr>
          <w:p w14:paraId="36FFD7A3" w14:textId="77777777" w:rsidR="00FB1ADB" w:rsidRPr="00FB1ADB" w:rsidRDefault="00FB1ADB" w:rsidP="00FB1ADB">
            <w:pPr>
              <w:tabs>
                <w:tab w:val="left" w:pos="708"/>
              </w:tabs>
              <w:suppressAutoHyphens/>
              <w:jc w:val="center"/>
              <w:rPr>
                <w:lang w:eastAsia="zh-CN"/>
              </w:rPr>
            </w:pPr>
          </w:p>
        </w:tc>
        <w:tc>
          <w:tcPr>
            <w:tcW w:w="1549" w:type="dxa"/>
          </w:tcPr>
          <w:p w14:paraId="10004E47" w14:textId="77777777" w:rsidR="00FB1ADB" w:rsidRPr="00FB1ADB" w:rsidRDefault="00FB1ADB" w:rsidP="00FB1ADB">
            <w:pPr>
              <w:tabs>
                <w:tab w:val="left" w:pos="708"/>
              </w:tabs>
              <w:suppressAutoHyphens/>
              <w:jc w:val="center"/>
              <w:rPr>
                <w:lang w:eastAsia="zh-CN"/>
              </w:rPr>
            </w:pPr>
          </w:p>
        </w:tc>
        <w:tc>
          <w:tcPr>
            <w:tcW w:w="2026" w:type="dxa"/>
          </w:tcPr>
          <w:p w14:paraId="76C7A6E6" w14:textId="77777777" w:rsidR="00FB1ADB" w:rsidRPr="00FB1ADB" w:rsidRDefault="00FB1ADB" w:rsidP="00FB1ADB">
            <w:pPr>
              <w:tabs>
                <w:tab w:val="left" w:pos="708"/>
              </w:tabs>
              <w:suppressAutoHyphens/>
              <w:jc w:val="center"/>
              <w:rPr>
                <w:lang w:eastAsia="zh-CN"/>
              </w:rPr>
            </w:pPr>
          </w:p>
        </w:tc>
        <w:tc>
          <w:tcPr>
            <w:tcW w:w="2131" w:type="dxa"/>
          </w:tcPr>
          <w:p w14:paraId="645AACBB" w14:textId="77777777" w:rsidR="00FB1ADB" w:rsidRPr="00FB1ADB" w:rsidRDefault="00FB1ADB" w:rsidP="00FB1ADB">
            <w:pPr>
              <w:tabs>
                <w:tab w:val="left" w:pos="708"/>
              </w:tabs>
              <w:suppressAutoHyphens/>
              <w:jc w:val="center"/>
              <w:rPr>
                <w:lang w:eastAsia="zh-CN"/>
              </w:rPr>
            </w:pPr>
          </w:p>
        </w:tc>
        <w:tc>
          <w:tcPr>
            <w:tcW w:w="2001" w:type="dxa"/>
          </w:tcPr>
          <w:p w14:paraId="05A1606C" w14:textId="77777777" w:rsidR="00FB1ADB" w:rsidRPr="00FB1ADB" w:rsidRDefault="00FB1ADB" w:rsidP="00FB1ADB">
            <w:pPr>
              <w:tabs>
                <w:tab w:val="left" w:pos="708"/>
              </w:tabs>
              <w:suppressAutoHyphens/>
              <w:jc w:val="center"/>
              <w:rPr>
                <w:lang w:eastAsia="zh-CN"/>
              </w:rPr>
            </w:pPr>
          </w:p>
        </w:tc>
        <w:tc>
          <w:tcPr>
            <w:tcW w:w="1206" w:type="dxa"/>
          </w:tcPr>
          <w:p w14:paraId="1AFCC496" w14:textId="77777777" w:rsidR="00FB1ADB" w:rsidRPr="00FB1ADB" w:rsidRDefault="00FB1ADB" w:rsidP="00FB1ADB">
            <w:pPr>
              <w:tabs>
                <w:tab w:val="left" w:pos="708"/>
              </w:tabs>
              <w:suppressAutoHyphens/>
              <w:jc w:val="center"/>
              <w:rPr>
                <w:lang w:eastAsia="zh-CN"/>
              </w:rPr>
            </w:pPr>
          </w:p>
        </w:tc>
      </w:tr>
      <w:tr w:rsidR="00FB1ADB" w:rsidRPr="00FB1ADB" w14:paraId="586FBFA5" w14:textId="77777777" w:rsidTr="002A4496">
        <w:tc>
          <w:tcPr>
            <w:tcW w:w="715" w:type="dxa"/>
          </w:tcPr>
          <w:p w14:paraId="3AB4230A" w14:textId="77777777" w:rsidR="00FB1ADB" w:rsidRPr="00FB1ADB" w:rsidRDefault="00FB1ADB" w:rsidP="00FB1ADB">
            <w:pPr>
              <w:tabs>
                <w:tab w:val="left" w:pos="708"/>
              </w:tabs>
              <w:suppressAutoHyphens/>
              <w:jc w:val="center"/>
              <w:rPr>
                <w:lang w:eastAsia="zh-CN"/>
              </w:rPr>
            </w:pPr>
          </w:p>
        </w:tc>
        <w:tc>
          <w:tcPr>
            <w:tcW w:w="1549" w:type="dxa"/>
          </w:tcPr>
          <w:p w14:paraId="2BB10E60" w14:textId="77777777" w:rsidR="00FB1ADB" w:rsidRPr="00FB1ADB" w:rsidRDefault="00FB1ADB" w:rsidP="00FB1ADB">
            <w:pPr>
              <w:tabs>
                <w:tab w:val="left" w:pos="708"/>
              </w:tabs>
              <w:suppressAutoHyphens/>
              <w:jc w:val="center"/>
              <w:rPr>
                <w:lang w:eastAsia="zh-CN"/>
              </w:rPr>
            </w:pPr>
          </w:p>
        </w:tc>
        <w:tc>
          <w:tcPr>
            <w:tcW w:w="2026" w:type="dxa"/>
          </w:tcPr>
          <w:p w14:paraId="42814740" w14:textId="77777777" w:rsidR="00FB1ADB" w:rsidRPr="00FB1ADB" w:rsidRDefault="00FB1ADB" w:rsidP="00FB1ADB">
            <w:pPr>
              <w:tabs>
                <w:tab w:val="left" w:pos="708"/>
              </w:tabs>
              <w:suppressAutoHyphens/>
              <w:jc w:val="center"/>
              <w:rPr>
                <w:lang w:eastAsia="zh-CN"/>
              </w:rPr>
            </w:pPr>
          </w:p>
        </w:tc>
        <w:tc>
          <w:tcPr>
            <w:tcW w:w="2131" w:type="dxa"/>
          </w:tcPr>
          <w:p w14:paraId="74973BF0" w14:textId="77777777" w:rsidR="00FB1ADB" w:rsidRPr="00FB1ADB" w:rsidRDefault="00FB1ADB" w:rsidP="00FB1ADB">
            <w:pPr>
              <w:tabs>
                <w:tab w:val="left" w:pos="708"/>
              </w:tabs>
              <w:suppressAutoHyphens/>
              <w:jc w:val="center"/>
              <w:rPr>
                <w:lang w:eastAsia="zh-CN"/>
              </w:rPr>
            </w:pPr>
          </w:p>
        </w:tc>
        <w:tc>
          <w:tcPr>
            <w:tcW w:w="2001" w:type="dxa"/>
          </w:tcPr>
          <w:p w14:paraId="68E35049" w14:textId="77777777" w:rsidR="00FB1ADB" w:rsidRPr="00FB1ADB" w:rsidRDefault="00FB1ADB" w:rsidP="00FB1ADB">
            <w:pPr>
              <w:tabs>
                <w:tab w:val="left" w:pos="708"/>
              </w:tabs>
              <w:suppressAutoHyphens/>
              <w:jc w:val="center"/>
              <w:rPr>
                <w:lang w:eastAsia="zh-CN"/>
              </w:rPr>
            </w:pPr>
          </w:p>
        </w:tc>
        <w:tc>
          <w:tcPr>
            <w:tcW w:w="1206" w:type="dxa"/>
          </w:tcPr>
          <w:p w14:paraId="738BE226" w14:textId="77777777" w:rsidR="00FB1ADB" w:rsidRPr="00FB1ADB" w:rsidRDefault="00FB1ADB" w:rsidP="00FB1ADB">
            <w:pPr>
              <w:tabs>
                <w:tab w:val="left" w:pos="708"/>
              </w:tabs>
              <w:suppressAutoHyphens/>
              <w:jc w:val="center"/>
              <w:rPr>
                <w:lang w:eastAsia="zh-CN"/>
              </w:rPr>
            </w:pPr>
          </w:p>
        </w:tc>
      </w:tr>
      <w:tr w:rsidR="00FB1ADB" w:rsidRPr="00FB1ADB" w14:paraId="066BE3C6" w14:textId="77777777" w:rsidTr="002A4496">
        <w:tc>
          <w:tcPr>
            <w:tcW w:w="715" w:type="dxa"/>
          </w:tcPr>
          <w:p w14:paraId="5217EFE3" w14:textId="77777777" w:rsidR="00FB1ADB" w:rsidRPr="00FB1ADB" w:rsidRDefault="00FB1ADB" w:rsidP="00FB1ADB">
            <w:pPr>
              <w:tabs>
                <w:tab w:val="left" w:pos="708"/>
              </w:tabs>
              <w:suppressAutoHyphens/>
              <w:jc w:val="center"/>
              <w:rPr>
                <w:lang w:eastAsia="zh-CN"/>
              </w:rPr>
            </w:pPr>
          </w:p>
        </w:tc>
        <w:tc>
          <w:tcPr>
            <w:tcW w:w="1549" w:type="dxa"/>
          </w:tcPr>
          <w:p w14:paraId="7B5AB439" w14:textId="77777777" w:rsidR="00FB1ADB" w:rsidRPr="00FB1ADB" w:rsidRDefault="00FB1ADB" w:rsidP="00FB1ADB">
            <w:pPr>
              <w:tabs>
                <w:tab w:val="left" w:pos="708"/>
              </w:tabs>
              <w:suppressAutoHyphens/>
              <w:jc w:val="center"/>
              <w:rPr>
                <w:lang w:eastAsia="zh-CN"/>
              </w:rPr>
            </w:pPr>
          </w:p>
        </w:tc>
        <w:tc>
          <w:tcPr>
            <w:tcW w:w="2026" w:type="dxa"/>
          </w:tcPr>
          <w:p w14:paraId="61C0E9F6" w14:textId="77777777" w:rsidR="00FB1ADB" w:rsidRPr="00FB1ADB" w:rsidRDefault="00FB1ADB" w:rsidP="00FB1ADB">
            <w:pPr>
              <w:tabs>
                <w:tab w:val="left" w:pos="708"/>
              </w:tabs>
              <w:suppressAutoHyphens/>
              <w:jc w:val="center"/>
              <w:rPr>
                <w:lang w:eastAsia="zh-CN"/>
              </w:rPr>
            </w:pPr>
          </w:p>
        </w:tc>
        <w:tc>
          <w:tcPr>
            <w:tcW w:w="2131" w:type="dxa"/>
          </w:tcPr>
          <w:p w14:paraId="40DC7AED" w14:textId="77777777" w:rsidR="00FB1ADB" w:rsidRPr="00FB1ADB" w:rsidRDefault="00FB1ADB" w:rsidP="00FB1ADB">
            <w:pPr>
              <w:tabs>
                <w:tab w:val="left" w:pos="708"/>
              </w:tabs>
              <w:suppressAutoHyphens/>
              <w:jc w:val="center"/>
              <w:rPr>
                <w:lang w:eastAsia="zh-CN"/>
              </w:rPr>
            </w:pPr>
          </w:p>
        </w:tc>
        <w:tc>
          <w:tcPr>
            <w:tcW w:w="2001" w:type="dxa"/>
          </w:tcPr>
          <w:p w14:paraId="6564B9E6" w14:textId="77777777" w:rsidR="00FB1ADB" w:rsidRPr="00FB1ADB" w:rsidRDefault="00FB1ADB" w:rsidP="00FB1ADB">
            <w:pPr>
              <w:tabs>
                <w:tab w:val="left" w:pos="708"/>
              </w:tabs>
              <w:suppressAutoHyphens/>
              <w:jc w:val="center"/>
              <w:rPr>
                <w:lang w:eastAsia="zh-CN"/>
              </w:rPr>
            </w:pPr>
          </w:p>
        </w:tc>
        <w:tc>
          <w:tcPr>
            <w:tcW w:w="1206" w:type="dxa"/>
          </w:tcPr>
          <w:p w14:paraId="643CAAA8" w14:textId="77777777" w:rsidR="00FB1ADB" w:rsidRPr="00FB1ADB" w:rsidRDefault="00FB1ADB" w:rsidP="00FB1ADB">
            <w:pPr>
              <w:tabs>
                <w:tab w:val="left" w:pos="708"/>
              </w:tabs>
              <w:suppressAutoHyphens/>
              <w:jc w:val="center"/>
              <w:rPr>
                <w:lang w:eastAsia="zh-CN"/>
              </w:rPr>
            </w:pPr>
          </w:p>
        </w:tc>
      </w:tr>
      <w:tr w:rsidR="00FB1ADB" w:rsidRPr="00FB1ADB" w14:paraId="0D42D7F8" w14:textId="77777777" w:rsidTr="002A4496">
        <w:tc>
          <w:tcPr>
            <w:tcW w:w="715" w:type="dxa"/>
          </w:tcPr>
          <w:p w14:paraId="740DD641" w14:textId="77777777" w:rsidR="00FB1ADB" w:rsidRPr="00FB1ADB" w:rsidRDefault="00FB1ADB" w:rsidP="00FB1ADB">
            <w:pPr>
              <w:tabs>
                <w:tab w:val="left" w:pos="708"/>
              </w:tabs>
              <w:suppressAutoHyphens/>
              <w:jc w:val="center"/>
              <w:rPr>
                <w:lang w:eastAsia="zh-CN"/>
              </w:rPr>
            </w:pPr>
          </w:p>
        </w:tc>
        <w:tc>
          <w:tcPr>
            <w:tcW w:w="1549" w:type="dxa"/>
          </w:tcPr>
          <w:p w14:paraId="51E165B6" w14:textId="77777777" w:rsidR="00FB1ADB" w:rsidRPr="00FB1ADB" w:rsidRDefault="00FB1ADB" w:rsidP="00FB1ADB">
            <w:pPr>
              <w:tabs>
                <w:tab w:val="left" w:pos="708"/>
              </w:tabs>
              <w:suppressAutoHyphens/>
              <w:jc w:val="center"/>
              <w:rPr>
                <w:lang w:eastAsia="zh-CN"/>
              </w:rPr>
            </w:pPr>
          </w:p>
        </w:tc>
        <w:tc>
          <w:tcPr>
            <w:tcW w:w="2026" w:type="dxa"/>
          </w:tcPr>
          <w:p w14:paraId="4F07D8C0" w14:textId="77777777" w:rsidR="00FB1ADB" w:rsidRPr="00FB1ADB" w:rsidRDefault="00FB1ADB" w:rsidP="00FB1ADB">
            <w:pPr>
              <w:tabs>
                <w:tab w:val="left" w:pos="708"/>
              </w:tabs>
              <w:suppressAutoHyphens/>
              <w:jc w:val="center"/>
              <w:rPr>
                <w:lang w:eastAsia="zh-CN"/>
              </w:rPr>
            </w:pPr>
          </w:p>
        </w:tc>
        <w:tc>
          <w:tcPr>
            <w:tcW w:w="2131" w:type="dxa"/>
          </w:tcPr>
          <w:p w14:paraId="7B130B39" w14:textId="77777777" w:rsidR="00FB1ADB" w:rsidRPr="00FB1ADB" w:rsidRDefault="00FB1ADB" w:rsidP="00FB1ADB">
            <w:pPr>
              <w:tabs>
                <w:tab w:val="left" w:pos="708"/>
              </w:tabs>
              <w:suppressAutoHyphens/>
              <w:jc w:val="center"/>
              <w:rPr>
                <w:lang w:eastAsia="zh-CN"/>
              </w:rPr>
            </w:pPr>
          </w:p>
        </w:tc>
        <w:tc>
          <w:tcPr>
            <w:tcW w:w="2001" w:type="dxa"/>
          </w:tcPr>
          <w:p w14:paraId="24A282DE" w14:textId="77777777" w:rsidR="00FB1ADB" w:rsidRPr="00FB1ADB" w:rsidRDefault="00FB1ADB" w:rsidP="00FB1ADB">
            <w:pPr>
              <w:tabs>
                <w:tab w:val="left" w:pos="708"/>
              </w:tabs>
              <w:suppressAutoHyphens/>
              <w:jc w:val="center"/>
              <w:rPr>
                <w:lang w:eastAsia="zh-CN"/>
              </w:rPr>
            </w:pPr>
          </w:p>
        </w:tc>
        <w:tc>
          <w:tcPr>
            <w:tcW w:w="1206" w:type="dxa"/>
          </w:tcPr>
          <w:p w14:paraId="09834D8D" w14:textId="77777777" w:rsidR="00FB1ADB" w:rsidRPr="00FB1ADB" w:rsidRDefault="00FB1ADB" w:rsidP="00FB1ADB">
            <w:pPr>
              <w:tabs>
                <w:tab w:val="left" w:pos="708"/>
              </w:tabs>
              <w:suppressAutoHyphens/>
              <w:jc w:val="center"/>
              <w:rPr>
                <w:lang w:eastAsia="zh-CN"/>
              </w:rPr>
            </w:pPr>
          </w:p>
        </w:tc>
      </w:tr>
      <w:tr w:rsidR="00FB1ADB" w:rsidRPr="00FB1ADB" w14:paraId="3DC8D48E" w14:textId="77777777" w:rsidTr="002A4496">
        <w:tc>
          <w:tcPr>
            <w:tcW w:w="715" w:type="dxa"/>
          </w:tcPr>
          <w:p w14:paraId="5863EBFB" w14:textId="77777777" w:rsidR="00FB1ADB" w:rsidRPr="00FB1ADB" w:rsidRDefault="00FB1ADB" w:rsidP="00FB1ADB">
            <w:pPr>
              <w:tabs>
                <w:tab w:val="left" w:pos="708"/>
              </w:tabs>
              <w:suppressAutoHyphens/>
              <w:jc w:val="center"/>
              <w:rPr>
                <w:lang w:eastAsia="zh-CN"/>
              </w:rPr>
            </w:pPr>
          </w:p>
        </w:tc>
        <w:tc>
          <w:tcPr>
            <w:tcW w:w="1549" w:type="dxa"/>
          </w:tcPr>
          <w:p w14:paraId="0C60E071" w14:textId="77777777" w:rsidR="00FB1ADB" w:rsidRPr="00FB1ADB" w:rsidRDefault="00FB1ADB" w:rsidP="00FB1ADB">
            <w:pPr>
              <w:tabs>
                <w:tab w:val="left" w:pos="708"/>
              </w:tabs>
              <w:suppressAutoHyphens/>
              <w:jc w:val="center"/>
              <w:rPr>
                <w:lang w:eastAsia="zh-CN"/>
              </w:rPr>
            </w:pPr>
          </w:p>
        </w:tc>
        <w:tc>
          <w:tcPr>
            <w:tcW w:w="2026" w:type="dxa"/>
          </w:tcPr>
          <w:p w14:paraId="7B8F03DF" w14:textId="77777777" w:rsidR="00FB1ADB" w:rsidRPr="00FB1ADB" w:rsidRDefault="00FB1ADB" w:rsidP="00FB1ADB">
            <w:pPr>
              <w:tabs>
                <w:tab w:val="left" w:pos="708"/>
              </w:tabs>
              <w:suppressAutoHyphens/>
              <w:jc w:val="center"/>
              <w:rPr>
                <w:lang w:eastAsia="zh-CN"/>
              </w:rPr>
            </w:pPr>
          </w:p>
        </w:tc>
        <w:tc>
          <w:tcPr>
            <w:tcW w:w="2131" w:type="dxa"/>
          </w:tcPr>
          <w:p w14:paraId="38948463" w14:textId="77777777" w:rsidR="00FB1ADB" w:rsidRPr="00FB1ADB" w:rsidRDefault="00FB1ADB" w:rsidP="00FB1ADB">
            <w:pPr>
              <w:tabs>
                <w:tab w:val="left" w:pos="708"/>
              </w:tabs>
              <w:suppressAutoHyphens/>
              <w:jc w:val="center"/>
              <w:rPr>
                <w:lang w:eastAsia="zh-CN"/>
              </w:rPr>
            </w:pPr>
          </w:p>
        </w:tc>
        <w:tc>
          <w:tcPr>
            <w:tcW w:w="2001" w:type="dxa"/>
          </w:tcPr>
          <w:p w14:paraId="34A7A5E7" w14:textId="77777777" w:rsidR="00FB1ADB" w:rsidRPr="00FB1ADB" w:rsidRDefault="00FB1ADB" w:rsidP="00FB1ADB">
            <w:pPr>
              <w:tabs>
                <w:tab w:val="left" w:pos="708"/>
              </w:tabs>
              <w:suppressAutoHyphens/>
              <w:jc w:val="center"/>
              <w:rPr>
                <w:lang w:eastAsia="zh-CN"/>
              </w:rPr>
            </w:pPr>
          </w:p>
        </w:tc>
        <w:tc>
          <w:tcPr>
            <w:tcW w:w="1206" w:type="dxa"/>
          </w:tcPr>
          <w:p w14:paraId="1E9463E4" w14:textId="77777777" w:rsidR="00FB1ADB" w:rsidRPr="00FB1ADB" w:rsidRDefault="00FB1ADB" w:rsidP="00FB1ADB">
            <w:pPr>
              <w:tabs>
                <w:tab w:val="left" w:pos="708"/>
              </w:tabs>
              <w:suppressAutoHyphens/>
              <w:jc w:val="center"/>
              <w:rPr>
                <w:lang w:eastAsia="zh-CN"/>
              </w:rPr>
            </w:pPr>
          </w:p>
        </w:tc>
      </w:tr>
    </w:tbl>
    <w:p w14:paraId="4E7968CF" w14:textId="77777777" w:rsidR="00FB1ADB" w:rsidRPr="00CE4D4B" w:rsidRDefault="00FB1ADB" w:rsidP="00FB1ADB">
      <w:pPr>
        <w:spacing w:after="0" w:line="240" w:lineRule="auto"/>
        <w:ind w:left="5400" w:hanging="5520"/>
        <w:jc w:val="both"/>
        <w:rPr>
          <w:rFonts w:ascii="Times New Roman" w:hAnsi="Times New Roman" w:cs="Times New Roman"/>
          <w:b/>
          <w:sz w:val="19"/>
          <w:szCs w:val="19"/>
        </w:rPr>
      </w:pPr>
    </w:p>
    <w:p w14:paraId="29E97416" w14:textId="77777777" w:rsidR="00B53079" w:rsidRPr="005B4426" w:rsidRDefault="00B53079" w:rsidP="00B53079">
      <w:pPr>
        <w:widowControl w:val="0"/>
        <w:shd w:val="clear" w:color="auto" w:fill="FFFFFF"/>
        <w:autoSpaceDE w:val="0"/>
        <w:autoSpaceDN w:val="0"/>
        <w:adjustRightInd w:val="0"/>
        <w:spacing w:after="0" w:line="240" w:lineRule="auto"/>
        <w:jc w:val="center"/>
        <w:rPr>
          <w:rFonts w:ascii="Times New Roman" w:hAnsi="Times New Roman" w:cs="Times New Roman"/>
          <w:b/>
          <w:sz w:val="18"/>
          <w:szCs w:val="18"/>
        </w:rPr>
      </w:pPr>
    </w:p>
    <w:bookmarkEnd w:id="88"/>
    <w:bookmarkEnd w:id="89"/>
    <w:bookmarkEnd w:id="90"/>
    <w:p w14:paraId="0FB14C5B" w14:textId="77777777" w:rsidR="00FB1ADB" w:rsidRDefault="00FB1ADB" w:rsidP="00B53079">
      <w:pPr>
        <w:spacing w:after="0" w:line="240" w:lineRule="auto"/>
        <w:jc w:val="right"/>
        <w:rPr>
          <w:rFonts w:ascii="Times New Roman" w:hAnsi="Times New Roman" w:cs="Times New Roman"/>
          <w:b/>
          <w:sz w:val="19"/>
          <w:szCs w:val="19"/>
        </w:rPr>
      </w:pPr>
    </w:p>
    <w:p w14:paraId="4B7BEFC4" w14:textId="77777777" w:rsidR="00FB1ADB" w:rsidRDefault="00FB1ADB" w:rsidP="00B53079">
      <w:pPr>
        <w:spacing w:after="0" w:line="240" w:lineRule="auto"/>
        <w:jc w:val="right"/>
        <w:rPr>
          <w:rFonts w:ascii="Times New Roman" w:hAnsi="Times New Roman" w:cs="Times New Roman"/>
          <w:b/>
          <w:sz w:val="19"/>
          <w:szCs w:val="19"/>
        </w:rPr>
      </w:pPr>
    </w:p>
    <w:p w14:paraId="545A5F9F" w14:textId="77777777" w:rsidR="00FB1ADB" w:rsidRDefault="00FB1ADB" w:rsidP="00B53079">
      <w:pPr>
        <w:spacing w:after="0" w:line="240" w:lineRule="auto"/>
        <w:jc w:val="right"/>
        <w:rPr>
          <w:rFonts w:ascii="Times New Roman" w:hAnsi="Times New Roman" w:cs="Times New Roman"/>
          <w:b/>
          <w:sz w:val="19"/>
          <w:szCs w:val="19"/>
        </w:rPr>
      </w:pPr>
    </w:p>
    <w:p w14:paraId="3F307F1D" w14:textId="77777777" w:rsidR="00FB1ADB" w:rsidRDefault="00FB1ADB" w:rsidP="00B53079">
      <w:pPr>
        <w:spacing w:after="0" w:line="240" w:lineRule="auto"/>
        <w:jc w:val="right"/>
        <w:rPr>
          <w:rFonts w:ascii="Times New Roman" w:hAnsi="Times New Roman" w:cs="Times New Roman"/>
          <w:b/>
          <w:sz w:val="19"/>
          <w:szCs w:val="19"/>
        </w:rPr>
      </w:pPr>
    </w:p>
    <w:p w14:paraId="2B5201E4" w14:textId="77777777" w:rsidR="00FB1ADB" w:rsidRDefault="00FB1ADB" w:rsidP="00B53079">
      <w:pPr>
        <w:spacing w:after="0" w:line="240" w:lineRule="auto"/>
        <w:jc w:val="right"/>
        <w:rPr>
          <w:rFonts w:ascii="Times New Roman" w:hAnsi="Times New Roman" w:cs="Times New Roman"/>
          <w:b/>
          <w:sz w:val="19"/>
          <w:szCs w:val="19"/>
        </w:rPr>
      </w:pPr>
    </w:p>
    <w:p w14:paraId="40FE854C" w14:textId="77777777" w:rsidR="00FB1ADB" w:rsidRDefault="00FB1ADB" w:rsidP="00B53079">
      <w:pPr>
        <w:spacing w:after="0" w:line="240" w:lineRule="auto"/>
        <w:jc w:val="right"/>
        <w:rPr>
          <w:rFonts w:ascii="Times New Roman" w:hAnsi="Times New Roman" w:cs="Times New Roman"/>
          <w:b/>
          <w:sz w:val="19"/>
          <w:szCs w:val="19"/>
        </w:rPr>
      </w:pPr>
    </w:p>
    <w:p w14:paraId="352A38A9" w14:textId="77777777" w:rsidR="00FB1ADB" w:rsidRDefault="00FB1ADB" w:rsidP="00B53079">
      <w:pPr>
        <w:spacing w:after="0" w:line="240" w:lineRule="auto"/>
        <w:jc w:val="right"/>
        <w:rPr>
          <w:rFonts w:ascii="Times New Roman" w:hAnsi="Times New Roman" w:cs="Times New Roman"/>
          <w:b/>
          <w:sz w:val="19"/>
          <w:szCs w:val="19"/>
        </w:rPr>
      </w:pPr>
    </w:p>
    <w:p w14:paraId="51E13A55" w14:textId="77777777" w:rsidR="00FB1ADB" w:rsidRDefault="00FB1ADB" w:rsidP="00B53079">
      <w:pPr>
        <w:spacing w:after="0" w:line="240" w:lineRule="auto"/>
        <w:jc w:val="right"/>
        <w:rPr>
          <w:rFonts w:ascii="Times New Roman" w:hAnsi="Times New Roman" w:cs="Times New Roman"/>
          <w:b/>
          <w:sz w:val="19"/>
          <w:szCs w:val="19"/>
        </w:rPr>
      </w:pPr>
    </w:p>
    <w:p w14:paraId="1A180D39" w14:textId="77777777" w:rsidR="00FB1ADB" w:rsidRDefault="00FB1ADB" w:rsidP="00B53079">
      <w:pPr>
        <w:spacing w:after="0" w:line="240" w:lineRule="auto"/>
        <w:jc w:val="right"/>
        <w:rPr>
          <w:rFonts w:ascii="Times New Roman" w:hAnsi="Times New Roman" w:cs="Times New Roman"/>
          <w:b/>
          <w:sz w:val="19"/>
          <w:szCs w:val="19"/>
        </w:rPr>
      </w:pPr>
    </w:p>
    <w:p w14:paraId="0A6F1844" w14:textId="77777777" w:rsidR="00FB1ADB" w:rsidRDefault="00FB1ADB" w:rsidP="00B53079">
      <w:pPr>
        <w:spacing w:after="0" w:line="240" w:lineRule="auto"/>
        <w:jc w:val="right"/>
        <w:rPr>
          <w:rFonts w:ascii="Times New Roman" w:hAnsi="Times New Roman" w:cs="Times New Roman"/>
          <w:b/>
          <w:sz w:val="19"/>
          <w:szCs w:val="19"/>
        </w:rPr>
      </w:pPr>
    </w:p>
    <w:p w14:paraId="789586B4" w14:textId="77777777" w:rsidR="00FB1ADB" w:rsidRDefault="00FB1ADB" w:rsidP="00B53079">
      <w:pPr>
        <w:spacing w:after="0" w:line="240" w:lineRule="auto"/>
        <w:jc w:val="right"/>
        <w:rPr>
          <w:rFonts w:ascii="Times New Roman" w:hAnsi="Times New Roman" w:cs="Times New Roman"/>
          <w:b/>
          <w:sz w:val="19"/>
          <w:szCs w:val="19"/>
        </w:rPr>
      </w:pPr>
    </w:p>
    <w:p w14:paraId="72F343F6" w14:textId="77777777" w:rsidR="00FB1ADB" w:rsidRDefault="00FB1ADB" w:rsidP="00B53079">
      <w:pPr>
        <w:spacing w:after="0" w:line="240" w:lineRule="auto"/>
        <w:jc w:val="right"/>
        <w:rPr>
          <w:rFonts w:ascii="Times New Roman" w:hAnsi="Times New Roman" w:cs="Times New Roman"/>
          <w:b/>
          <w:sz w:val="19"/>
          <w:szCs w:val="19"/>
        </w:rPr>
      </w:pPr>
    </w:p>
    <w:p w14:paraId="3A7EAB9C" w14:textId="77777777" w:rsidR="00FB1ADB" w:rsidRDefault="00FB1ADB" w:rsidP="00B53079">
      <w:pPr>
        <w:spacing w:after="0" w:line="240" w:lineRule="auto"/>
        <w:jc w:val="right"/>
        <w:rPr>
          <w:rFonts w:ascii="Times New Roman" w:hAnsi="Times New Roman" w:cs="Times New Roman"/>
          <w:b/>
          <w:sz w:val="19"/>
          <w:szCs w:val="19"/>
        </w:rPr>
      </w:pPr>
    </w:p>
    <w:p w14:paraId="5EA447BE" w14:textId="77777777" w:rsidR="00FB1ADB" w:rsidRDefault="00FB1ADB" w:rsidP="00B53079">
      <w:pPr>
        <w:spacing w:after="0" w:line="240" w:lineRule="auto"/>
        <w:jc w:val="right"/>
        <w:rPr>
          <w:rFonts w:ascii="Times New Roman" w:hAnsi="Times New Roman" w:cs="Times New Roman"/>
          <w:b/>
          <w:sz w:val="19"/>
          <w:szCs w:val="19"/>
        </w:rPr>
      </w:pPr>
    </w:p>
    <w:p w14:paraId="2EF993F9" w14:textId="77777777" w:rsidR="00FB1ADB" w:rsidRDefault="00FB1ADB" w:rsidP="00B53079">
      <w:pPr>
        <w:spacing w:after="0" w:line="240" w:lineRule="auto"/>
        <w:jc w:val="right"/>
        <w:rPr>
          <w:rFonts w:ascii="Times New Roman" w:hAnsi="Times New Roman" w:cs="Times New Roman"/>
          <w:b/>
          <w:sz w:val="19"/>
          <w:szCs w:val="19"/>
        </w:rPr>
      </w:pPr>
    </w:p>
    <w:p w14:paraId="3AD012E9" w14:textId="77777777" w:rsidR="00FB1ADB" w:rsidRDefault="00FB1ADB" w:rsidP="00B53079">
      <w:pPr>
        <w:spacing w:after="0" w:line="240" w:lineRule="auto"/>
        <w:jc w:val="right"/>
        <w:rPr>
          <w:rFonts w:ascii="Times New Roman" w:hAnsi="Times New Roman" w:cs="Times New Roman"/>
          <w:b/>
          <w:sz w:val="19"/>
          <w:szCs w:val="19"/>
        </w:rPr>
      </w:pPr>
    </w:p>
    <w:p w14:paraId="47A7A5D8" w14:textId="77777777" w:rsidR="00FB1ADB" w:rsidRDefault="00FB1ADB" w:rsidP="00B53079">
      <w:pPr>
        <w:spacing w:after="0" w:line="240" w:lineRule="auto"/>
        <w:jc w:val="right"/>
        <w:rPr>
          <w:rFonts w:ascii="Times New Roman" w:hAnsi="Times New Roman" w:cs="Times New Roman"/>
          <w:b/>
          <w:sz w:val="19"/>
          <w:szCs w:val="19"/>
        </w:rPr>
      </w:pPr>
    </w:p>
    <w:p w14:paraId="5422038B" w14:textId="77777777" w:rsidR="00FB1ADB" w:rsidRDefault="00FB1ADB" w:rsidP="00B53079">
      <w:pPr>
        <w:spacing w:after="0" w:line="240" w:lineRule="auto"/>
        <w:jc w:val="right"/>
        <w:rPr>
          <w:rFonts w:ascii="Times New Roman" w:hAnsi="Times New Roman" w:cs="Times New Roman"/>
          <w:b/>
          <w:sz w:val="19"/>
          <w:szCs w:val="19"/>
        </w:rPr>
      </w:pPr>
    </w:p>
    <w:p w14:paraId="5D12918D" w14:textId="77777777" w:rsidR="00FB1ADB" w:rsidRDefault="00FB1ADB" w:rsidP="00B53079">
      <w:pPr>
        <w:spacing w:after="0" w:line="240" w:lineRule="auto"/>
        <w:jc w:val="right"/>
        <w:rPr>
          <w:rFonts w:ascii="Times New Roman" w:hAnsi="Times New Roman" w:cs="Times New Roman"/>
          <w:b/>
          <w:sz w:val="19"/>
          <w:szCs w:val="19"/>
        </w:rPr>
      </w:pPr>
    </w:p>
    <w:p w14:paraId="7D101407" w14:textId="77777777" w:rsidR="00FB1ADB" w:rsidRDefault="00FB1ADB" w:rsidP="00B53079">
      <w:pPr>
        <w:spacing w:after="0" w:line="240" w:lineRule="auto"/>
        <w:jc w:val="right"/>
        <w:rPr>
          <w:rFonts w:ascii="Times New Roman" w:hAnsi="Times New Roman" w:cs="Times New Roman"/>
          <w:b/>
          <w:sz w:val="19"/>
          <w:szCs w:val="19"/>
        </w:rPr>
      </w:pPr>
    </w:p>
    <w:p w14:paraId="00D4481F" w14:textId="77777777" w:rsidR="00FB1ADB" w:rsidRDefault="00FB1ADB" w:rsidP="00B53079">
      <w:pPr>
        <w:spacing w:after="0" w:line="240" w:lineRule="auto"/>
        <w:jc w:val="right"/>
        <w:rPr>
          <w:rFonts w:ascii="Times New Roman" w:hAnsi="Times New Roman" w:cs="Times New Roman"/>
          <w:b/>
          <w:sz w:val="19"/>
          <w:szCs w:val="19"/>
        </w:rPr>
      </w:pPr>
    </w:p>
    <w:p w14:paraId="1B326625" w14:textId="77777777" w:rsidR="00FB1ADB" w:rsidRDefault="00FB1ADB" w:rsidP="00B53079">
      <w:pPr>
        <w:spacing w:after="0" w:line="240" w:lineRule="auto"/>
        <w:jc w:val="right"/>
        <w:rPr>
          <w:rFonts w:ascii="Times New Roman" w:hAnsi="Times New Roman" w:cs="Times New Roman"/>
          <w:b/>
          <w:sz w:val="19"/>
          <w:szCs w:val="19"/>
        </w:rPr>
      </w:pPr>
    </w:p>
    <w:p w14:paraId="5473B089" w14:textId="77777777" w:rsidR="00FB1ADB" w:rsidRDefault="00FB1ADB" w:rsidP="00B53079">
      <w:pPr>
        <w:spacing w:after="0" w:line="240" w:lineRule="auto"/>
        <w:jc w:val="right"/>
        <w:rPr>
          <w:rFonts w:ascii="Times New Roman" w:hAnsi="Times New Roman" w:cs="Times New Roman"/>
          <w:b/>
          <w:sz w:val="19"/>
          <w:szCs w:val="19"/>
        </w:rPr>
      </w:pPr>
    </w:p>
    <w:p w14:paraId="74978683" w14:textId="77777777" w:rsidR="00FB1ADB" w:rsidRDefault="00FB1ADB" w:rsidP="00B53079">
      <w:pPr>
        <w:spacing w:after="0" w:line="240" w:lineRule="auto"/>
        <w:jc w:val="right"/>
        <w:rPr>
          <w:rFonts w:ascii="Times New Roman" w:hAnsi="Times New Roman" w:cs="Times New Roman"/>
          <w:b/>
          <w:sz w:val="19"/>
          <w:szCs w:val="19"/>
        </w:rPr>
      </w:pPr>
    </w:p>
    <w:p w14:paraId="2D2E9A65" w14:textId="77777777" w:rsidR="00FB1ADB" w:rsidRDefault="00FB1ADB" w:rsidP="00B53079">
      <w:pPr>
        <w:spacing w:after="0" w:line="240" w:lineRule="auto"/>
        <w:jc w:val="right"/>
        <w:rPr>
          <w:rFonts w:ascii="Times New Roman" w:hAnsi="Times New Roman" w:cs="Times New Roman"/>
          <w:b/>
          <w:sz w:val="19"/>
          <w:szCs w:val="19"/>
        </w:rPr>
      </w:pPr>
    </w:p>
    <w:p w14:paraId="62DA2AA1" w14:textId="77777777" w:rsidR="00FB1ADB" w:rsidRDefault="00FB1ADB" w:rsidP="00B53079">
      <w:pPr>
        <w:spacing w:after="0" w:line="240" w:lineRule="auto"/>
        <w:jc w:val="right"/>
        <w:rPr>
          <w:rFonts w:ascii="Times New Roman" w:hAnsi="Times New Roman" w:cs="Times New Roman"/>
          <w:b/>
          <w:sz w:val="19"/>
          <w:szCs w:val="19"/>
        </w:rPr>
      </w:pPr>
    </w:p>
    <w:p w14:paraId="7A8F2190" w14:textId="77777777" w:rsidR="00FB1ADB" w:rsidRDefault="00FB1ADB" w:rsidP="00B53079">
      <w:pPr>
        <w:spacing w:after="0" w:line="240" w:lineRule="auto"/>
        <w:jc w:val="right"/>
        <w:rPr>
          <w:rFonts w:ascii="Times New Roman" w:hAnsi="Times New Roman" w:cs="Times New Roman"/>
          <w:b/>
          <w:sz w:val="19"/>
          <w:szCs w:val="19"/>
        </w:rPr>
      </w:pPr>
    </w:p>
    <w:p w14:paraId="1AA32684" w14:textId="77777777" w:rsidR="00FB1ADB" w:rsidRDefault="00FB1ADB" w:rsidP="00B53079">
      <w:pPr>
        <w:spacing w:after="0" w:line="240" w:lineRule="auto"/>
        <w:jc w:val="right"/>
        <w:rPr>
          <w:rFonts w:ascii="Times New Roman" w:hAnsi="Times New Roman" w:cs="Times New Roman"/>
          <w:b/>
          <w:sz w:val="19"/>
          <w:szCs w:val="19"/>
        </w:rPr>
      </w:pPr>
    </w:p>
    <w:p w14:paraId="02BF8B31" w14:textId="77777777" w:rsidR="00FB1ADB" w:rsidRDefault="00FB1ADB" w:rsidP="00B53079">
      <w:pPr>
        <w:spacing w:after="0" w:line="240" w:lineRule="auto"/>
        <w:jc w:val="right"/>
        <w:rPr>
          <w:rFonts w:ascii="Times New Roman" w:hAnsi="Times New Roman" w:cs="Times New Roman"/>
          <w:b/>
          <w:sz w:val="19"/>
          <w:szCs w:val="19"/>
        </w:rPr>
      </w:pPr>
    </w:p>
    <w:p w14:paraId="334F3640" w14:textId="77777777" w:rsidR="00FB1ADB" w:rsidRDefault="00FB1ADB" w:rsidP="00B53079">
      <w:pPr>
        <w:spacing w:after="0" w:line="240" w:lineRule="auto"/>
        <w:jc w:val="right"/>
        <w:rPr>
          <w:rFonts w:ascii="Times New Roman" w:hAnsi="Times New Roman" w:cs="Times New Roman"/>
          <w:b/>
          <w:sz w:val="19"/>
          <w:szCs w:val="19"/>
        </w:rPr>
      </w:pPr>
    </w:p>
    <w:p w14:paraId="521C50DC" w14:textId="77777777" w:rsidR="00FB1ADB" w:rsidRDefault="00FB1ADB" w:rsidP="00B53079">
      <w:pPr>
        <w:spacing w:after="0" w:line="240" w:lineRule="auto"/>
        <w:jc w:val="right"/>
        <w:rPr>
          <w:rFonts w:ascii="Times New Roman" w:hAnsi="Times New Roman" w:cs="Times New Roman"/>
          <w:b/>
          <w:sz w:val="19"/>
          <w:szCs w:val="19"/>
        </w:rPr>
      </w:pPr>
    </w:p>
    <w:p w14:paraId="5778EEF7" w14:textId="77777777" w:rsidR="00FB1ADB" w:rsidRDefault="00FB1ADB" w:rsidP="00B53079">
      <w:pPr>
        <w:spacing w:after="0" w:line="240" w:lineRule="auto"/>
        <w:jc w:val="right"/>
        <w:rPr>
          <w:rFonts w:ascii="Times New Roman" w:hAnsi="Times New Roman" w:cs="Times New Roman"/>
          <w:b/>
          <w:sz w:val="19"/>
          <w:szCs w:val="19"/>
        </w:rPr>
      </w:pPr>
    </w:p>
    <w:p w14:paraId="6D4BFBF7" w14:textId="77777777" w:rsidR="00FB1ADB" w:rsidRDefault="00FB1ADB" w:rsidP="00B53079">
      <w:pPr>
        <w:spacing w:after="0" w:line="240" w:lineRule="auto"/>
        <w:jc w:val="right"/>
        <w:rPr>
          <w:rFonts w:ascii="Times New Roman" w:hAnsi="Times New Roman" w:cs="Times New Roman"/>
          <w:b/>
          <w:sz w:val="19"/>
          <w:szCs w:val="19"/>
        </w:rPr>
      </w:pPr>
    </w:p>
    <w:p w14:paraId="12A2FC2A" w14:textId="77777777" w:rsidR="00FB1ADB" w:rsidRDefault="00FB1ADB" w:rsidP="00B53079">
      <w:pPr>
        <w:spacing w:after="0" w:line="240" w:lineRule="auto"/>
        <w:jc w:val="right"/>
        <w:rPr>
          <w:rFonts w:ascii="Times New Roman" w:hAnsi="Times New Roman" w:cs="Times New Roman"/>
          <w:b/>
          <w:sz w:val="19"/>
          <w:szCs w:val="19"/>
        </w:rPr>
      </w:pPr>
    </w:p>
    <w:p w14:paraId="40CF118A" w14:textId="77777777" w:rsidR="00FB1ADB" w:rsidRDefault="00FB1ADB" w:rsidP="00B53079">
      <w:pPr>
        <w:spacing w:after="0" w:line="240" w:lineRule="auto"/>
        <w:jc w:val="right"/>
        <w:rPr>
          <w:rFonts w:ascii="Times New Roman" w:hAnsi="Times New Roman" w:cs="Times New Roman"/>
          <w:b/>
          <w:sz w:val="19"/>
          <w:szCs w:val="19"/>
        </w:rPr>
      </w:pPr>
    </w:p>
    <w:p w14:paraId="63FB4A10" w14:textId="77777777" w:rsidR="00FB1ADB" w:rsidRDefault="00FB1ADB" w:rsidP="00B53079">
      <w:pPr>
        <w:spacing w:after="0" w:line="240" w:lineRule="auto"/>
        <w:jc w:val="right"/>
        <w:rPr>
          <w:rFonts w:ascii="Times New Roman" w:hAnsi="Times New Roman" w:cs="Times New Roman"/>
          <w:b/>
          <w:sz w:val="19"/>
          <w:szCs w:val="19"/>
        </w:rPr>
      </w:pPr>
    </w:p>
    <w:p w14:paraId="72DE4876" w14:textId="77777777" w:rsidR="00FB1ADB" w:rsidRDefault="00FB1ADB" w:rsidP="00B53079">
      <w:pPr>
        <w:spacing w:after="0" w:line="240" w:lineRule="auto"/>
        <w:jc w:val="right"/>
        <w:rPr>
          <w:rFonts w:ascii="Times New Roman" w:hAnsi="Times New Roman" w:cs="Times New Roman"/>
          <w:b/>
          <w:sz w:val="19"/>
          <w:szCs w:val="19"/>
        </w:rPr>
      </w:pPr>
    </w:p>
    <w:p w14:paraId="0537123A" w14:textId="77777777" w:rsidR="00FB1ADB" w:rsidRDefault="00FB1ADB" w:rsidP="00B53079">
      <w:pPr>
        <w:spacing w:after="0" w:line="240" w:lineRule="auto"/>
        <w:jc w:val="right"/>
        <w:rPr>
          <w:rFonts w:ascii="Times New Roman" w:hAnsi="Times New Roman" w:cs="Times New Roman"/>
          <w:b/>
          <w:sz w:val="19"/>
          <w:szCs w:val="19"/>
        </w:rPr>
      </w:pPr>
    </w:p>
    <w:p w14:paraId="4C017125" w14:textId="77777777" w:rsidR="00FB1ADB" w:rsidRDefault="00FB1ADB" w:rsidP="00B53079">
      <w:pPr>
        <w:spacing w:after="0" w:line="240" w:lineRule="auto"/>
        <w:jc w:val="right"/>
        <w:rPr>
          <w:rFonts w:ascii="Times New Roman" w:hAnsi="Times New Roman" w:cs="Times New Roman"/>
          <w:b/>
          <w:sz w:val="19"/>
          <w:szCs w:val="19"/>
        </w:rPr>
      </w:pPr>
    </w:p>
    <w:p w14:paraId="390DDD6C" w14:textId="77777777" w:rsidR="00FB1ADB" w:rsidRDefault="00FB1ADB" w:rsidP="00B53079">
      <w:pPr>
        <w:spacing w:after="0" w:line="240" w:lineRule="auto"/>
        <w:jc w:val="right"/>
        <w:rPr>
          <w:rFonts w:ascii="Times New Roman" w:hAnsi="Times New Roman" w:cs="Times New Roman"/>
          <w:b/>
          <w:sz w:val="19"/>
          <w:szCs w:val="19"/>
        </w:rPr>
      </w:pPr>
    </w:p>
    <w:p w14:paraId="2F08F40F" w14:textId="77777777" w:rsidR="00FB1ADB" w:rsidRDefault="00FB1ADB" w:rsidP="00B53079">
      <w:pPr>
        <w:spacing w:after="0" w:line="240" w:lineRule="auto"/>
        <w:jc w:val="right"/>
        <w:rPr>
          <w:rFonts w:ascii="Times New Roman" w:hAnsi="Times New Roman" w:cs="Times New Roman"/>
          <w:b/>
          <w:sz w:val="19"/>
          <w:szCs w:val="19"/>
        </w:rPr>
      </w:pPr>
    </w:p>
    <w:p w14:paraId="40EBEEC8" w14:textId="77777777" w:rsidR="00FB1ADB" w:rsidRDefault="00FB1ADB" w:rsidP="00B53079">
      <w:pPr>
        <w:spacing w:after="0" w:line="240" w:lineRule="auto"/>
        <w:jc w:val="right"/>
        <w:rPr>
          <w:rFonts w:ascii="Times New Roman" w:hAnsi="Times New Roman" w:cs="Times New Roman"/>
          <w:b/>
          <w:sz w:val="19"/>
          <w:szCs w:val="19"/>
        </w:rPr>
      </w:pPr>
    </w:p>
    <w:p w14:paraId="1054F039" w14:textId="77777777" w:rsidR="00FB1ADB" w:rsidRDefault="00FB1ADB" w:rsidP="00B53079">
      <w:pPr>
        <w:spacing w:after="0" w:line="240" w:lineRule="auto"/>
        <w:jc w:val="right"/>
        <w:rPr>
          <w:rFonts w:ascii="Times New Roman" w:hAnsi="Times New Roman" w:cs="Times New Roman"/>
          <w:b/>
          <w:sz w:val="19"/>
          <w:szCs w:val="19"/>
        </w:rPr>
      </w:pPr>
    </w:p>
    <w:p w14:paraId="330D79A8" w14:textId="77777777" w:rsidR="00FB1ADB" w:rsidRDefault="00FB1ADB" w:rsidP="00B53079">
      <w:pPr>
        <w:spacing w:after="0" w:line="240" w:lineRule="auto"/>
        <w:jc w:val="right"/>
        <w:rPr>
          <w:rFonts w:ascii="Times New Roman" w:hAnsi="Times New Roman" w:cs="Times New Roman"/>
          <w:b/>
          <w:sz w:val="19"/>
          <w:szCs w:val="19"/>
        </w:rPr>
      </w:pPr>
    </w:p>
    <w:p w14:paraId="6CA5E1DA" w14:textId="77777777" w:rsidR="00FB1ADB" w:rsidRDefault="00FB1ADB" w:rsidP="00B53079">
      <w:pPr>
        <w:spacing w:after="0" w:line="240" w:lineRule="auto"/>
        <w:jc w:val="right"/>
        <w:rPr>
          <w:rFonts w:ascii="Times New Roman" w:hAnsi="Times New Roman" w:cs="Times New Roman"/>
          <w:b/>
          <w:sz w:val="19"/>
          <w:szCs w:val="19"/>
        </w:rPr>
      </w:pPr>
    </w:p>
    <w:p w14:paraId="656D2E70" w14:textId="77777777" w:rsidR="00FB1ADB" w:rsidRDefault="00FB1ADB" w:rsidP="00B53079">
      <w:pPr>
        <w:spacing w:after="0" w:line="240" w:lineRule="auto"/>
        <w:jc w:val="right"/>
        <w:rPr>
          <w:rFonts w:ascii="Times New Roman" w:hAnsi="Times New Roman" w:cs="Times New Roman"/>
          <w:b/>
          <w:sz w:val="19"/>
          <w:szCs w:val="19"/>
        </w:rPr>
      </w:pPr>
    </w:p>
    <w:p w14:paraId="19F84D87" w14:textId="0A194C43" w:rsidR="00B53079" w:rsidRPr="00F44A59" w:rsidRDefault="00B53079" w:rsidP="00B53079">
      <w:pPr>
        <w:spacing w:after="0" w:line="240" w:lineRule="auto"/>
        <w:jc w:val="right"/>
        <w:rPr>
          <w:rFonts w:ascii="Times New Roman" w:hAnsi="Times New Roman" w:cs="Times New Roman"/>
          <w:b/>
          <w:sz w:val="19"/>
          <w:szCs w:val="19"/>
        </w:rPr>
      </w:pPr>
      <w:r w:rsidRPr="00F44A59">
        <w:rPr>
          <w:rFonts w:ascii="Times New Roman" w:hAnsi="Times New Roman" w:cs="Times New Roman"/>
          <w:b/>
          <w:sz w:val="19"/>
          <w:szCs w:val="19"/>
        </w:rPr>
        <w:t>Приложение №</w:t>
      </w:r>
      <w:r w:rsidR="00D04238">
        <w:rPr>
          <w:rFonts w:ascii="Times New Roman" w:hAnsi="Times New Roman" w:cs="Times New Roman"/>
          <w:b/>
          <w:sz w:val="19"/>
          <w:szCs w:val="19"/>
        </w:rPr>
        <w:t>7</w:t>
      </w:r>
    </w:p>
    <w:p w14:paraId="65C2FC0C" w14:textId="468C1F3E" w:rsidR="00B53079" w:rsidRPr="00CE4D4B" w:rsidRDefault="00B53079" w:rsidP="00B53079">
      <w:pPr>
        <w:spacing w:after="0" w:line="240" w:lineRule="auto"/>
        <w:ind w:left="5400" w:hanging="5520"/>
        <w:jc w:val="right"/>
        <w:rPr>
          <w:rFonts w:ascii="Times New Roman" w:hAnsi="Times New Roman" w:cs="Times New Roman"/>
          <w:b/>
          <w:sz w:val="19"/>
          <w:szCs w:val="19"/>
        </w:rPr>
      </w:pPr>
      <w:r w:rsidRPr="00F44A59">
        <w:rPr>
          <w:rFonts w:ascii="Times New Roman" w:hAnsi="Times New Roman" w:cs="Times New Roman"/>
          <w:b/>
          <w:sz w:val="19"/>
          <w:szCs w:val="19"/>
        </w:rPr>
        <w:t xml:space="preserve">  </w:t>
      </w:r>
      <w:r w:rsidRPr="00F528EE">
        <w:rPr>
          <w:rFonts w:ascii="Times New Roman" w:hAnsi="Times New Roman" w:cs="Times New Roman"/>
          <w:b/>
          <w:sz w:val="19"/>
          <w:szCs w:val="19"/>
        </w:rPr>
        <w:t xml:space="preserve">к </w:t>
      </w:r>
      <w:bookmarkStart w:id="112" w:name="_Hlk191285856"/>
      <w:r w:rsidR="009B1F2C" w:rsidRPr="00F528EE">
        <w:rPr>
          <w:rFonts w:ascii="Times New Roman" w:hAnsi="Times New Roman" w:cs="Times New Roman"/>
          <w:b/>
          <w:sz w:val="19"/>
          <w:szCs w:val="19"/>
        </w:rPr>
        <w:t xml:space="preserve">Договору субподряда № </w:t>
      </w:r>
      <w:r w:rsidR="008E0731">
        <w:rPr>
          <w:rFonts w:ascii="Times New Roman" w:hAnsi="Times New Roman" w:cs="Times New Roman"/>
          <w:b/>
          <w:sz w:val="19"/>
          <w:szCs w:val="19"/>
        </w:rPr>
        <w:fldChar w:fldCharType="begin">
          <w:ffData>
            <w:name w:val="ТекстовоеПоле65"/>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-ГС/2</w:t>
      </w:r>
      <w:r w:rsidR="001D4A06">
        <w:rPr>
          <w:rFonts w:ascii="Times New Roman" w:hAnsi="Times New Roman" w:cs="Times New Roman"/>
          <w:b/>
          <w:sz w:val="19"/>
          <w:szCs w:val="19"/>
        </w:rPr>
        <w:t xml:space="preserve">6 </w:t>
      </w:r>
      <w:r w:rsidR="008E0731" w:rsidRPr="00076DFB">
        <w:rPr>
          <w:rFonts w:ascii="Times New Roman" w:hAnsi="Times New Roman" w:cs="Times New Roman"/>
          <w:b/>
          <w:sz w:val="19"/>
          <w:szCs w:val="19"/>
        </w:rPr>
        <w:t xml:space="preserve">от </w:t>
      </w:r>
      <w:r w:rsidR="008E0731">
        <w:rPr>
          <w:rFonts w:ascii="Times New Roman" w:hAnsi="Times New Roman" w:cs="Times New Roman"/>
          <w:b/>
          <w:sz w:val="19"/>
          <w:szCs w:val="19"/>
        </w:rPr>
        <w:fldChar w:fldCharType="begin">
          <w:ffData>
            <w:name w:val="ТекстовоеПоле66"/>
            <w:enabled/>
            <w:calcOnExit w:val="0"/>
            <w:textInput/>
          </w:ffData>
        </w:fldChar>
      </w:r>
      <w:r w:rsidR="008E0731">
        <w:rPr>
          <w:rFonts w:ascii="Times New Roman" w:hAnsi="Times New Roman" w:cs="Times New Roman"/>
          <w:b/>
          <w:sz w:val="19"/>
          <w:szCs w:val="19"/>
        </w:rPr>
        <w:instrText xml:space="preserve"> FORMTEXT </w:instrText>
      </w:r>
      <w:r w:rsidR="008E0731">
        <w:rPr>
          <w:rFonts w:ascii="Times New Roman" w:hAnsi="Times New Roman" w:cs="Times New Roman"/>
          <w:b/>
          <w:sz w:val="19"/>
          <w:szCs w:val="19"/>
        </w:rPr>
      </w:r>
      <w:r w:rsidR="008E0731">
        <w:rPr>
          <w:rFonts w:ascii="Times New Roman" w:hAnsi="Times New Roman" w:cs="Times New Roman"/>
          <w:b/>
          <w:sz w:val="19"/>
          <w:szCs w:val="19"/>
        </w:rPr>
        <w:fldChar w:fldCharType="separate"/>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noProof/>
          <w:sz w:val="19"/>
          <w:szCs w:val="19"/>
        </w:rPr>
        <w:t> </w:t>
      </w:r>
      <w:r w:rsidR="008E0731">
        <w:rPr>
          <w:rFonts w:ascii="Times New Roman" w:hAnsi="Times New Roman" w:cs="Times New Roman"/>
          <w:b/>
          <w:sz w:val="19"/>
          <w:szCs w:val="19"/>
        </w:rPr>
        <w:fldChar w:fldCharType="end"/>
      </w:r>
      <w:r w:rsidR="008E0731"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F528EE">
        <w:rPr>
          <w:rFonts w:ascii="Times New Roman" w:hAnsi="Times New Roman" w:cs="Times New Roman"/>
          <w:b/>
          <w:sz w:val="19"/>
          <w:szCs w:val="19"/>
        </w:rPr>
        <w:t>г.</w:t>
      </w:r>
      <w:bookmarkEnd w:id="112"/>
    </w:p>
    <w:p w14:paraId="7D61DB56" w14:textId="77777777" w:rsidR="00B53079" w:rsidRPr="00F44A59" w:rsidRDefault="00B53079" w:rsidP="00B53079">
      <w:pPr>
        <w:spacing w:after="0" w:line="240" w:lineRule="auto"/>
        <w:jc w:val="right"/>
        <w:rPr>
          <w:rFonts w:ascii="Times New Roman" w:hAnsi="Times New Roman" w:cs="Times New Roman"/>
          <w:b/>
        </w:rPr>
      </w:pPr>
      <w:r w:rsidRPr="00F44A59">
        <w:rPr>
          <w:rFonts w:ascii="Times New Roman" w:hAnsi="Times New Roman" w:cs="Times New Roman"/>
          <w:b/>
        </w:rPr>
        <w:t>(ФОРМА)</w:t>
      </w:r>
    </w:p>
    <w:p w14:paraId="2E2880C2" w14:textId="77777777" w:rsidR="00B53079" w:rsidRPr="00F44A59" w:rsidRDefault="00B53079" w:rsidP="00B53079">
      <w:pPr>
        <w:spacing w:after="0" w:line="240" w:lineRule="auto"/>
        <w:jc w:val="right"/>
        <w:rPr>
          <w:rFonts w:ascii="Times New Roman" w:hAnsi="Times New Roman" w:cs="Times New Roman"/>
        </w:rPr>
      </w:pPr>
    </w:p>
    <w:p w14:paraId="62E05888" w14:textId="77777777" w:rsidR="00B53079" w:rsidRPr="00F44A59" w:rsidRDefault="00B53079" w:rsidP="00B53079">
      <w:pPr>
        <w:spacing w:after="0" w:line="240" w:lineRule="auto"/>
        <w:jc w:val="right"/>
        <w:rPr>
          <w:rFonts w:ascii="Times New Roman" w:hAnsi="Times New Roman" w:cs="Times New Roman"/>
        </w:rPr>
      </w:pPr>
    </w:p>
    <w:p w14:paraId="53B1533D"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Итоговый акт</w:t>
      </w:r>
    </w:p>
    <w:p w14:paraId="54D33256" w14:textId="77777777" w:rsidR="00B53079" w:rsidRPr="001C310C" w:rsidRDefault="00B53079" w:rsidP="00B53079">
      <w:pPr>
        <w:spacing w:after="0" w:line="240" w:lineRule="auto"/>
        <w:jc w:val="center"/>
        <w:rPr>
          <w:rFonts w:ascii="Times New Roman" w:hAnsi="Times New Roman" w:cs="Times New Roman"/>
          <w:b/>
          <w:sz w:val="21"/>
          <w:szCs w:val="21"/>
        </w:rPr>
      </w:pPr>
      <w:r w:rsidRPr="001C310C">
        <w:rPr>
          <w:rFonts w:ascii="Times New Roman" w:hAnsi="Times New Roman" w:cs="Times New Roman"/>
          <w:b/>
          <w:sz w:val="21"/>
          <w:szCs w:val="21"/>
        </w:rPr>
        <w:t>сдачи-приемки выполненных работ</w:t>
      </w:r>
    </w:p>
    <w:p w14:paraId="453EEBA7" w14:textId="77777777" w:rsidR="00B53079" w:rsidRPr="001C310C" w:rsidRDefault="00B53079" w:rsidP="00B53079">
      <w:pPr>
        <w:spacing w:after="0" w:line="240" w:lineRule="auto"/>
        <w:jc w:val="center"/>
        <w:rPr>
          <w:rFonts w:ascii="Times New Roman" w:hAnsi="Times New Roman" w:cs="Times New Roman"/>
          <w:b/>
          <w:sz w:val="21"/>
          <w:szCs w:val="21"/>
        </w:rPr>
      </w:pPr>
    </w:p>
    <w:p w14:paraId="19E33A6A" w14:textId="7D7724C9" w:rsidR="00B53079" w:rsidRPr="00DD3992" w:rsidRDefault="00B53079" w:rsidP="00B53079">
      <w:pPr>
        <w:spacing w:after="0" w:line="240" w:lineRule="auto"/>
        <w:jc w:val="center"/>
        <w:rPr>
          <w:rFonts w:ascii="Times New Roman" w:hAnsi="Times New Roman" w:cs="Times New Roman"/>
          <w:sz w:val="21"/>
          <w:szCs w:val="21"/>
        </w:rPr>
      </w:pPr>
      <w:r w:rsidRPr="00DD3992">
        <w:rPr>
          <w:rFonts w:ascii="Times New Roman" w:hAnsi="Times New Roman" w:cs="Times New Roman"/>
          <w:sz w:val="21"/>
          <w:szCs w:val="21"/>
        </w:rPr>
        <w:t>г.</w:t>
      </w:r>
      <w:r w:rsidR="009A1C2C">
        <w:rPr>
          <w:rFonts w:ascii="Times New Roman" w:hAnsi="Times New Roman" w:cs="Times New Roman"/>
          <w:sz w:val="21"/>
          <w:szCs w:val="21"/>
        </w:rPr>
        <w:t xml:space="preserve"> Екатеринбург</w:t>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r>
      <w:r w:rsidRPr="00DD3992">
        <w:rPr>
          <w:rFonts w:ascii="Times New Roman" w:hAnsi="Times New Roman" w:cs="Times New Roman"/>
          <w:sz w:val="21"/>
          <w:szCs w:val="21"/>
        </w:rPr>
        <w:tab/>
        <w:t>____________________________</w:t>
      </w:r>
    </w:p>
    <w:p w14:paraId="3D44B8B1" w14:textId="77777777" w:rsidR="00B53079" w:rsidRDefault="00B53079" w:rsidP="00B53079">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b/>
          <w:bCs/>
          <w:sz w:val="20"/>
          <w:szCs w:val="20"/>
        </w:rPr>
      </w:pPr>
    </w:p>
    <w:p w14:paraId="54565623" w14:textId="6EF626DE" w:rsidR="000B0448" w:rsidRPr="006035FC" w:rsidRDefault="000B0448" w:rsidP="000B0448">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1"/>
          <w:szCs w:val="21"/>
        </w:rPr>
      </w:pPr>
      <w:r w:rsidRPr="006035FC">
        <w:rPr>
          <w:rFonts w:ascii="Times New Roman" w:eastAsia="Calibri" w:hAnsi="Times New Roman" w:cs="Times New Roman"/>
          <w:b/>
          <w:bCs/>
          <w:sz w:val="21"/>
          <w:szCs w:val="21"/>
        </w:rPr>
        <w:t xml:space="preserve">Общество с ограниченной ответственностью «Городское строительство» (ООО «Горстрой»), </w:t>
      </w:r>
      <w:r w:rsidRPr="006035FC">
        <w:rPr>
          <w:rFonts w:ascii="Times New Roman" w:eastAsia="Calibri" w:hAnsi="Times New Roman" w:cs="Times New Roman"/>
          <w:sz w:val="21"/>
          <w:szCs w:val="21"/>
        </w:rPr>
        <w:t xml:space="preserve">в лице </w:t>
      </w:r>
      <w:r w:rsidR="003837C6">
        <w:rPr>
          <w:rFonts w:ascii="Times New Roman" w:eastAsia="Calibri" w:hAnsi="Times New Roman" w:cs="Times New Roman"/>
          <w:sz w:val="21"/>
          <w:szCs w:val="21"/>
        </w:rPr>
        <w:t>__________</w:t>
      </w:r>
      <w:r w:rsidRPr="006035FC">
        <w:rPr>
          <w:rFonts w:ascii="Times New Roman" w:eastAsia="Calibri" w:hAnsi="Times New Roman" w:cs="Times New Roman"/>
          <w:sz w:val="21"/>
          <w:szCs w:val="21"/>
        </w:rPr>
        <w:t>, действующего на основании Устава</w:t>
      </w:r>
      <w:r w:rsidR="001D4A06">
        <w:rPr>
          <w:rFonts w:ascii="Times New Roman" w:eastAsia="Times New Roman" w:hAnsi="Times New Roman" w:cs="Times New Roman"/>
          <w:spacing w:val="-6"/>
          <w:sz w:val="21"/>
          <w:szCs w:val="21"/>
          <w:lang w:eastAsia="ru-RU"/>
        </w:rPr>
        <w:t xml:space="preserve">, </w:t>
      </w:r>
      <w:r w:rsidRPr="006035FC">
        <w:rPr>
          <w:rFonts w:ascii="Times New Roman" w:eastAsia="Calibri" w:hAnsi="Times New Roman" w:cs="Times New Roman"/>
          <w:sz w:val="21"/>
          <w:szCs w:val="21"/>
        </w:rPr>
        <w:t xml:space="preserve">именуемое в дальнейшем </w:t>
      </w:r>
      <w:r w:rsidRPr="006035FC">
        <w:rPr>
          <w:rFonts w:ascii="Times New Roman" w:eastAsia="Calibri" w:hAnsi="Times New Roman" w:cs="Times New Roman"/>
          <w:b/>
          <w:bCs/>
          <w:sz w:val="21"/>
          <w:szCs w:val="21"/>
        </w:rPr>
        <w:t>«Подрядчик»</w:t>
      </w:r>
      <w:r w:rsidRPr="006035FC">
        <w:rPr>
          <w:rFonts w:ascii="Times New Roman" w:eastAsia="Calibri" w:hAnsi="Times New Roman" w:cs="Times New Roman"/>
          <w:sz w:val="21"/>
          <w:szCs w:val="21"/>
        </w:rPr>
        <w:t>, с одной стороны, и</w:t>
      </w:r>
    </w:p>
    <w:p w14:paraId="711BBB59" w14:textId="26DC94AF" w:rsidR="00B53079" w:rsidRPr="00941C86" w:rsidRDefault="002209BB" w:rsidP="002209BB">
      <w:pPr>
        <w:spacing w:after="0" w:line="240" w:lineRule="auto"/>
        <w:ind w:firstLine="567"/>
        <w:jc w:val="both"/>
        <w:rPr>
          <w:rFonts w:ascii="Times New Roman" w:eastAsia="Times New Roman" w:hAnsi="Times New Roman" w:cs="Times New Roman"/>
          <w:spacing w:val="-6"/>
          <w:sz w:val="21"/>
          <w:szCs w:val="21"/>
          <w:lang w:eastAsia="ru-RU"/>
        </w:rPr>
      </w:pPr>
      <w:r w:rsidRPr="006035FC">
        <w:rPr>
          <w:rFonts w:ascii="Times New Roman" w:eastAsia="Calibri" w:hAnsi="Times New Roman" w:cs="Times New Roman"/>
          <w:b/>
          <w:bCs/>
          <w:sz w:val="21"/>
          <w:szCs w:val="21"/>
        </w:rPr>
        <w:t>Общество с ограниченной ответственностью «</w:t>
      </w:r>
      <w:r>
        <w:rPr>
          <w:rFonts w:ascii="Times New Roman" w:eastAsia="Calibri" w:hAnsi="Times New Roman" w:cs="Times New Roman"/>
          <w:b/>
          <w:bCs/>
          <w:sz w:val="21"/>
          <w:szCs w:val="21"/>
        </w:rPr>
        <w:fldChar w:fldCharType="begin">
          <w:ffData>
            <w:name w:val="ТекстовоеПоле8"/>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(ООО «</w:t>
      </w:r>
      <w:r>
        <w:rPr>
          <w:rFonts w:ascii="Times New Roman" w:eastAsia="Calibri" w:hAnsi="Times New Roman" w:cs="Times New Roman"/>
          <w:b/>
          <w:bCs/>
          <w:sz w:val="21"/>
          <w:szCs w:val="21"/>
        </w:rPr>
        <w:fldChar w:fldCharType="begin">
          <w:ffData>
            <w:name w:val="ТекстовоеПоле9"/>
            <w:enabled/>
            <w:calcOnExit w:val="0"/>
            <w:textInput/>
          </w:ffData>
        </w:fldChar>
      </w:r>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r w:rsidRPr="006035FC">
        <w:rPr>
          <w:rFonts w:ascii="Times New Roman" w:eastAsia="Calibri" w:hAnsi="Times New Roman" w:cs="Times New Roman"/>
          <w:b/>
          <w:bCs/>
          <w:sz w:val="21"/>
          <w:szCs w:val="21"/>
        </w:rPr>
        <w:t xml:space="preserve">»), </w:t>
      </w:r>
      <w:r w:rsidRPr="006035FC">
        <w:rPr>
          <w:rFonts w:ascii="Times New Roman" w:eastAsia="Calibri" w:hAnsi="Times New Roman" w:cs="Times New Roman"/>
          <w:sz w:val="21"/>
          <w:szCs w:val="21"/>
        </w:rPr>
        <w:t xml:space="preserve">в лице </w:t>
      </w:r>
      <w:r>
        <w:rPr>
          <w:rFonts w:ascii="Times New Roman" w:eastAsia="Calibri" w:hAnsi="Times New Roman" w:cs="Times New Roman"/>
          <w:sz w:val="21"/>
          <w:szCs w:val="21"/>
        </w:rPr>
        <w:fldChar w:fldCharType="begin">
          <w:ffData>
            <w:name w:val="ТекстовоеПоле10"/>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Pr>
          <w:rFonts w:ascii="Times New Roman" w:eastAsia="Calibri" w:hAnsi="Times New Roman" w:cs="Times New Roman"/>
          <w:sz w:val="21"/>
          <w:szCs w:val="21"/>
        </w:rPr>
        <w:t xml:space="preserve"> </w:t>
      </w:r>
      <w:r w:rsidRPr="006035FC">
        <w:rPr>
          <w:rFonts w:ascii="Times New Roman" w:eastAsia="Calibri" w:hAnsi="Times New Roman" w:cs="Times New Roman"/>
          <w:sz w:val="21"/>
          <w:szCs w:val="21"/>
        </w:rPr>
        <w:t xml:space="preserve">директора </w:t>
      </w:r>
      <w:r>
        <w:rPr>
          <w:rFonts w:ascii="Times New Roman" w:eastAsia="Calibri" w:hAnsi="Times New Roman" w:cs="Times New Roman"/>
          <w:sz w:val="21"/>
          <w:szCs w:val="21"/>
        </w:rPr>
        <w:fldChar w:fldCharType="begin">
          <w:ffData>
            <w:name w:val="ТекстовоеПоле11"/>
            <w:enabled/>
            <w:calcOnExit w:val="0"/>
            <w:textInput/>
          </w:ffData>
        </w:fldChar>
      </w:r>
      <w:r>
        <w:rPr>
          <w:rFonts w:ascii="Times New Roman" w:eastAsia="Calibri" w:hAnsi="Times New Roman" w:cs="Times New Roman"/>
          <w:sz w:val="21"/>
          <w:szCs w:val="21"/>
        </w:rPr>
        <w:instrText xml:space="preserve"> FORMTEXT </w:instrText>
      </w:r>
      <w:r>
        <w:rPr>
          <w:rFonts w:ascii="Times New Roman" w:eastAsia="Calibri" w:hAnsi="Times New Roman" w:cs="Times New Roman"/>
          <w:sz w:val="21"/>
          <w:szCs w:val="21"/>
        </w:rPr>
      </w:r>
      <w:r>
        <w:rPr>
          <w:rFonts w:ascii="Times New Roman" w:eastAsia="Calibri" w:hAnsi="Times New Roman" w:cs="Times New Roman"/>
          <w:sz w:val="21"/>
          <w:szCs w:val="21"/>
        </w:rPr>
        <w:fldChar w:fldCharType="separate"/>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noProof/>
          <w:sz w:val="21"/>
          <w:szCs w:val="21"/>
        </w:rPr>
        <w:t> </w:t>
      </w:r>
      <w:r>
        <w:rPr>
          <w:rFonts w:ascii="Times New Roman" w:eastAsia="Calibri" w:hAnsi="Times New Roman" w:cs="Times New Roman"/>
          <w:sz w:val="21"/>
          <w:szCs w:val="21"/>
        </w:rPr>
        <w:fldChar w:fldCharType="end"/>
      </w:r>
      <w:r w:rsidRPr="006035FC">
        <w:rPr>
          <w:rFonts w:ascii="Times New Roman" w:eastAsia="Calibri" w:hAnsi="Times New Roman" w:cs="Times New Roman"/>
          <w:sz w:val="21"/>
          <w:szCs w:val="21"/>
        </w:rPr>
        <w:t xml:space="preserve">, действующего на основании </w:t>
      </w:r>
      <w:r w:rsidRPr="006E1D12">
        <w:rPr>
          <w:rFonts w:ascii="Times New Roman" w:eastAsia="Calibri" w:hAnsi="Times New Roman" w:cs="Times New Roman"/>
          <w:sz w:val="21"/>
          <w:szCs w:val="21"/>
        </w:rPr>
        <w:t>Устава</w:t>
      </w:r>
      <w:r w:rsidRPr="006E1D12">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Pr="006035FC">
        <w:rPr>
          <w:rFonts w:ascii="Times New Roman" w:eastAsia="Times New Roman" w:hAnsi="Times New Roman" w:cs="Times New Roman"/>
          <w:spacing w:val="-6"/>
          <w:sz w:val="21"/>
          <w:szCs w:val="21"/>
          <w:lang w:eastAsia="ru-RU"/>
        </w:rPr>
        <w:t>именуем</w:t>
      </w:r>
      <w:r>
        <w:rPr>
          <w:rFonts w:ascii="Times New Roman" w:eastAsia="Times New Roman" w:hAnsi="Times New Roman" w:cs="Times New Roman"/>
          <w:spacing w:val="-6"/>
          <w:sz w:val="21"/>
          <w:szCs w:val="21"/>
          <w:lang w:eastAsia="ru-RU"/>
        </w:rPr>
        <w:t>ый</w:t>
      </w:r>
      <w:r w:rsidRPr="006035FC">
        <w:rPr>
          <w:rFonts w:ascii="Times New Roman" w:eastAsia="Times New Roman" w:hAnsi="Times New Roman" w:cs="Times New Roman"/>
          <w:spacing w:val="-6"/>
          <w:sz w:val="21"/>
          <w:szCs w:val="21"/>
          <w:lang w:eastAsia="ru-RU"/>
        </w:rPr>
        <w:t xml:space="preserve"> в дальнейшем</w:t>
      </w:r>
      <w:r w:rsidRPr="006035FC">
        <w:rPr>
          <w:rFonts w:ascii="Times New Roman" w:eastAsia="Times New Roman" w:hAnsi="Times New Roman" w:cs="Times New Roman"/>
          <w:b/>
          <w:bCs/>
          <w:spacing w:val="-6"/>
          <w:sz w:val="21"/>
          <w:szCs w:val="21"/>
          <w:lang w:eastAsia="ru-RU"/>
        </w:rPr>
        <w:t xml:space="preserve"> «Субподрядчик»</w:t>
      </w:r>
      <w:r w:rsidRPr="006035FC">
        <w:rPr>
          <w:rFonts w:ascii="Times New Roman" w:eastAsia="Times New Roman" w:hAnsi="Times New Roman" w:cs="Times New Roman"/>
          <w:spacing w:val="-6"/>
          <w:sz w:val="21"/>
          <w:szCs w:val="21"/>
          <w:lang w:eastAsia="ru-RU"/>
        </w:rPr>
        <w:t>,</w:t>
      </w:r>
      <w:r w:rsidRPr="006035FC">
        <w:rPr>
          <w:rFonts w:ascii="Times New Roman" w:eastAsia="Times New Roman" w:hAnsi="Times New Roman" w:cs="Times New Roman"/>
          <w:b/>
          <w:bCs/>
          <w:spacing w:val="-6"/>
          <w:sz w:val="21"/>
          <w:szCs w:val="21"/>
          <w:lang w:eastAsia="ru-RU"/>
        </w:rPr>
        <w:t xml:space="preserve"> </w:t>
      </w:r>
      <w:r w:rsidR="000B0448" w:rsidRPr="006035FC">
        <w:rPr>
          <w:rFonts w:ascii="Times New Roman" w:eastAsia="Times New Roman" w:hAnsi="Times New Roman" w:cs="Times New Roman"/>
          <w:spacing w:val="-6"/>
          <w:sz w:val="21"/>
          <w:szCs w:val="21"/>
          <w:lang w:eastAsia="ru-RU"/>
        </w:rPr>
        <w:t xml:space="preserve">с другой стороны, </w:t>
      </w:r>
      <w:r w:rsidR="0000661A" w:rsidRPr="00CA75B9">
        <w:rPr>
          <w:rFonts w:ascii="Times New Roman" w:eastAsia="Times New Roman" w:hAnsi="Times New Roman" w:cs="Times New Roman"/>
          <w:spacing w:val="-6"/>
          <w:sz w:val="21"/>
          <w:szCs w:val="21"/>
          <w:lang w:eastAsia="ru-RU"/>
        </w:rPr>
        <w:t>совместно именуемые «Стороны»</w:t>
      </w:r>
      <w:r w:rsidR="00D60368" w:rsidRPr="00CA75B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 xml:space="preserve">подписали настоящий </w:t>
      </w:r>
      <w:r w:rsidR="00B53079">
        <w:rPr>
          <w:rFonts w:ascii="Times New Roman" w:eastAsia="Times New Roman" w:hAnsi="Times New Roman" w:cs="Times New Roman"/>
          <w:spacing w:val="-6"/>
          <w:sz w:val="21"/>
          <w:szCs w:val="21"/>
          <w:lang w:eastAsia="ru-RU"/>
        </w:rPr>
        <w:t>Итоговый а</w:t>
      </w:r>
      <w:r w:rsidR="00B53079" w:rsidRPr="00941C86">
        <w:rPr>
          <w:rFonts w:ascii="Times New Roman" w:eastAsia="Times New Roman" w:hAnsi="Times New Roman" w:cs="Times New Roman"/>
          <w:spacing w:val="-6"/>
          <w:sz w:val="21"/>
          <w:szCs w:val="21"/>
          <w:lang w:eastAsia="ru-RU"/>
        </w:rPr>
        <w:t>кт</w:t>
      </w:r>
      <w:r w:rsidR="00B53079" w:rsidRPr="00840B96">
        <w:t xml:space="preserve"> </w:t>
      </w:r>
      <w:r w:rsidR="00B53079" w:rsidRPr="00840B96">
        <w:rPr>
          <w:rFonts w:ascii="Times New Roman" w:eastAsia="Times New Roman" w:hAnsi="Times New Roman" w:cs="Times New Roman"/>
          <w:spacing w:val="-6"/>
          <w:sz w:val="21"/>
          <w:szCs w:val="21"/>
          <w:lang w:eastAsia="ru-RU"/>
        </w:rPr>
        <w:t>сдачи-приемки выполненных работ</w:t>
      </w:r>
      <w:r w:rsidR="00B53079">
        <w:rPr>
          <w:rFonts w:ascii="Times New Roman" w:eastAsia="Times New Roman" w:hAnsi="Times New Roman" w:cs="Times New Roman"/>
          <w:spacing w:val="-6"/>
          <w:sz w:val="21"/>
          <w:szCs w:val="21"/>
          <w:lang w:eastAsia="ru-RU"/>
        </w:rPr>
        <w:t xml:space="preserve"> </w:t>
      </w:r>
      <w:r w:rsidR="00B53079" w:rsidRPr="00941C86">
        <w:rPr>
          <w:rFonts w:ascii="Times New Roman" w:eastAsia="Times New Roman" w:hAnsi="Times New Roman" w:cs="Times New Roman"/>
          <w:spacing w:val="-6"/>
          <w:sz w:val="21"/>
          <w:szCs w:val="21"/>
          <w:lang w:eastAsia="ru-RU"/>
        </w:rPr>
        <w:t>о нижеследующем:</w:t>
      </w:r>
    </w:p>
    <w:p w14:paraId="289372CB" w14:textId="27654C16" w:rsidR="00B53079" w:rsidRPr="00941C86" w:rsidRDefault="00B53079" w:rsidP="00771FB4">
      <w:pPr>
        <w:widowControl w:val="0"/>
        <w:shd w:val="clear" w:color="auto" w:fill="FFFFFF"/>
        <w:tabs>
          <w:tab w:val="left" w:pos="1980"/>
          <w:tab w:val="left" w:pos="2556"/>
          <w:tab w:val="left" w:pos="4385"/>
        </w:tabs>
        <w:spacing w:after="0" w:line="240" w:lineRule="auto"/>
        <w:ind w:firstLine="567"/>
        <w:jc w:val="both"/>
        <w:rPr>
          <w:rFonts w:ascii="Times New Roman" w:hAnsi="Times New Roman" w:cs="Times New Roman"/>
          <w:b/>
          <w:bCs/>
          <w:sz w:val="21"/>
          <w:szCs w:val="21"/>
        </w:rPr>
      </w:pPr>
      <w:r w:rsidRPr="00941C86">
        <w:rPr>
          <w:rFonts w:ascii="Times New Roman" w:hAnsi="Times New Roman" w:cs="Times New Roman"/>
          <w:sz w:val="21"/>
          <w:szCs w:val="21"/>
        </w:rPr>
        <w:t xml:space="preserve">Во исполнение </w:t>
      </w:r>
      <w:r w:rsidR="00DD3992">
        <w:rPr>
          <w:rFonts w:ascii="Times New Roman" w:hAnsi="Times New Roman" w:cs="Times New Roman"/>
          <w:sz w:val="21"/>
          <w:szCs w:val="21"/>
        </w:rPr>
        <w:t>Д</w:t>
      </w:r>
      <w:r w:rsidRPr="00941C86">
        <w:rPr>
          <w:rFonts w:ascii="Times New Roman" w:hAnsi="Times New Roman" w:cs="Times New Roman"/>
          <w:sz w:val="21"/>
          <w:szCs w:val="21"/>
        </w:rPr>
        <w:t xml:space="preserve">оговора субподряда </w:t>
      </w:r>
      <w:r w:rsidR="009343DA">
        <w:rPr>
          <w:rFonts w:ascii="Times New Roman" w:hAnsi="Times New Roman" w:cs="Times New Roman"/>
          <w:sz w:val="21"/>
          <w:szCs w:val="21"/>
        </w:rPr>
        <w:t>№</w:t>
      </w:r>
      <w:r w:rsidR="00FB37BF">
        <w:rPr>
          <w:rFonts w:ascii="Times New Roman" w:hAnsi="Times New Roman" w:cs="Times New Roman"/>
          <w:sz w:val="21"/>
          <w:szCs w:val="21"/>
        </w:rPr>
        <w:t xml:space="preserve"> </w:t>
      </w:r>
      <w:r w:rsidR="00FB37BF">
        <w:rPr>
          <w:rFonts w:ascii="Times New Roman" w:hAnsi="Times New Roman" w:cs="Times New Roman"/>
          <w:sz w:val="21"/>
          <w:szCs w:val="21"/>
        </w:rPr>
        <w:fldChar w:fldCharType="begin">
          <w:ffData>
            <w:name w:val="ТекстовоеПоле57"/>
            <w:enabled/>
            <w:calcOnExit w:val="0"/>
            <w:textInput/>
          </w:ffData>
        </w:fldChar>
      </w:r>
      <w:bookmarkStart w:id="113" w:name="ТекстовоеПоле57"/>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3"/>
      <w:r w:rsidR="00076DFB" w:rsidRPr="00076DFB">
        <w:rPr>
          <w:rFonts w:ascii="Times New Roman" w:hAnsi="Times New Roman" w:cs="Times New Roman"/>
          <w:sz w:val="21"/>
          <w:szCs w:val="21"/>
        </w:rPr>
        <w:t xml:space="preserve">от </w:t>
      </w:r>
      <w:r w:rsidR="00FB37BF">
        <w:rPr>
          <w:rFonts w:ascii="Times New Roman" w:hAnsi="Times New Roman" w:cs="Times New Roman"/>
          <w:sz w:val="21"/>
          <w:szCs w:val="21"/>
        </w:rPr>
        <w:fldChar w:fldCharType="begin">
          <w:ffData>
            <w:name w:val="ТекстовоеПоле58"/>
            <w:enabled/>
            <w:calcOnExit w:val="0"/>
            <w:textInput/>
          </w:ffData>
        </w:fldChar>
      </w:r>
      <w:bookmarkStart w:id="114" w:name="ТекстовоеПоле58"/>
      <w:r w:rsidR="00FB37BF">
        <w:rPr>
          <w:rFonts w:ascii="Times New Roman" w:hAnsi="Times New Roman" w:cs="Times New Roman"/>
          <w:sz w:val="21"/>
          <w:szCs w:val="21"/>
        </w:rPr>
        <w:instrText xml:space="preserve"> FORMTEXT </w:instrText>
      </w:r>
      <w:r w:rsidR="00FB37BF">
        <w:rPr>
          <w:rFonts w:ascii="Times New Roman" w:hAnsi="Times New Roman" w:cs="Times New Roman"/>
          <w:sz w:val="21"/>
          <w:szCs w:val="21"/>
        </w:rPr>
      </w:r>
      <w:r w:rsidR="00FB37BF">
        <w:rPr>
          <w:rFonts w:ascii="Times New Roman" w:hAnsi="Times New Roman" w:cs="Times New Roman"/>
          <w:sz w:val="21"/>
          <w:szCs w:val="21"/>
        </w:rPr>
        <w:fldChar w:fldCharType="separate"/>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noProof/>
          <w:sz w:val="21"/>
          <w:szCs w:val="21"/>
        </w:rPr>
        <w:t> </w:t>
      </w:r>
      <w:r w:rsidR="00FB37BF">
        <w:rPr>
          <w:rFonts w:ascii="Times New Roman" w:hAnsi="Times New Roman" w:cs="Times New Roman"/>
          <w:sz w:val="21"/>
          <w:szCs w:val="21"/>
        </w:rPr>
        <w:fldChar w:fldCharType="end"/>
      </w:r>
      <w:bookmarkEnd w:id="114"/>
      <w:r w:rsidR="00FB37BF">
        <w:rPr>
          <w:rFonts w:ascii="Times New Roman" w:hAnsi="Times New Roman" w:cs="Times New Roman"/>
          <w:sz w:val="21"/>
          <w:szCs w:val="21"/>
        </w:rPr>
        <w:t xml:space="preserve"> </w:t>
      </w:r>
      <w:r w:rsidR="009343DA">
        <w:rPr>
          <w:rFonts w:ascii="Times New Roman" w:hAnsi="Times New Roman" w:cs="Times New Roman"/>
          <w:sz w:val="21"/>
          <w:szCs w:val="21"/>
        </w:rPr>
        <w:t xml:space="preserve">г. </w:t>
      </w:r>
      <w:r w:rsidRPr="00941C86">
        <w:rPr>
          <w:rFonts w:ascii="Times New Roman" w:hAnsi="Times New Roman" w:cs="Times New Roman"/>
          <w:sz w:val="21"/>
          <w:szCs w:val="21"/>
        </w:rPr>
        <w:t xml:space="preserve">(далее – Договор) в связи с завершением </w:t>
      </w:r>
      <w:r w:rsidR="00F224FA" w:rsidRPr="00FB1ADB">
        <w:rPr>
          <w:rFonts w:ascii="Times New Roman" w:eastAsia="Calibri" w:hAnsi="Times New Roman" w:cs="Times New Roman"/>
          <w:b/>
          <w:bCs/>
          <w:sz w:val="21"/>
          <w:szCs w:val="21"/>
        </w:rPr>
        <w:t>комплекс</w:t>
      </w:r>
      <w:r w:rsidR="00F224FA">
        <w:rPr>
          <w:rFonts w:ascii="Times New Roman" w:eastAsia="Calibri" w:hAnsi="Times New Roman" w:cs="Times New Roman"/>
          <w:b/>
          <w:bCs/>
          <w:sz w:val="21"/>
          <w:szCs w:val="21"/>
        </w:rPr>
        <w:t>а</w:t>
      </w:r>
      <w:r w:rsidR="00F224FA" w:rsidRPr="00FB1ADB">
        <w:rPr>
          <w:rFonts w:ascii="Times New Roman" w:eastAsia="Calibri" w:hAnsi="Times New Roman" w:cs="Times New Roman"/>
          <w:b/>
          <w:bCs/>
          <w:sz w:val="21"/>
          <w:szCs w:val="21"/>
        </w:rPr>
        <w:t xml:space="preserve"> работ </w:t>
      </w:r>
      <w:r w:rsidR="007A67F4" w:rsidRPr="007A67F4">
        <w:rPr>
          <w:rFonts w:ascii="Times New Roman" w:eastAsia="Calibri" w:hAnsi="Times New Roman" w:cs="Times New Roman"/>
          <w:b/>
          <w:bCs/>
          <w:sz w:val="21"/>
          <w:szCs w:val="21"/>
        </w:rPr>
        <w:t xml:space="preserve">по </w:t>
      </w:r>
      <w:r w:rsidR="00FB37BF">
        <w:rPr>
          <w:rFonts w:ascii="Times New Roman" w:eastAsia="Calibri" w:hAnsi="Times New Roman" w:cs="Times New Roman"/>
          <w:b/>
          <w:bCs/>
          <w:sz w:val="21"/>
          <w:szCs w:val="21"/>
        </w:rPr>
        <w:fldChar w:fldCharType="begin">
          <w:ffData>
            <w:name w:val="ТекстовоеПоле59"/>
            <w:enabled/>
            <w:calcOnExit w:val="0"/>
            <w:textInput/>
          </w:ffData>
        </w:fldChar>
      </w:r>
      <w:bookmarkStart w:id="115" w:name="ТекстовоеПоле59"/>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15"/>
      <w:r w:rsidR="00FB37BF">
        <w:rPr>
          <w:rFonts w:ascii="Times New Roman" w:eastAsia="Calibri" w:hAnsi="Times New Roman" w:cs="Times New Roman"/>
          <w:b/>
          <w:bCs/>
          <w:sz w:val="21"/>
          <w:szCs w:val="21"/>
        </w:rPr>
        <w:t xml:space="preserve"> </w:t>
      </w:r>
      <w:r w:rsidR="007A67F4" w:rsidRPr="007A67F4">
        <w:rPr>
          <w:rFonts w:ascii="Times New Roman" w:eastAsia="Calibri" w:hAnsi="Times New Roman" w:cs="Times New Roman"/>
          <w:b/>
          <w:bCs/>
          <w:sz w:val="21"/>
          <w:szCs w:val="21"/>
        </w:rPr>
        <w:t>(далее - Работы) на объекте: «</w:t>
      </w:r>
      <w:r w:rsidR="00FB37BF">
        <w:rPr>
          <w:rFonts w:ascii="Times New Roman" w:eastAsia="Calibri" w:hAnsi="Times New Roman" w:cs="Times New Roman"/>
          <w:b/>
          <w:bCs/>
          <w:sz w:val="21"/>
          <w:szCs w:val="21"/>
        </w:rPr>
        <w:fldChar w:fldCharType="begin">
          <w:ffData>
            <w:name w:val="ТекстовоеПоле60"/>
            <w:enabled/>
            <w:calcOnExit w:val="0"/>
            <w:textInput/>
          </w:ffData>
        </w:fldChar>
      </w:r>
      <w:bookmarkStart w:id="116" w:name="ТекстовоеПоле60"/>
      <w:r w:rsidR="00FB37BF">
        <w:rPr>
          <w:rFonts w:ascii="Times New Roman" w:eastAsia="Calibri" w:hAnsi="Times New Roman" w:cs="Times New Roman"/>
          <w:b/>
          <w:bCs/>
          <w:sz w:val="21"/>
          <w:szCs w:val="21"/>
        </w:rPr>
        <w:instrText xml:space="preserve"> FORMTEXT </w:instrText>
      </w:r>
      <w:r w:rsidR="00FB37BF">
        <w:rPr>
          <w:rFonts w:ascii="Times New Roman" w:eastAsia="Calibri" w:hAnsi="Times New Roman" w:cs="Times New Roman"/>
          <w:b/>
          <w:bCs/>
          <w:sz w:val="21"/>
          <w:szCs w:val="21"/>
        </w:rPr>
      </w:r>
      <w:r w:rsidR="00FB37BF">
        <w:rPr>
          <w:rFonts w:ascii="Times New Roman" w:eastAsia="Calibri" w:hAnsi="Times New Roman" w:cs="Times New Roman"/>
          <w:b/>
          <w:bCs/>
          <w:sz w:val="21"/>
          <w:szCs w:val="21"/>
        </w:rPr>
        <w:fldChar w:fldCharType="separate"/>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noProof/>
          <w:sz w:val="21"/>
          <w:szCs w:val="21"/>
        </w:rPr>
        <w:t> </w:t>
      </w:r>
      <w:r w:rsidR="00FB37BF">
        <w:rPr>
          <w:rFonts w:ascii="Times New Roman" w:eastAsia="Calibri" w:hAnsi="Times New Roman" w:cs="Times New Roman"/>
          <w:b/>
          <w:bCs/>
          <w:sz w:val="21"/>
          <w:szCs w:val="21"/>
        </w:rPr>
        <w:fldChar w:fldCharType="end"/>
      </w:r>
      <w:bookmarkEnd w:id="116"/>
      <w:r w:rsidR="007A67F4" w:rsidRPr="007A67F4">
        <w:rPr>
          <w:rFonts w:ascii="Times New Roman" w:eastAsia="Calibri" w:hAnsi="Times New Roman" w:cs="Times New Roman"/>
          <w:b/>
          <w:bCs/>
          <w:sz w:val="21"/>
          <w:szCs w:val="21"/>
        </w:rPr>
        <w:t xml:space="preserve">» </w:t>
      </w:r>
      <w:r w:rsidRPr="00941C86">
        <w:rPr>
          <w:rFonts w:ascii="Times New Roman" w:hAnsi="Times New Roman" w:cs="Times New Roman"/>
          <w:sz w:val="21"/>
          <w:szCs w:val="21"/>
        </w:rPr>
        <w:t xml:space="preserve">(далее – Объект) </w:t>
      </w:r>
      <w:r w:rsidRPr="00DD3992">
        <w:rPr>
          <w:rFonts w:ascii="Times New Roman" w:hAnsi="Times New Roman" w:cs="Times New Roman"/>
          <w:b/>
          <w:bCs/>
          <w:sz w:val="21"/>
          <w:szCs w:val="21"/>
        </w:rPr>
        <w:t>Субподрядчик</w:t>
      </w:r>
      <w:r w:rsidRPr="00941C86">
        <w:rPr>
          <w:rFonts w:ascii="Times New Roman" w:hAnsi="Times New Roman" w:cs="Times New Roman"/>
          <w:sz w:val="21"/>
          <w:szCs w:val="21"/>
        </w:rPr>
        <w:t xml:space="preserve"> передал, а </w:t>
      </w:r>
      <w:r w:rsidRPr="00941C86">
        <w:rPr>
          <w:rFonts w:ascii="Times New Roman" w:hAnsi="Times New Roman" w:cs="Times New Roman"/>
          <w:b/>
          <w:sz w:val="21"/>
          <w:szCs w:val="21"/>
        </w:rPr>
        <w:t>Подрядчик</w:t>
      </w:r>
      <w:r w:rsidRPr="00941C86">
        <w:rPr>
          <w:rFonts w:ascii="Times New Roman" w:hAnsi="Times New Roman" w:cs="Times New Roman"/>
          <w:sz w:val="21"/>
          <w:szCs w:val="21"/>
        </w:rPr>
        <w:t xml:space="preserve"> принял выполненные по Договору Работы.</w:t>
      </w:r>
    </w:p>
    <w:p w14:paraId="3BA7B14F"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Работы выполнены в объеме, установленном следующими актами о приемке выполненных работ (КС-2) и справками о стоимости выполненных работ (форма КС-3): ________________________________________________________</w:t>
      </w:r>
      <w:r>
        <w:rPr>
          <w:rFonts w:ascii="Times New Roman" w:hAnsi="Times New Roman" w:cs="Times New Roman"/>
          <w:sz w:val="21"/>
          <w:szCs w:val="21"/>
        </w:rPr>
        <w:t>____________________________________________</w:t>
      </w:r>
      <w:r w:rsidRPr="00941C86">
        <w:rPr>
          <w:rFonts w:ascii="Times New Roman" w:hAnsi="Times New Roman" w:cs="Times New Roman"/>
          <w:sz w:val="21"/>
          <w:szCs w:val="21"/>
        </w:rPr>
        <w:t xml:space="preserve">_. </w:t>
      </w:r>
    </w:p>
    <w:p w14:paraId="2B49FC31" w14:textId="77777777" w:rsidR="00B53079" w:rsidRPr="00941C86" w:rsidRDefault="00B53079" w:rsidP="00632C95">
      <w:pPr>
        <w:spacing w:after="0" w:line="240" w:lineRule="auto"/>
        <w:ind w:firstLine="360"/>
        <w:jc w:val="center"/>
        <w:rPr>
          <w:rFonts w:ascii="Times New Roman" w:hAnsi="Times New Roman" w:cs="Times New Roman"/>
          <w:sz w:val="21"/>
          <w:szCs w:val="21"/>
        </w:rPr>
      </w:pPr>
      <w:r w:rsidRPr="00941C86">
        <w:rPr>
          <w:rFonts w:ascii="Times New Roman" w:hAnsi="Times New Roman" w:cs="Times New Roman"/>
          <w:sz w:val="21"/>
          <w:szCs w:val="21"/>
        </w:rPr>
        <w:t>(указать реквизиты и суммы)</w:t>
      </w:r>
    </w:p>
    <w:p w14:paraId="505CAB2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Общая стоимость Работ по Договору составила ______________________________________ рублей _________ копеек, в том числе НДС/без НДС.</w:t>
      </w:r>
    </w:p>
    <w:p w14:paraId="0E1E0E32" w14:textId="77777777" w:rsidR="00B53079" w:rsidRPr="00941C86" w:rsidRDefault="00B53079" w:rsidP="00B32CDC">
      <w:pPr>
        <w:numPr>
          <w:ilvl w:val="0"/>
          <w:numId w:val="2"/>
        </w:numPr>
        <w:spacing w:after="0" w:line="240" w:lineRule="auto"/>
        <w:ind w:left="0" w:firstLine="360"/>
        <w:rPr>
          <w:rFonts w:ascii="Times New Roman" w:hAnsi="Times New Roman" w:cs="Times New Roman"/>
          <w:sz w:val="21"/>
          <w:szCs w:val="21"/>
        </w:rPr>
      </w:pPr>
      <w:r w:rsidRPr="00941C86">
        <w:rPr>
          <w:rFonts w:ascii="Times New Roman" w:hAnsi="Times New Roman" w:cs="Times New Roman"/>
          <w:sz w:val="21"/>
          <w:szCs w:val="21"/>
        </w:rPr>
        <w:t>Настоящий акт составлен в двух экземплярах, имеющих равную юридическую силу, по одному для каждой из Сторон.</w:t>
      </w:r>
    </w:p>
    <w:p w14:paraId="32135BA6" w14:textId="77777777" w:rsidR="00B53079" w:rsidRPr="00941C86" w:rsidRDefault="00B53079" w:rsidP="00632C95">
      <w:pPr>
        <w:spacing w:after="0" w:line="240" w:lineRule="auto"/>
        <w:rPr>
          <w:rFonts w:ascii="Times New Roman" w:hAnsi="Times New Roman" w:cs="Times New Roman"/>
          <w:sz w:val="21"/>
          <w:szCs w:val="21"/>
        </w:rPr>
      </w:pPr>
    </w:p>
    <w:p w14:paraId="2BAFADB9" w14:textId="77777777" w:rsidR="00B53079" w:rsidRPr="00941C86" w:rsidRDefault="00B53079" w:rsidP="00632C95">
      <w:pPr>
        <w:spacing w:after="0" w:line="240" w:lineRule="auto"/>
        <w:rPr>
          <w:rFonts w:ascii="Times New Roman" w:hAnsi="Times New Roman" w:cs="Times New Roman"/>
          <w:sz w:val="21"/>
          <w:szCs w:val="21"/>
        </w:rPr>
      </w:pPr>
    </w:p>
    <w:p w14:paraId="0DA85173" w14:textId="77777777" w:rsidR="00B53079" w:rsidRPr="00941C86" w:rsidRDefault="00B53079" w:rsidP="00B53079">
      <w:pPr>
        <w:spacing w:after="0" w:line="240" w:lineRule="auto"/>
        <w:jc w:val="both"/>
        <w:rPr>
          <w:rFonts w:ascii="Times New Roman" w:hAnsi="Times New Roman" w:cs="Times New Roman"/>
          <w:sz w:val="21"/>
          <w:szCs w:val="21"/>
        </w:rPr>
      </w:pPr>
    </w:p>
    <w:tbl>
      <w:tblPr>
        <w:tblW w:w="0" w:type="auto"/>
        <w:tblLook w:val="04A0" w:firstRow="1" w:lastRow="0" w:firstColumn="1" w:lastColumn="0" w:noHBand="0" w:noVBand="1"/>
      </w:tblPr>
      <w:tblGrid>
        <w:gridCol w:w="5097"/>
        <w:gridCol w:w="5098"/>
      </w:tblGrid>
      <w:tr w:rsidR="00B53079" w:rsidRPr="00941C86" w14:paraId="447ED26C" w14:textId="77777777" w:rsidTr="00092071">
        <w:trPr>
          <w:trHeight w:val="1681"/>
        </w:trPr>
        <w:tc>
          <w:tcPr>
            <w:tcW w:w="5097" w:type="dxa"/>
          </w:tcPr>
          <w:p w14:paraId="0D4967F2" w14:textId="77777777" w:rsidR="00B53079" w:rsidRPr="00941C86" w:rsidRDefault="00B53079" w:rsidP="00092071">
            <w:pPr>
              <w:jc w:val="both"/>
              <w:rPr>
                <w:rFonts w:ascii="Times New Roman" w:hAnsi="Times New Roman" w:cs="Times New Roman"/>
                <w:b/>
                <w:sz w:val="21"/>
                <w:szCs w:val="21"/>
              </w:rPr>
            </w:pPr>
            <w:r w:rsidRPr="00941C86">
              <w:rPr>
                <w:rFonts w:ascii="Times New Roman" w:hAnsi="Times New Roman" w:cs="Times New Roman"/>
                <w:b/>
                <w:sz w:val="21"/>
                <w:szCs w:val="21"/>
              </w:rPr>
              <w:t>Подрядчик</w:t>
            </w:r>
            <w:r w:rsidRPr="00941C86">
              <w:rPr>
                <w:rFonts w:ascii="Times New Roman" w:eastAsia="Times New Roman" w:hAnsi="Times New Roman" w:cs="Times New Roman"/>
                <w:b/>
                <w:sz w:val="21"/>
                <w:szCs w:val="21"/>
              </w:rPr>
              <w:t>:</w:t>
            </w:r>
          </w:p>
          <w:p w14:paraId="5425671C" w14:textId="77777777" w:rsidR="00B53079" w:rsidRPr="00941C86" w:rsidRDefault="00B53079" w:rsidP="00092071">
            <w:pPr>
              <w:rPr>
                <w:rFonts w:ascii="Times New Roman" w:eastAsia="Times New Roman" w:hAnsi="Times New Roman" w:cs="Times New Roman"/>
                <w:b/>
                <w:sz w:val="21"/>
                <w:szCs w:val="21"/>
              </w:rPr>
            </w:pPr>
            <w:r w:rsidRPr="00941C86">
              <w:rPr>
                <w:rFonts w:ascii="Times New Roman" w:eastAsia="Times New Roman" w:hAnsi="Times New Roman" w:cs="Times New Roman"/>
                <w:b/>
                <w:sz w:val="21"/>
                <w:szCs w:val="21"/>
              </w:rPr>
              <w:t>_________________</w:t>
            </w:r>
          </w:p>
          <w:p w14:paraId="39F17FDA" w14:textId="77777777" w:rsidR="00B53079" w:rsidRPr="00941C86" w:rsidRDefault="00B53079" w:rsidP="00092071">
            <w:pPr>
              <w:pStyle w:val="af0"/>
              <w:rPr>
                <w:rFonts w:ascii="Times New Roman" w:eastAsia="Times New Roman" w:hAnsi="Times New Roman"/>
                <w:b/>
                <w:sz w:val="21"/>
                <w:szCs w:val="21"/>
              </w:rPr>
            </w:pPr>
          </w:p>
          <w:p w14:paraId="00C2B081" w14:textId="77777777" w:rsidR="00B53079" w:rsidRPr="00941C86" w:rsidRDefault="00B53079" w:rsidP="00092071">
            <w:pPr>
              <w:pStyle w:val="af0"/>
              <w:rPr>
                <w:rFonts w:ascii="Times New Roman" w:eastAsia="Times New Roman" w:hAnsi="Times New Roman"/>
                <w:b/>
                <w:sz w:val="21"/>
                <w:szCs w:val="21"/>
              </w:rPr>
            </w:pPr>
          </w:p>
          <w:p w14:paraId="47FA045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_______________________ </w:t>
            </w:r>
          </w:p>
          <w:p w14:paraId="5D84DE96" w14:textId="77777777" w:rsidR="00B53079" w:rsidRPr="00941C86" w:rsidRDefault="00B53079" w:rsidP="00092071">
            <w:pPr>
              <w:jc w:val="both"/>
              <w:rPr>
                <w:rFonts w:ascii="Times New Roman" w:hAnsi="Times New Roman" w:cs="Times New Roman"/>
                <w:sz w:val="21"/>
                <w:szCs w:val="21"/>
              </w:rPr>
            </w:pPr>
            <w:r w:rsidRPr="00941C86">
              <w:rPr>
                <w:rFonts w:ascii="Times New Roman" w:hAnsi="Times New Roman" w:cs="Times New Roman"/>
                <w:b/>
                <w:sz w:val="21"/>
                <w:szCs w:val="21"/>
              </w:rPr>
              <w:t>м.п.</w:t>
            </w:r>
          </w:p>
        </w:tc>
        <w:tc>
          <w:tcPr>
            <w:tcW w:w="5098" w:type="dxa"/>
          </w:tcPr>
          <w:p w14:paraId="4D5BFE27" w14:textId="77777777" w:rsidR="00B53079" w:rsidRPr="00941C86" w:rsidRDefault="00B53079" w:rsidP="00092071">
            <w:pPr>
              <w:rPr>
                <w:rFonts w:ascii="Times New Roman" w:eastAsia="Times New Roman" w:hAnsi="Times New Roman" w:cs="Times New Roman"/>
                <w:b/>
                <w:bCs/>
                <w:sz w:val="21"/>
                <w:szCs w:val="21"/>
              </w:rPr>
            </w:pPr>
            <w:r w:rsidRPr="00941C86">
              <w:rPr>
                <w:rFonts w:ascii="Times New Roman" w:hAnsi="Times New Roman" w:cs="Times New Roman"/>
                <w:b/>
                <w:sz w:val="21"/>
                <w:szCs w:val="21"/>
              </w:rPr>
              <w:t>Субподрядчик</w:t>
            </w:r>
            <w:r w:rsidRPr="00941C86">
              <w:rPr>
                <w:rFonts w:ascii="Times New Roman" w:eastAsia="Times New Roman" w:hAnsi="Times New Roman" w:cs="Times New Roman"/>
                <w:b/>
                <w:bCs/>
                <w:sz w:val="21"/>
                <w:szCs w:val="21"/>
              </w:rPr>
              <w:t>:</w:t>
            </w:r>
          </w:p>
          <w:p w14:paraId="5D31F9F4"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_______________</w:t>
            </w:r>
          </w:p>
          <w:p w14:paraId="614EF309" w14:textId="77777777" w:rsidR="00B53079" w:rsidRPr="00941C86" w:rsidRDefault="00B53079" w:rsidP="00092071">
            <w:pPr>
              <w:widowControl w:val="0"/>
              <w:tabs>
                <w:tab w:val="left" w:pos="426"/>
              </w:tabs>
              <w:rPr>
                <w:rFonts w:ascii="Times New Roman" w:hAnsi="Times New Roman" w:cs="Times New Roman"/>
                <w:b/>
                <w:sz w:val="21"/>
                <w:szCs w:val="21"/>
              </w:rPr>
            </w:pPr>
          </w:p>
          <w:p w14:paraId="2CCE819A" w14:textId="77777777" w:rsidR="00B53079" w:rsidRPr="00941C86" w:rsidRDefault="00B53079" w:rsidP="00092071">
            <w:pPr>
              <w:widowControl w:val="0"/>
              <w:tabs>
                <w:tab w:val="left" w:pos="426"/>
              </w:tabs>
              <w:rPr>
                <w:rFonts w:ascii="Times New Roman" w:hAnsi="Times New Roman" w:cs="Times New Roman"/>
                <w:b/>
                <w:sz w:val="21"/>
                <w:szCs w:val="21"/>
              </w:rPr>
            </w:pPr>
          </w:p>
          <w:p w14:paraId="094EC8EA" w14:textId="77777777" w:rsidR="00B53079" w:rsidRPr="00941C86" w:rsidRDefault="00B53079" w:rsidP="00092071">
            <w:pPr>
              <w:rPr>
                <w:rFonts w:ascii="Times New Roman" w:hAnsi="Times New Roman" w:cs="Times New Roman"/>
                <w:b/>
                <w:sz w:val="21"/>
                <w:szCs w:val="21"/>
              </w:rPr>
            </w:pPr>
            <w:r w:rsidRPr="00941C86">
              <w:rPr>
                <w:rFonts w:ascii="Times New Roman" w:hAnsi="Times New Roman" w:cs="Times New Roman"/>
                <w:b/>
                <w:sz w:val="21"/>
                <w:szCs w:val="21"/>
              </w:rPr>
              <w:t xml:space="preserve">_____________________ </w:t>
            </w:r>
          </w:p>
          <w:p w14:paraId="2E7E75ED" w14:textId="77777777" w:rsidR="00B53079" w:rsidRPr="00941C86" w:rsidRDefault="00B53079" w:rsidP="00092071">
            <w:pPr>
              <w:widowControl w:val="0"/>
              <w:tabs>
                <w:tab w:val="left" w:pos="426"/>
              </w:tabs>
              <w:rPr>
                <w:rFonts w:ascii="Times New Roman" w:hAnsi="Times New Roman" w:cs="Times New Roman"/>
                <w:sz w:val="21"/>
                <w:szCs w:val="21"/>
              </w:rPr>
            </w:pPr>
            <w:r w:rsidRPr="00941C86">
              <w:rPr>
                <w:rFonts w:ascii="Times New Roman" w:hAnsi="Times New Roman" w:cs="Times New Roman"/>
                <w:b/>
                <w:sz w:val="21"/>
                <w:szCs w:val="21"/>
              </w:rPr>
              <w:t>м.п.</w:t>
            </w:r>
          </w:p>
        </w:tc>
      </w:tr>
    </w:tbl>
    <w:p w14:paraId="505B6475" w14:textId="77777777" w:rsidR="00B53079" w:rsidRPr="00F44A59" w:rsidRDefault="00B53079" w:rsidP="00B53079">
      <w:pPr>
        <w:pBdr>
          <w:bottom w:val="single" w:sz="12" w:space="1" w:color="auto"/>
        </w:pBdr>
        <w:spacing w:after="0" w:line="240" w:lineRule="auto"/>
        <w:jc w:val="right"/>
        <w:rPr>
          <w:rFonts w:ascii="Times New Roman" w:hAnsi="Times New Roman" w:cs="Times New Roman"/>
          <w:sz w:val="18"/>
          <w:szCs w:val="18"/>
        </w:rPr>
      </w:pPr>
    </w:p>
    <w:p w14:paraId="5D29B392" w14:textId="77777777" w:rsidR="00B53079" w:rsidRPr="00F44A59" w:rsidRDefault="00B53079" w:rsidP="00B53079">
      <w:pPr>
        <w:spacing w:after="0" w:line="240" w:lineRule="auto"/>
        <w:jc w:val="right"/>
        <w:rPr>
          <w:rFonts w:ascii="Times New Roman" w:hAnsi="Times New Roman" w:cs="Times New Roman"/>
          <w:sz w:val="19"/>
          <w:szCs w:val="19"/>
        </w:rPr>
      </w:pPr>
    </w:p>
    <w:p w14:paraId="23DAC46D"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tbl>
      <w:tblPr>
        <w:tblW w:w="10644" w:type="dxa"/>
        <w:tblLook w:val="04A0" w:firstRow="1" w:lastRow="0" w:firstColumn="1" w:lastColumn="0" w:noHBand="0" w:noVBand="1"/>
      </w:tblPr>
      <w:tblGrid>
        <w:gridCol w:w="5211"/>
        <w:gridCol w:w="4995"/>
        <w:gridCol w:w="216"/>
        <w:gridCol w:w="222"/>
      </w:tblGrid>
      <w:tr w:rsidR="00B53079" w:rsidRPr="00F44A59" w14:paraId="398073E4" w14:textId="77777777" w:rsidTr="00800B2C">
        <w:tc>
          <w:tcPr>
            <w:tcW w:w="10422" w:type="dxa"/>
            <w:gridSpan w:val="3"/>
          </w:tcPr>
          <w:p w14:paraId="1AAE6204" w14:textId="77777777" w:rsidR="00B53079" w:rsidRPr="00F44A59" w:rsidRDefault="00B53079" w:rsidP="00092071">
            <w:pPr>
              <w:spacing w:after="0" w:line="240" w:lineRule="auto"/>
              <w:rPr>
                <w:rFonts w:ascii="Times New Roman" w:hAnsi="Times New Roman" w:cs="Times New Roman"/>
                <w:sz w:val="20"/>
                <w:szCs w:val="20"/>
              </w:rPr>
            </w:pPr>
          </w:p>
        </w:tc>
        <w:tc>
          <w:tcPr>
            <w:tcW w:w="222" w:type="dxa"/>
          </w:tcPr>
          <w:p w14:paraId="2EF2F3D1" w14:textId="77777777" w:rsidR="00B53079" w:rsidRPr="00F44A59" w:rsidRDefault="00B53079" w:rsidP="00092071">
            <w:pPr>
              <w:widowControl w:val="0"/>
              <w:tabs>
                <w:tab w:val="left" w:pos="426"/>
              </w:tabs>
              <w:spacing w:after="0" w:line="240" w:lineRule="auto"/>
              <w:rPr>
                <w:rFonts w:ascii="Times New Roman" w:eastAsia="Times New Roman" w:hAnsi="Times New Roman" w:cs="Times New Roman"/>
                <w:b/>
                <w:bCs/>
                <w:sz w:val="20"/>
                <w:szCs w:val="20"/>
                <w:lang w:eastAsia="ru-RU"/>
              </w:rPr>
            </w:pPr>
          </w:p>
        </w:tc>
      </w:tr>
      <w:tr w:rsidR="00800B2C" w:rsidRPr="00EB34CA" w14:paraId="4398D394" w14:textId="77777777" w:rsidTr="00800B2C">
        <w:trPr>
          <w:gridAfter w:val="2"/>
          <w:wAfter w:w="438" w:type="dxa"/>
        </w:trPr>
        <w:tc>
          <w:tcPr>
            <w:tcW w:w="5211" w:type="dxa"/>
          </w:tcPr>
          <w:p w14:paraId="3FE7221D" w14:textId="77777777" w:rsidR="00800B2C" w:rsidRPr="00EB34CA" w:rsidRDefault="00800B2C" w:rsidP="0025214B">
            <w:pPr>
              <w:spacing w:after="0" w:line="240" w:lineRule="auto"/>
              <w:rPr>
                <w:rFonts w:ascii="Times New Roman" w:hAnsi="Times New Roman" w:cs="Times New Roman"/>
                <w:b/>
                <w:bCs/>
                <w:sz w:val="21"/>
                <w:szCs w:val="21"/>
              </w:rPr>
            </w:pPr>
            <w:bookmarkStart w:id="117" w:name="_Hlk133567585"/>
            <w:bookmarkEnd w:id="91"/>
            <w:r w:rsidRPr="00EB34CA">
              <w:rPr>
                <w:rFonts w:ascii="Times New Roman" w:hAnsi="Times New Roman" w:cs="Times New Roman"/>
                <w:b/>
                <w:bCs/>
                <w:sz w:val="21"/>
                <w:szCs w:val="21"/>
              </w:rPr>
              <w:t>Подрядчик:</w:t>
            </w:r>
          </w:p>
          <w:p w14:paraId="211477EC" w14:textId="77777777" w:rsidR="00800B2C" w:rsidRPr="00EB34CA" w:rsidRDefault="00800B2C" w:rsidP="0025214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294953DB" w14:textId="77777777" w:rsidR="00800B2C" w:rsidRPr="00EB34CA" w:rsidRDefault="00800B2C" w:rsidP="0025214B">
            <w:pPr>
              <w:spacing w:after="0" w:line="240" w:lineRule="auto"/>
              <w:rPr>
                <w:rFonts w:ascii="Times New Roman" w:hAnsi="Times New Roman" w:cs="Times New Roman"/>
                <w:b/>
                <w:bCs/>
                <w:sz w:val="21"/>
                <w:szCs w:val="21"/>
              </w:rPr>
            </w:pPr>
          </w:p>
          <w:p w14:paraId="1301ABFD" w14:textId="77777777" w:rsidR="006C112B" w:rsidRPr="006C112B" w:rsidRDefault="006C112B" w:rsidP="006C112B">
            <w:pPr>
              <w:spacing w:after="0" w:line="240" w:lineRule="auto"/>
              <w:rPr>
                <w:rFonts w:ascii="Times New Roman" w:hAnsi="Times New Roman" w:cs="Times New Roman"/>
                <w:b/>
                <w:bCs/>
                <w:sz w:val="21"/>
                <w:szCs w:val="21"/>
              </w:rPr>
            </w:pPr>
            <w:r w:rsidRPr="006C112B">
              <w:rPr>
                <w:rFonts w:ascii="Times New Roman" w:hAnsi="Times New Roman" w:cs="Times New Roman"/>
                <w:b/>
                <w:bCs/>
                <w:sz w:val="21"/>
                <w:szCs w:val="21"/>
              </w:rPr>
              <w:t>Региональный директор г. Екатеринбург</w:t>
            </w:r>
          </w:p>
          <w:p w14:paraId="3E467D86" w14:textId="77777777" w:rsidR="006C112B" w:rsidRPr="006C112B" w:rsidRDefault="006C112B" w:rsidP="006C112B">
            <w:pPr>
              <w:spacing w:after="0" w:line="240" w:lineRule="auto"/>
              <w:rPr>
                <w:rFonts w:ascii="Times New Roman" w:hAnsi="Times New Roman" w:cs="Times New Roman"/>
                <w:b/>
                <w:bCs/>
                <w:sz w:val="21"/>
                <w:szCs w:val="21"/>
              </w:rPr>
            </w:pPr>
          </w:p>
          <w:p w14:paraId="5168CC9F" w14:textId="77777777" w:rsidR="006C112B" w:rsidRDefault="006C112B" w:rsidP="006C112B">
            <w:pPr>
              <w:spacing w:after="0" w:line="240" w:lineRule="auto"/>
              <w:rPr>
                <w:rFonts w:ascii="Times New Roman" w:hAnsi="Times New Roman" w:cs="Times New Roman"/>
                <w:b/>
                <w:bCs/>
                <w:sz w:val="21"/>
                <w:szCs w:val="21"/>
              </w:rPr>
            </w:pPr>
            <w:r w:rsidRPr="006C112B">
              <w:rPr>
                <w:rFonts w:ascii="Times New Roman" w:hAnsi="Times New Roman" w:cs="Times New Roman"/>
                <w:b/>
                <w:bCs/>
                <w:sz w:val="21"/>
                <w:szCs w:val="21"/>
              </w:rPr>
              <w:t xml:space="preserve">___________________________ И.А. Погоров </w:t>
            </w:r>
          </w:p>
          <w:p w14:paraId="28ADF04B" w14:textId="09DBD436" w:rsidR="00800B2C" w:rsidRPr="00EB34CA" w:rsidRDefault="00800B2C" w:rsidP="006C112B">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1277E16D" w14:textId="77777777" w:rsidR="0000661A" w:rsidRPr="00EB34CA" w:rsidRDefault="0000661A" w:rsidP="0000661A">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734DCFD9"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0B2BB02C"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261230AC"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22E2022A"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5379CA44"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70749584" w14:textId="025177B6" w:rsidR="00800B2C"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2EE0521B" w14:textId="77777777" w:rsidR="00D54013" w:rsidRDefault="00D54013" w:rsidP="00800B2C">
      <w:pPr>
        <w:rPr>
          <w:rFonts w:ascii="Times New Roman" w:hAnsi="Times New Roman" w:cs="Times New Roman"/>
          <w:b/>
          <w:bCs/>
          <w:sz w:val="20"/>
          <w:szCs w:val="20"/>
        </w:rPr>
      </w:pPr>
    </w:p>
    <w:p w14:paraId="794037F3" w14:textId="39566049" w:rsidR="00B53079" w:rsidRPr="00886E7B" w:rsidRDefault="00D54013" w:rsidP="00886E7B">
      <w:pPr>
        <w:rPr>
          <w:rFonts w:ascii="Times New Roman" w:hAnsi="Times New Roman" w:cs="Times New Roman"/>
          <w:b/>
          <w:bCs/>
          <w:sz w:val="20"/>
          <w:szCs w:val="20"/>
        </w:rPr>
      </w:pPr>
      <w:r>
        <w:rPr>
          <w:rFonts w:ascii="Times New Roman" w:hAnsi="Times New Roman" w:cs="Times New Roman"/>
          <w:b/>
          <w:bCs/>
          <w:sz w:val="20"/>
          <w:szCs w:val="20"/>
        </w:rPr>
        <w:br w:type="page"/>
      </w:r>
    </w:p>
    <w:p w14:paraId="2FAF56B8" w14:textId="77777777" w:rsidR="00B53079" w:rsidRPr="000715BB" w:rsidRDefault="00B53079" w:rsidP="00B53079">
      <w:pPr>
        <w:rPr>
          <w:rFonts w:ascii="Times New Roman" w:hAnsi="Times New Roman" w:cs="Times New Roman"/>
          <w:b/>
          <w:sz w:val="19"/>
          <w:szCs w:val="19"/>
        </w:rPr>
        <w:sectPr w:rsidR="00B53079" w:rsidRPr="000715BB" w:rsidSect="00092071">
          <w:footerReference w:type="default" r:id="rId34"/>
          <w:pgSz w:w="11906" w:h="16838"/>
          <w:pgMar w:top="425" w:right="567" w:bottom="737" w:left="851" w:header="709" w:footer="709" w:gutter="0"/>
          <w:cols w:space="708"/>
          <w:docGrid w:linePitch="360"/>
        </w:sectPr>
      </w:pPr>
    </w:p>
    <w:p w14:paraId="07166AFE" w14:textId="60788A9D" w:rsidR="00B53079" w:rsidRPr="006245DE" w:rsidRDefault="00B53079" w:rsidP="00B53079">
      <w:pPr>
        <w:tabs>
          <w:tab w:val="left" w:pos="3261"/>
        </w:tabs>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lastRenderedPageBreak/>
        <w:t xml:space="preserve">Приложение № </w:t>
      </w:r>
      <w:r w:rsidR="00886E7B">
        <w:rPr>
          <w:rFonts w:ascii="Times New Roman" w:hAnsi="Times New Roman" w:cs="Times New Roman"/>
          <w:b/>
          <w:sz w:val="19"/>
          <w:szCs w:val="19"/>
        </w:rPr>
        <w:t>8</w:t>
      </w:r>
    </w:p>
    <w:p w14:paraId="2DF72E78" w14:textId="727C0F1D" w:rsidR="009B1F2C" w:rsidRDefault="00B53079" w:rsidP="009B1F2C">
      <w:pPr>
        <w:spacing w:after="0" w:line="240" w:lineRule="auto"/>
        <w:ind w:left="113" w:right="113"/>
        <w:jc w:val="right"/>
        <w:rPr>
          <w:rFonts w:ascii="Times New Roman" w:hAnsi="Times New Roman" w:cs="Times New Roman"/>
          <w:b/>
          <w:sz w:val="19"/>
          <w:szCs w:val="19"/>
        </w:rPr>
      </w:pPr>
      <w:r w:rsidRPr="006245DE">
        <w:rPr>
          <w:rFonts w:ascii="Times New Roman" w:hAnsi="Times New Roman" w:cs="Times New Roman"/>
          <w:b/>
          <w:sz w:val="19"/>
          <w:szCs w:val="19"/>
        </w:rPr>
        <w:t xml:space="preserve">к </w:t>
      </w:r>
      <w:bookmarkStart w:id="118" w:name="_Hlk167951634"/>
      <w:r w:rsidR="009B1F2C" w:rsidRPr="009B1F2C">
        <w:rPr>
          <w:rFonts w:ascii="Times New Roman" w:hAnsi="Times New Roman" w:cs="Times New Roman"/>
          <w:b/>
          <w:sz w:val="19"/>
          <w:szCs w:val="19"/>
        </w:rPr>
        <w:t xml:space="preserve">Договору субподряда № </w:t>
      </w:r>
      <w:r w:rsidR="008A5F37">
        <w:rPr>
          <w:rFonts w:ascii="Times New Roman" w:hAnsi="Times New Roman" w:cs="Times New Roman"/>
          <w:b/>
          <w:sz w:val="19"/>
          <w:szCs w:val="19"/>
        </w:rPr>
        <w:fldChar w:fldCharType="begin">
          <w:ffData>
            <w:name w:val="ТекстовоеПоле65"/>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-ГС/2</w:t>
      </w:r>
      <w:r w:rsidR="001D4A06">
        <w:rPr>
          <w:rFonts w:ascii="Times New Roman" w:hAnsi="Times New Roman" w:cs="Times New Roman"/>
          <w:b/>
          <w:sz w:val="19"/>
          <w:szCs w:val="19"/>
        </w:rPr>
        <w:t>6</w:t>
      </w:r>
      <w:r w:rsidR="008A5F37" w:rsidRPr="00076DFB">
        <w:rPr>
          <w:rFonts w:ascii="Times New Roman" w:hAnsi="Times New Roman" w:cs="Times New Roman"/>
          <w:b/>
          <w:sz w:val="19"/>
          <w:szCs w:val="19"/>
        </w:rPr>
        <w:t xml:space="preserve"> от </w:t>
      </w:r>
      <w:r w:rsidR="008A5F37">
        <w:rPr>
          <w:rFonts w:ascii="Times New Roman" w:hAnsi="Times New Roman" w:cs="Times New Roman"/>
          <w:b/>
          <w:sz w:val="19"/>
          <w:szCs w:val="19"/>
        </w:rPr>
        <w:fldChar w:fldCharType="begin">
          <w:ffData>
            <w:name w:val="ТекстовоеПоле66"/>
            <w:enabled/>
            <w:calcOnExit w:val="0"/>
            <w:textInput/>
          </w:ffData>
        </w:fldChar>
      </w:r>
      <w:r w:rsidR="008A5F37">
        <w:rPr>
          <w:rFonts w:ascii="Times New Roman" w:hAnsi="Times New Roman" w:cs="Times New Roman"/>
          <w:b/>
          <w:sz w:val="19"/>
          <w:szCs w:val="19"/>
        </w:rPr>
        <w:instrText xml:space="preserve"> FORMTEXT </w:instrText>
      </w:r>
      <w:r w:rsidR="008A5F37">
        <w:rPr>
          <w:rFonts w:ascii="Times New Roman" w:hAnsi="Times New Roman" w:cs="Times New Roman"/>
          <w:b/>
          <w:sz w:val="19"/>
          <w:szCs w:val="19"/>
        </w:rPr>
      </w:r>
      <w:r w:rsidR="008A5F37">
        <w:rPr>
          <w:rFonts w:ascii="Times New Roman" w:hAnsi="Times New Roman" w:cs="Times New Roman"/>
          <w:b/>
          <w:sz w:val="19"/>
          <w:szCs w:val="19"/>
        </w:rPr>
        <w:fldChar w:fldCharType="separate"/>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noProof/>
          <w:sz w:val="19"/>
          <w:szCs w:val="19"/>
        </w:rPr>
        <w:t> </w:t>
      </w:r>
      <w:r w:rsidR="008A5F37">
        <w:rPr>
          <w:rFonts w:ascii="Times New Roman" w:hAnsi="Times New Roman" w:cs="Times New Roman"/>
          <w:b/>
          <w:sz w:val="19"/>
          <w:szCs w:val="19"/>
        </w:rPr>
        <w:fldChar w:fldCharType="end"/>
      </w:r>
      <w:r w:rsidR="008A5F37" w:rsidRPr="00076DFB">
        <w:rPr>
          <w:rFonts w:ascii="Times New Roman" w:hAnsi="Times New Roman" w:cs="Times New Roman"/>
          <w:b/>
          <w:sz w:val="19"/>
          <w:szCs w:val="19"/>
        </w:rPr>
        <w:t>.202</w:t>
      </w:r>
      <w:r w:rsidR="001D4A06">
        <w:rPr>
          <w:rFonts w:ascii="Times New Roman" w:hAnsi="Times New Roman" w:cs="Times New Roman"/>
          <w:b/>
          <w:sz w:val="19"/>
          <w:szCs w:val="19"/>
        </w:rPr>
        <w:t>6</w:t>
      </w:r>
      <w:r w:rsidR="009B1F2C" w:rsidRPr="009B1F2C">
        <w:rPr>
          <w:rFonts w:ascii="Times New Roman" w:hAnsi="Times New Roman" w:cs="Times New Roman"/>
          <w:b/>
          <w:sz w:val="19"/>
          <w:szCs w:val="19"/>
        </w:rPr>
        <w:t>г.</w:t>
      </w:r>
    </w:p>
    <w:p w14:paraId="6C2C3332" w14:textId="77777777" w:rsidR="009B1F2C" w:rsidRDefault="009B1F2C" w:rsidP="009B1F2C">
      <w:pPr>
        <w:spacing w:after="0" w:line="240" w:lineRule="auto"/>
        <w:ind w:left="113" w:right="113"/>
        <w:jc w:val="right"/>
        <w:rPr>
          <w:rFonts w:ascii="Times New Roman" w:hAnsi="Times New Roman" w:cs="Times New Roman"/>
          <w:b/>
          <w:sz w:val="19"/>
          <w:szCs w:val="19"/>
        </w:rPr>
      </w:pPr>
    </w:p>
    <w:p w14:paraId="38FA41D4" w14:textId="6BB6708F" w:rsidR="00B53079" w:rsidRDefault="00B53079" w:rsidP="009B1F2C">
      <w:pPr>
        <w:spacing w:after="0" w:line="240" w:lineRule="auto"/>
        <w:ind w:left="113" w:right="113"/>
        <w:jc w:val="center"/>
        <w:rPr>
          <w:rFonts w:ascii="Times New Roman" w:hAnsi="Times New Roman" w:cs="Times New Roman"/>
          <w:b/>
          <w:bCs/>
        </w:rPr>
      </w:pPr>
      <w:r w:rsidRPr="00E9128F">
        <w:rPr>
          <w:rFonts w:ascii="Times New Roman" w:hAnsi="Times New Roman" w:cs="Times New Roman"/>
          <w:b/>
          <w:bCs/>
        </w:rPr>
        <w:t>Детальный график производства работ</w:t>
      </w:r>
    </w:p>
    <w:p w14:paraId="73BC290C" w14:textId="77777777" w:rsidR="00B53079" w:rsidRPr="00E9128F" w:rsidRDefault="00B53079" w:rsidP="009B1F2C">
      <w:pPr>
        <w:jc w:val="center"/>
        <w:rPr>
          <w:rFonts w:ascii="Times New Roman" w:hAnsi="Times New Roman" w:cs="Times New Roman"/>
          <w:b/>
          <w:bCs/>
        </w:rPr>
      </w:pPr>
      <w:r w:rsidRPr="00E9128F">
        <w:rPr>
          <w:rFonts w:ascii="Times New Roman" w:hAnsi="Times New Roman" w:cs="Times New Roman"/>
          <w:b/>
          <w:bCs/>
        </w:rPr>
        <w:t>На период с «____» ___________ 202___г. по «_______» ____________202___г.</w:t>
      </w:r>
    </w:p>
    <w:p w14:paraId="009DE0B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На объекте капитального строительства______________, в составе проекта:</w:t>
      </w:r>
    </w:p>
    <w:p w14:paraId="43C29828" w14:textId="77777777" w:rsidR="00B53079" w:rsidRPr="00E9128F" w:rsidRDefault="00B53079" w:rsidP="00B53079">
      <w:pPr>
        <w:jc w:val="center"/>
        <w:rPr>
          <w:rFonts w:ascii="Times New Roman" w:hAnsi="Times New Roman" w:cs="Times New Roman"/>
          <w:b/>
          <w:bCs/>
        </w:rPr>
      </w:pPr>
      <w:r w:rsidRPr="00E9128F">
        <w:rPr>
          <w:rFonts w:ascii="Times New Roman" w:hAnsi="Times New Roman" w:cs="Times New Roman"/>
          <w:b/>
          <w:bCs/>
        </w:rPr>
        <w:t>«________________________________________________________________________________»</w:t>
      </w:r>
    </w:p>
    <w:p w14:paraId="1B5421E8" w14:textId="77777777" w:rsidR="00B53079" w:rsidRDefault="00B53079" w:rsidP="00B53079">
      <w:pPr>
        <w:rPr>
          <w:rFonts w:ascii="Times New Roman" w:hAnsi="Times New Roman" w:cs="Times New Roman"/>
        </w:rPr>
      </w:pPr>
      <w:r>
        <w:rPr>
          <w:rFonts w:ascii="Times New Roman" w:hAnsi="Times New Roman" w:cs="Times New Roman"/>
        </w:rPr>
        <w:t>Дата «_____» ____________ 202___г.</w:t>
      </w:r>
    </w:p>
    <w:tbl>
      <w:tblPr>
        <w:tblStyle w:val="ac"/>
        <w:tblW w:w="0" w:type="auto"/>
        <w:jc w:val="center"/>
        <w:tblLook w:val="04A0" w:firstRow="1" w:lastRow="0" w:firstColumn="1" w:lastColumn="0" w:noHBand="0" w:noVBand="1"/>
      </w:tblPr>
      <w:tblGrid>
        <w:gridCol w:w="580"/>
        <w:gridCol w:w="2977"/>
        <w:gridCol w:w="1701"/>
        <w:gridCol w:w="1418"/>
        <w:gridCol w:w="1984"/>
        <w:gridCol w:w="2552"/>
        <w:gridCol w:w="3366"/>
      </w:tblGrid>
      <w:tr w:rsidR="00B53079" w14:paraId="4D4F07FD" w14:textId="77777777" w:rsidTr="00092071">
        <w:trPr>
          <w:jc w:val="center"/>
        </w:trPr>
        <w:tc>
          <w:tcPr>
            <w:tcW w:w="562" w:type="dxa"/>
          </w:tcPr>
          <w:p w14:paraId="05A58B6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2977" w:type="dxa"/>
          </w:tcPr>
          <w:p w14:paraId="3AE12118"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Наименование работ</w:t>
            </w:r>
          </w:p>
        </w:tc>
        <w:tc>
          <w:tcPr>
            <w:tcW w:w="1701" w:type="dxa"/>
          </w:tcPr>
          <w:p w14:paraId="69BF5E2C"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1418" w:type="dxa"/>
          </w:tcPr>
          <w:p w14:paraId="6D8CB09F"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984" w:type="dxa"/>
          </w:tcPr>
          <w:p w14:paraId="4960C08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начала работ</w:t>
            </w:r>
          </w:p>
        </w:tc>
        <w:tc>
          <w:tcPr>
            <w:tcW w:w="2552" w:type="dxa"/>
          </w:tcPr>
          <w:p w14:paraId="1FC6726E"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Дата окончания работ</w:t>
            </w:r>
          </w:p>
        </w:tc>
        <w:tc>
          <w:tcPr>
            <w:tcW w:w="3366" w:type="dxa"/>
          </w:tcPr>
          <w:p w14:paraId="1B209DB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284A8A5F" w14:textId="77777777" w:rsidTr="00092071">
        <w:trPr>
          <w:jc w:val="center"/>
        </w:trPr>
        <w:tc>
          <w:tcPr>
            <w:tcW w:w="562" w:type="dxa"/>
          </w:tcPr>
          <w:p w14:paraId="6BF2499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2977" w:type="dxa"/>
          </w:tcPr>
          <w:p w14:paraId="48FD9658" w14:textId="77777777" w:rsidR="00B53079" w:rsidRPr="006E48D2" w:rsidRDefault="00B53079" w:rsidP="00092071">
            <w:pPr>
              <w:ind w:left="142"/>
              <w:jc w:val="center"/>
              <w:rPr>
                <w:rFonts w:ascii="Times New Roman" w:hAnsi="Times New Roman" w:cs="Times New Roman"/>
                <w:b/>
                <w:bCs/>
              </w:rPr>
            </w:pPr>
          </w:p>
        </w:tc>
        <w:tc>
          <w:tcPr>
            <w:tcW w:w="1701" w:type="dxa"/>
          </w:tcPr>
          <w:p w14:paraId="437D973E" w14:textId="77777777" w:rsidR="00B53079" w:rsidRDefault="00B53079" w:rsidP="00092071">
            <w:pPr>
              <w:ind w:left="142"/>
              <w:rPr>
                <w:rFonts w:ascii="Times New Roman" w:hAnsi="Times New Roman" w:cs="Times New Roman"/>
              </w:rPr>
            </w:pPr>
          </w:p>
        </w:tc>
        <w:tc>
          <w:tcPr>
            <w:tcW w:w="1418" w:type="dxa"/>
          </w:tcPr>
          <w:p w14:paraId="4420073B" w14:textId="77777777" w:rsidR="00B53079" w:rsidRDefault="00B53079" w:rsidP="00092071">
            <w:pPr>
              <w:ind w:left="142"/>
              <w:rPr>
                <w:rFonts w:ascii="Times New Roman" w:hAnsi="Times New Roman" w:cs="Times New Roman"/>
              </w:rPr>
            </w:pPr>
          </w:p>
        </w:tc>
        <w:tc>
          <w:tcPr>
            <w:tcW w:w="1984" w:type="dxa"/>
          </w:tcPr>
          <w:p w14:paraId="1BC236E1" w14:textId="77777777" w:rsidR="00B53079" w:rsidRDefault="00B53079" w:rsidP="00092071">
            <w:pPr>
              <w:ind w:left="142"/>
              <w:rPr>
                <w:rFonts w:ascii="Times New Roman" w:hAnsi="Times New Roman" w:cs="Times New Roman"/>
              </w:rPr>
            </w:pPr>
          </w:p>
        </w:tc>
        <w:tc>
          <w:tcPr>
            <w:tcW w:w="2552" w:type="dxa"/>
          </w:tcPr>
          <w:p w14:paraId="04C0246B" w14:textId="77777777" w:rsidR="00B53079" w:rsidRDefault="00B53079" w:rsidP="00092071">
            <w:pPr>
              <w:ind w:left="142"/>
              <w:rPr>
                <w:rFonts w:ascii="Times New Roman" w:hAnsi="Times New Roman" w:cs="Times New Roman"/>
              </w:rPr>
            </w:pPr>
          </w:p>
        </w:tc>
        <w:tc>
          <w:tcPr>
            <w:tcW w:w="3366" w:type="dxa"/>
          </w:tcPr>
          <w:p w14:paraId="5A41C5B5" w14:textId="77777777" w:rsidR="00B53079" w:rsidRDefault="00B53079" w:rsidP="00092071">
            <w:pPr>
              <w:ind w:left="142"/>
              <w:rPr>
                <w:rFonts w:ascii="Times New Roman" w:hAnsi="Times New Roman" w:cs="Times New Roman"/>
              </w:rPr>
            </w:pPr>
          </w:p>
        </w:tc>
      </w:tr>
      <w:tr w:rsidR="00B53079" w14:paraId="779D7C9F" w14:textId="77777777" w:rsidTr="00092071">
        <w:trPr>
          <w:jc w:val="center"/>
        </w:trPr>
        <w:tc>
          <w:tcPr>
            <w:tcW w:w="562" w:type="dxa"/>
          </w:tcPr>
          <w:p w14:paraId="4EAB1B4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2977" w:type="dxa"/>
          </w:tcPr>
          <w:p w14:paraId="1542588C" w14:textId="77777777" w:rsidR="00B53079" w:rsidRPr="006E48D2" w:rsidRDefault="00B53079" w:rsidP="00092071">
            <w:pPr>
              <w:ind w:left="142"/>
              <w:jc w:val="center"/>
              <w:rPr>
                <w:rFonts w:ascii="Times New Roman" w:hAnsi="Times New Roman" w:cs="Times New Roman"/>
                <w:b/>
                <w:bCs/>
              </w:rPr>
            </w:pPr>
          </w:p>
        </w:tc>
        <w:tc>
          <w:tcPr>
            <w:tcW w:w="1701" w:type="dxa"/>
          </w:tcPr>
          <w:p w14:paraId="2D4BBFF6" w14:textId="77777777" w:rsidR="00B53079" w:rsidRDefault="00B53079" w:rsidP="00092071">
            <w:pPr>
              <w:ind w:left="142"/>
              <w:rPr>
                <w:rFonts w:ascii="Times New Roman" w:hAnsi="Times New Roman" w:cs="Times New Roman"/>
              </w:rPr>
            </w:pPr>
          </w:p>
        </w:tc>
        <w:tc>
          <w:tcPr>
            <w:tcW w:w="1418" w:type="dxa"/>
          </w:tcPr>
          <w:p w14:paraId="4E1016AF" w14:textId="77777777" w:rsidR="00B53079" w:rsidRDefault="00B53079" w:rsidP="00092071">
            <w:pPr>
              <w:ind w:left="142"/>
              <w:rPr>
                <w:rFonts w:ascii="Times New Roman" w:hAnsi="Times New Roman" w:cs="Times New Roman"/>
              </w:rPr>
            </w:pPr>
          </w:p>
        </w:tc>
        <w:tc>
          <w:tcPr>
            <w:tcW w:w="1984" w:type="dxa"/>
          </w:tcPr>
          <w:p w14:paraId="5A431B01" w14:textId="77777777" w:rsidR="00B53079" w:rsidRDefault="00B53079" w:rsidP="00092071">
            <w:pPr>
              <w:ind w:left="142"/>
              <w:rPr>
                <w:rFonts w:ascii="Times New Roman" w:hAnsi="Times New Roman" w:cs="Times New Roman"/>
              </w:rPr>
            </w:pPr>
          </w:p>
        </w:tc>
        <w:tc>
          <w:tcPr>
            <w:tcW w:w="2552" w:type="dxa"/>
          </w:tcPr>
          <w:p w14:paraId="5B6FD0A0" w14:textId="77777777" w:rsidR="00B53079" w:rsidRDefault="00B53079" w:rsidP="00092071">
            <w:pPr>
              <w:ind w:left="142"/>
              <w:rPr>
                <w:rFonts w:ascii="Times New Roman" w:hAnsi="Times New Roman" w:cs="Times New Roman"/>
              </w:rPr>
            </w:pPr>
          </w:p>
        </w:tc>
        <w:tc>
          <w:tcPr>
            <w:tcW w:w="3366" w:type="dxa"/>
          </w:tcPr>
          <w:p w14:paraId="6BA36D1A" w14:textId="77777777" w:rsidR="00B53079" w:rsidRDefault="00B53079" w:rsidP="00092071">
            <w:pPr>
              <w:ind w:left="142"/>
              <w:rPr>
                <w:rFonts w:ascii="Times New Roman" w:hAnsi="Times New Roman" w:cs="Times New Roman"/>
              </w:rPr>
            </w:pPr>
          </w:p>
        </w:tc>
      </w:tr>
      <w:tr w:rsidR="00B53079" w14:paraId="5E58416A" w14:textId="77777777" w:rsidTr="00092071">
        <w:trPr>
          <w:jc w:val="center"/>
        </w:trPr>
        <w:tc>
          <w:tcPr>
            <w:tcW w:w="562" w:type="dxa"/>
          </w:tcPr>
          <w:p w14:paraId="6FC2DB77"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2977" w:type="dxa"/>
          </w:tcPr>
          <w:p w14:paraId="216A603D" w14:textId="77777777" w:rsidR="00B53079" w:rsidRPr="006E48D2" w:rsidRDefault="00B53079" w:rsidP="00092071">
            <w:pPr>
              <w:ind w:left="142"/>
              <w:jc w:val="center"/>
              <w:rPr>
                <w:rFonts w:ascii="Times New Roman" w:hAnsi="Times New Roman" w:cs="Times New Roman"/>
                <w:b/>
                <w:bCs/>
              </w:rPr>
            </w:pPr>
          </w:p>
        </w:tc>
        <w:tc>
          <w:tcPr>
            <w:tcW w:w="1701" w:type="dxa"/>
          </w:tcPr>
          <w:p w14:paraId="08FACF51" w14:textId="77777777" w:rsidR="00B53079" w:rsidRDefault="00B53079" w:rsidP="00092071">
            <w:pPr>
              <w:ind w:left="142"/>
              <w:rPr>
                <w:rFonts w:ascii="Times New Roman" w:hAnsi="Times New Roman" w:cs="Times New Roman"/>
              </w:rPr>
            </w:pPr>
          </w:p>
        </w:tc>
        <w:tc>
          <w:tcPr>
            <w:tcW w:w="1418" w:type="dxa"/>
          </w:tcPr>
          <w:p w14:paraId="18F01106" w14:textId="77777777" w:rsidR="00B53079" w:rsidRDefault="00B53079" w:rsidP="00092071">
            <w:pPr>
              <w:ind w:left="142"/>
              <w:rPr>
                <w:rFonts w:ascii="Times New Roman" w:hAnsi="Times New Roman" w:cs="Times New Roman"/>
              </w:rPr>
            </w:pPr>
          </w:p>
        </w:tc>
        <w:tc>
          <w:tcPr>
            <w:tcW w:w="1984" w:type="dxa"/>
          </w:tcPr>
          <w:p w14:paraId="4CC9C84E" w14:textId="77777777" w:rsidR="00B53079" w:rsidRDefault="00B53079" w:rsidP="00092071">
            <w:pPr>
              <w:ind w:left="142"/>
              <w:rPr>
                <w:rFonts w:ascii="Times New Roman" w:hAnsi="Times New Roman" w:cs="Times New Roman"/>
              </w:rPr>
            </w:pPr>
          </w:p>
        </w:tc>
        <w:tc>
          <w:tcPr>
            <w:tcW w:w="2552" w:type="dxa"/>
          </w:tcPr>
          <w:p w14:paraId="741629DB" w14:textId="77777777" w:rsidR="00B53079" w:rsidRDefault="00B53079" w:rsidP="00092071">
            <w:pPr>
              <w:ind w:left="142"/>
              <w:rPr>
                <w:rFonts w:ascii="Times New Roman" w:hAnsi="Times New Roman" w:cs="Times New Roman"/>
              </w:rPr>
            </w:pPr>
          </w:p>
        </w:tc>
        <w:tc>
          <w:tcPr>
            <w:tcW w:w="3366" w:type="dxa"/>
          </w:tcPr>
          <w:p w14:paraId="1150A861" w14:textId="77777777" w:rsidR="00B53079" w:rsidRDefault="00B53079" w:rsidP="00092071">
            <w:pPr>
              <w:ind w:left="142"/>
              <w:rPr>
                <w:rFonts w:ascii="Times New Roman" w:hAnsi="Times New Roman" w:cs="Times New Roman"/>
              </w:rPr>
            </w:pPr>
          </w:p>
        </w:tc>
      </w:tr>
    </w:tbl>
    <w:p w14:paraId="7AD277D7" w14:textId="77777777" w:rsidR="00B53079" w:rsidRDefault="00B53079" w:rsidP="00B53079">
      <w:pPr>
        <w:ind w:left="142"/>
        <w:rPr>
          <w:rFonts w:ascii="Times New Roman" w:hAnsi="Times New Roman" w:cs="Times New Roman"/>
        </w:rPr>
      </w:pPr>
    </w:p>
    <w:tbl>
      <w:tblPr>
        <w:tblStyle w:val="ac"/>
        <w:tblW w:w="0" w:type="auto"/>
        <w:jc w:val="center"/>
        <w:tblLook w:val="04A0" w:firstRow="1" w:lastRow="0" w:firstColumn="1" w:lastColumn="0" w:noHBand="0" w:noVBand="1"/>
      </w:tblPr>
      <w:tblGrid>
        <w:gridCol w:w="580"/>
        <w:gridCol w:w="5834"/>
        <w:gridCol w:w="1559"/>
        <w:gridCol w:w="2126"/>
        <w:gridCol w:w="1610"/>
        <w:gridCol w:w="3028"/>
      </w:tblGrid>
      <w:tr w:rsidR="00B53079" w14:paraId="6936FED5" w14:textId="77777777" w:rsidTr="00CA6C19">
        <w:trPr>
          <w:jc w:val="center"/>
        </w:trPr>
        <w:tc>
          <w:tcPr>
            <w:tcW w:w="580" w:type="dxa"/>
          </w:tcPr>
          <w:p w14:paraId="774C685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w:t>
            </w:r>
          </w:p>
        </w:tc>
        <w:tc>
          <w:tcPr>
            <w:tcW w:w="5834" w:type="dxa"/>
          </w:tcPr>
          <w:p w14:paraId="494CC254" w14:textId="77777777" w:rsidR="00B53079" w:rsidRPr="006E48D2" w:rsidRDefault="00B53079" w:rsidP="00092071">
            <w:pPr>
              <w:ind w:left="142"/>
              <w:jc w:val="center"/>
              <w:rPr>
                <w:rFonts w:ascii="Times New Roman" w:hAnsi="Times New Roman" w:cs="Times New Roman"/>
                <w:b/>
                <w:bCs/>
              </w:rPr>
            </w:pPr>
            <w:r>
              <w:rPr>
                <w:rFonts w:ascii="Times New Roman" w:hAnsi="Times New Roman" w:cs="Times New Roman"/>
                <w:b/>
                <w:bCs/>
              </w:rPr>
              <w:t>Плановое поступление МТР и оборудования на объект</w:t>
            </w:r>
          </w:p>
        </w:tc>
        <w:tc>
          <w:tcPr>
            <w:tcW w:w="1559" w:type="dxa"/>
          </w:tcPr>
          <w:p w14:paraId="20C7E4D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Ед. изм.</w:t>
            </w:r>
          </w:p>
        </w:tc>
        <w:tc>
          <w:tcPr>
            <w:tcW w:w="2126" w:type="dxa"/>
          </w:tcPr>
          <w:p w14:paraId="2FA1C04D"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объем</w:t>
            </w:r>
          </w:p>
        </w:tc>
        <w:tc>
          <w:tcPr>
            <w:tcW w:w="1610" w:type="dxa"/>
          </w:tcPr>
          <w:p w14:paraId="6B5B216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 xml:space="preserve">Дата </w:t>
            </w:r>
            <w:r>
              <w:rPr>
                <w:rFonts w:ascii="Times New Roman" w:hAnsi="Times New Roman" w:cs="Times New Roman"/>
                <w:b/>
                <w:bCs/>
              </w:rPr>
              <w:t>поступление</w:t>
            </w:r>
          </w:p>
        </w:tc>
        <w:tc>
          <w:tcPr>
            <w:tcW w:w="3028" w:type="dxa"/>
          </w:tcPr>
          <w:p w14:paraId="221DB860"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Примечание</w:t>
            </w:r>
          </w:p>
        </w:tc>
      </w:tr>
      <w:tr w:rsidR="00B53079" w14:paraId="0E18F33E" w14:textId="77777777" w:rsidTr="00CA6C19">
        <w:trPr>
          <w:jc w:val="center"/>
        </w:trPr>
        <w:tc>
          <w:tcPr>
            <w:tcW w:w="580" w:type="dxa"/>
          </w:tcPr>
          <w:p w14:paraId="7DDB27E9"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1</w:t>
            </w:r>
          </w:p>
        </w:tc>
        <w:tc>
          <w:tcPr>
            <w:tcW w:w="5834" w:type="dxa"/>
          </w:tcPr>
          <w:p w14:paraId="5B97237C" w14:textId="77777777" w:rsidR="00B53079" w:rsidRPr="006E48D2" w:rsidRDefault="00B53079" w:rsidP="00092071">
            <w:pPr>
              <w:ind w:left="142"/>
              <w:jc w:val="center"/>
              <w:rPr>
                <w:rFonts w:ascii="Times New Roman" w:hAnsi="Times New Roman" w:cs="Times New Roman"/>
                <w:b/>
                <w:bCs/>
              </w:rPr>
            </w:pPr>
          </w:p>
        </w:tc>
        <w:tc>
          <w:tcPr>
            <w:tcW w:w="1559" w:type="dxa"/>
          </w:tcPr>
          <w:p w14:paraId="5039200A" w14:textId="77777777" w:rsidR="00B53079" w:rsidRDefault="00B53079" w:rsidP="00092071">
            <w:pPr>
              <w:ind w:left="142"/>
              <w:rPr>
                <w:rFonts w:ascii="Times New Roman" w:hAnsi="Times New Roman" w:cs="Times New Roman"/>
              </w:rPr>
            </w:pPr>
          </w:p>
        </w:tc>
        <w:tc>
          <w:tcPr>
            <w:tcW w:w="2126" w:type="dxa"/>
          </w:tcPr>
          <w:p w14:paraId="3A8F113A" w14:textId="77777777" w:rsidR="00B53079" w:rsidRDefault="00B53079" w:rsidP="00092071">
            <w:pPr>
              <w:ind w:left="142"/>
              <w:rPr>
                <w:rFonts w:ascii="Times New Roman" w:hAnsi="Times New Roman" w:cs="Times New Roman"/>
              </w:rPr>
            </w:pPr>
          </w:p>
        </w:tc>
        <w:tc>
          <w:tcPr>
            <w:tcW w:w="1610" w:type="dxa"/>
          </w:tcPr>
          <w:p w14:paraId="1D949FA3" w14:textId="77777777" w:rsidR="00B53079" w:rsidRDefault="00B53079" w:rsidP="00092071">
            <w:pPr>
              <w:ind w:left="142"/>
              <w:rPr>
                <w:rFonts w:ascii="Times New Roman" w:hAnsi="Times New Roman" w:cs="Times New Roman"/>
              </w:rPr>
            </w:pPr>
          </w:p>
        </w:tc>
        <w:tc>
          <w:tcPr>
            <w:tcW w:w="3028" w:type="dxa"/>
          </w:tcPr>
          <w:p w14:paraId="69BCE137" w14:textId="77777777" w:rsidR="00B53079" w:rsidRDefault="00B53079" w:rsidP="00092071">
            <w:pPr>
              <w:ind w:left="142"/>
              <w:rPr>
                <w:rFonts w:ascii="Times New Roman" w:hAnsi="Times New Roman" w:cs="Times New Roman"/>
              </w:rPr>
            </w:pPr>
          </w:p>
        </w:tc>
      </w:tr>
      <w:tr w:rsidR="00B53079" w14:paraId="74DAED1A" w14:textId="77777777" w:rsidTr="00CA6C19">
        <w:trPr>
          <w:jc w:val="center"/>
        </w:trPr>
        <w:tc>
          <w:tcPr>
            <w:tcW w:w="580" w:type="dxa"/>
          </w:tcPr>
          <w:p w14:paraId="6E385974"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2</w:t>
            </w:r>
          </w:p>
        </w:tc>
        <w:tc>
          <w:tcPr>
            <w:tcW w:w="5834" w:type="dxa"/>
          </w:tcPr>
          <w:p w14:paraId="02CC9F5F" w14:textId="77777777" w:rsidR="00B53079" w:rsidRPr="006E48D2" w:rsidRDefault="00B53079" w:rsidP="00092071">
            <w:pPr>
              <w:ind w:left="142"/>
              <w:jc w:val="center"/>
              <w:rPr>
                <w:rFonts w:ascii="Times New Roman" w:hAnsi="Times New Roman" w:cs="Times New Roman"/>
                <w:b/>
                <w:bCs/>
              </w:rPr>
            </w:pPr>
          </w:p>
        </w:tc>
        <w:tc>
          <w:tcPr>
            <w:tcW w:w="1559" w:type="dxa"/>
          </w:tcPr>
          <w:p w14:paraId="7F0AA619" w14:textId="77777777" w:rsidR="00B53079" w:rsidRDefault="00B53079" w:rsidP="00092071">
            <w:pPr>
              <w:ind w:left="142"/>
              <w:rPr>
                <w:rFonts w:ascii="Times New Roman" w:hAnsi="Times New Roman" w:cs="Times New Roman"/>
              </w:rPr>
            </w:pPr>
          </w:p>
        </w:tc>
        <w:tc>
          <w:tcPr>
            <w:tcW w:w="2126" w:type="dxa"/>
          </w:tcPr>
          <w:p w14:paraId="5692FBD4" w14:textId="77777777" w:rsidR="00B53079" w:rsidRDefault="00B53079" w:rsidP="00092071">
            <w:pPr>
              <w:ind w:left="142"/>
              <w:rPr>
                <w:rFonts w:ascii="Times New Roman" w:hAnsi="Times New Roman" w:cs="Times New Roman"/>
              </w:rPr>
            </w:pPr>
          </w:p>
        </w:tc>
        <w:tc>
          <w:tcPr>
            <w:tcW w:w="1610" w:type="dxa"/>
          </w:tcPr>
          <w:p w14:paraId="5FD3D067" w14:textId="77777777" w:rsidR="00B53079" w:rsidRDefault="00B53079" w:rsidP="00092071">
            <w:pPr>
              <w:ind w:left="142"/>
              <w:rPr>
                <w:rFonts w:ascii="Times New Roman" w:hAnsi="Times New Roman" w:cs="Times New Roman"/>
              </w:rPr>
            </w:pPr>
          </w:p>
        </w:tc>
        <w:tc>
          <w:tcPr>
            <w:tcW w:w="3028" w:type="dxa"/>
          </w:tcPr>
          <w:p w14:paraId="5BEED7D5" w14:textId="77777777" w:rsidR="00B53079" w:rsidRDefault="00B53079" w:rsidP="00092071">
            <w:pPr>
              <w:ind w:left="142"/>
              <w:rPr>
                <w:rFonts w:ascii="Times New Roman" w:hAnsi="Times New Roman" w:cs="Times New Roman"/>
              </w:rPr>
            </w:pPr>
          </w:p>
        </w:tc>
      </w:tr>
      <w:tr w:rsidR="00B53079" w14:paraId="0E6A8E97" w14:textId="77777777" w:rsidTr="00CA6C19">
        <w:trPr>
          <w:jc w:val="center"/>
        </w:trPr>
        <w:tc>
          <w:tcPr>
            <w:tcW w:w="580" w:type="dxa"/>
          </w:tcPr>
          <w:p w14:paraId="0DC6FFC6" w14:textId="77777777" w:rsidR="00B53079" w:rsidRPr="006E48D2" w:rsidRDefault="00B53079" w:rsidP="00092071">
            <w:pPr>
              <w:ind w:left="142"/>
              <w:jc w:val="center"/>
              <w:rPr>
                <w:rFonts w:ascii="Times New Roman" w:hAnsi="Times New Roman" w:cs="Times New Roman"/>
                <w:b/>
                <w:bCs/>
              </w:rPr>
            </w:pPr>
            <w:r w:rsidRPr="006E48D2">
              <w:rPr>
                <w:rFonts w:ascii="Times New Roman" w:hAnsi="Times New Roman" w:cs="Times New Roman"/>
                <w:b/>
                <w:bCs/>
              </w:rPr>
              <w:t>3</w:t>
            </w:r>
          </w:p>
        </w:tc>
        <w:tc>
          <w:tcPr>
            <w:tcW w:w="5834" w:type="dxa"/>
          </w:tcPr>
          <w:p w14:paraId="264F1630" w14:textId="77777777" w:rsidR="00B53079" w:rsidRPr="006E48D2" w:rsidRDefault="00B53079" w:rsidP="00092071">
            <w:pPr>
              <w:ind w:left="142"/>
              <w:jc w:val="center"/>
              <w:rPr>
                <w:rFonts w:ascii="Times New Roman" w:hAnsi="Times New Roman" w:cs="Times New Roman"/>
                <w:b/>
                <w:bCs/>
              </w:rPr>
            </w:pPr>
          </w:p>
        </w:tc>
        <w:tc>
          <w:tcPr>
            <w:tcW w:w="1559" w:type="dxa"/>
          </w:tcPr>
          <w:p w14:paraId="4312FF50" w14:textId="77777777" w:rsidR="00B53079" w:rsidRDefault="00B53079" w:rsidP="00092071">
            <w:pPr>
              <w:ind w:left="142"/>
              <w:rPr>
                <w:rFonts w:ascii="Times New Roman" w:hAnsi="Times New Roman" w:cs="Times New Roman"/>
              </w:rPr>
            </w:pPr>
          </w:p>
        </w:tc>
        <w:tc>
          <w:tcPr>
            <w:tcW w:w="2126" w:type="dxa"/>
          </w:tcPr>
          <w:p w14:paraId="4AD96BAA" w14:textId="77777777" w:rsidR="00B53079" w:rsidRDefault="00B53079" w:rsidP="00092071">
            <w:pPr>
              <w:ind w:left="142"/>
              <w:rPr>
                <w:rFonts w:ascii="Times New Roman" w:hAnsi="Times New Roman" w:cs="Times New Roman"/>
              </w:rPr>
            </w:pPr>
          </w:p>
        </w:tc>
        <w:tc>
          <w:tcPr>
            <w:tcW w:w="1610" w:type="dxa"/>
          </w:tcPr>
          <w:p w14:paraId="12043D2A" w14:textId="77777777" w:rsidR="00B53079" w:rsidRDefault="00B53079" w:rsidP="00092071">
            <w:pPr>
              <w:ind w:left="142"/>
              <w:rPr>
                <w:rFonts w:ascii="Times New Roman" w:hAnsi="Times New Roman" w:cs="Times New Roman"/>
              </w:rPr>
            </w:pPr>
          </w:p>
        </w:tc>
        <w:tc>
          <w:tcPr>
            <w:tcW w:w="3028" w:type="dxa"/>
          </w:tcPr>
          <w:p w14:paraId="47AB3705" w14:textId="77777777" w:rsidR="00B53079" w:rsidRDefault="00B53079" w:rsidP="00092071">
            <w:pPr>
              <w:ind w:left="142"/>
              <w:rPr>
                <w:rFonts w:ascii="Times New Roman" w:hAnsi="Times New Roman" w:cs="Times New Roman"/>
              </w:rPr>
            </w:pPr>
          </w:p>
        </w:tc>
      </w:tr>
    </w:tbl>
    <w:p w14:paraId="28ECED2E" w14:textId="77777777" w:rsidR="00B53079" w:rsidRDefault="00B53079" w:rsidP="00B53079">
      <w:pPr>
        <w:rPr>
          <w:rFonts w:ascii="Times New Roman" w:hAnsi="Times New Roman" w:cs="Times New Roman"/>
        </w:rPr>
      </w:pPr>
    </w:p>
    <w:p w14:paraId="2453CBA3" w14:textId="77777777" w:rsidR="00B53079" w:rsidRDefault="00B53079" w:rsidP="00B53079">
      <w:pPr>
        <w:rPr>
          <w:rFonts w:ascii="Times New Roman" w:hAnsi="Times New Roman" w:cs="Times New Roman"/>
        </w:rPr>
      </w:pPr>
      <w:r>
        <w:rPr>
          <w:rFonts w:ascii="Times New Roman" w:hAnsi="Times New Roman" w:cs="Times New Roman"/>
        </w:rPr>
        <w:t>Подпись ответственного лица ______________________________</w:t>
      </w:r>
    </w:p>
    <w:p w14:paraId="3DB80275" w14:textId="77777777" w:rsidR="00B53079" w:rsidRPr="00F44A59" w:rsidRDefault="00B53079" w:rsidP="00B53079">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bookmarkEnd w:id="118"/>
    <w:p w14:paraId="113BCF79" w14:textId="77777777" w:rsidR="00B53079" w:rsidRDefault="00B53079" w:rsidP="00B53079">
      <w:pPr>
        <w:rPr>
          <w:rFonts w:ascii="Times New Roman" w:hAnsi="Times New Roman" w:cs="Times New Roman"/>
          <w:b/>
          <w:sz w:val="19"/>
          <w:szCs w:val="19"/>
        </w:rPr>
      </w:pPr>
    </w:p>
    <w:tbl>
      <w:tblPr>
        <w:tblW w:w="10206" w:type="dxa"/>
        <w:tblLook w:val="04A0" w:firstRow="1" w:lastRow="0" w:firstColumn="1" w:lastColumn="0" w:noHBand="0" w:noVBand="1"/>
      </w:tblPr>
      <w:tblGrid>
        <w:gridCol w:w="5211"/>
        <w:gridCol w:w="4995"/>
      </w:tblGrid>
      <w:tr w:rsidR="005A720D" w:rsidRPr="00EB34CA" w14:paraId="79807D4B" w14:textId="77777777" w:rsidTr="0025214B">
        <w:tc>
          <w:tcPr>
            <w:tcW w:w="5211" w:type="dxa"/>
          </w:tcPr>
          <w:p w14:paraId="1BEA22A9"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00406884"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41F64F7E" w14:textId="77777777" w:rsidR="005A720D" w:rsidRPr="00EB34CA" w:rsidRDefault="005A720D" w:rsidP="005A720D">
            <w:pPr>
              <w:spacing w:after="0" w:line="240" w:lineRule="auto"/>
              <w:rPr>
                <w:rFonts w:ascii="Times New Roman" w:hAnsi="Times New Roman" w:cs="Times New Roman"/>
                <w:b/>
                <w:bCs/>
                <w:sz w:val="21"/>
                <w:szCs w:val="21"/>
              </w:rPr>
            </w:pPr>
          </w:p>
          <w:p w14:paraId="3D4DBFFC" w14:textId="77777777" w:rsidR="00971817" w:rsidRPr="00971817" w:rsidRDefault="00971817" w:rsidP="00971817">
            <w:pPr>
              <w:spacing w:after="0" w:line="240" w:lineRule="auto"/>
              <w:rPr>
                <w:rFonts w:ascii="Times New Roman" w:hAnsi="Times New Roman" w:cs="Times New Roman"/>
                <w:b/>
                <w:bCs/>
                <w:sz w:val="21"/>
                <w:szCs w:val="21"/>
              </w:rPr>
            </w:pPr>
            <w:r w:rsidRPr="00971817">
              <w:rPr>
                <w:rFonts w:ascii="Times New Roman" w:hAnsi="Times New Roman" w:cs="Times New Roman"/>
                <w:b/>
                <w:bCs/>
                <w:sz w:val="21"/>
                <w:szCs w:val="21"/>
              </w:rPr>
              <w:t>Региональный директор г. Екатеринбург</w:t>
            </w:r>
          </w:p>
          <w:p w14:paraId="0AE2F03B" w14:textId="77777777" w:rsidR="00971817" w:rsidRPr="00971817" w:rsidRDefault="00971817" w:rsidP="00971817">
            <w:pPr>
              <w:spacing w:after="0" w:line="240" w:lineRule="auto"/>
              <w:rPr>
                <w:rFonts w:ascii="Times New Roman" w:hAnsi="Times New Roman" w:cs="Times New Roman"/>
                <w:b/>
                <w:bCs/>
                <w:sz w:val="21"/>
                <w:szCs w:val="21"/>
              </w:rPr>
            </w:pPr>
          </w:p>
          <w:p w14:paraId="557AD490" w14:textId="3F26CFE4" w:rsidR="005A720D" w:rsidRPr="00EB34CA" w:rsidRDefault="00971817" w:rsidP="00971817">
            <w:pPr>
              <w:spacing w:after="0" w:line="240" w:lineRule="auto"/>
              <w:rPr>
                <w:rFonts w:ascii="Times New Roman" w:hAnsi="Times New Roman" w:cs="Times New Roman"/>
                <w:b/>
                <w:bCs/>
                <w:sz w:val="21"/>
                <w:szCs w:val="21"/>
              </w:rPr>
            </w:pPr>
            <w:r w:rsidRPr="00971817">
              <w:rPr>
                <w:rFonts w:ascii="Times New Roman" w:hAnsi="Times New Roman" w:cs="Times New Roman"/>
                <w:b/>
                <w:bCs/>
                <w:sz w:val="21"/>
                <w:szCs w:val="21"/>
              </w:rPr>
              <w:t>___________________________ И.А. Погоров</w:t>
            </w:r>
          </w:p>
          <w:p w14:paraId="64397AEB" w14:textId="77777777" w:rsidR="005A720D" w:rsidRPr="00EB34CA" w:rsidRDefault="005A720D" w:rsidP="005A720D">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72F0E9F2" w14:textId="77777777" w:rsidR="005A720D" w:rsidRPr="00EB34CA" w:rsidRDefault="005A720D" w:rsidP="005A720D">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1263917E"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10D13D88" w14:textId="77777777" w:rsidR="00351688"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p>
          <w:p w14:paraId="46324B12"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1276C204" w14:textId="77777777" w:rsidR="00351688" w:rsidRPr="00876AF2" w:rsidRDefault="00351688" w:rsidP="00351688">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70FDCA13" w14:textId="77777777" w:rsidR="00351688"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6D8A9B9B" w14:textId="533E24B3" w:rsidR="005A720D" w:rsidRPr="00EB34CA" w:rsidRDefault="00351688" w:rsidP="00351688">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3E930C08" w14:textId="77777777" w:rsidR="00B53079" w:rsidRPr="004A6C67" w:rsidRDefault="00B53079" w:rsidP="00B53079">
      <w:pPr>
        <w:rPr>
          <w:rFonts w:ascii="Times New Roman" w:hAnsi="Times New Roman" w:cs="Times New Roman"/>
          <w:sz w:val="19"/>
          <w:szCs w:val="19"/>
        </w:rPr>
        <w:sectPr w:rsidR="00B53079" w:rsidRPr="004A6C67" w:rsidSect="00092071">
          <w:pgSz w:w="16838" w:h="11906" w:orient="landscape"/>
          <w:pgMar w:top="851" w:right="425" w:bottom="567" w:left="737" w:header="709" w:footer="709" w:gutter="0"/>
          <w:cols w:space="708"/>
          <w:docGrid w:linePitch="360"/>
        </w:sectPr>
      </w:pPr>
    </w:p>
    <w:p w14:paraId="29AB2C26" w14:textId="77777777" w:rsidR="000E2CC5" w:rsidRDefault="000E2CC5" w:rsidP="00886E7B">
      <w:pPr>
        <w:spacing w:after="0" w:line="240" w:lineRule="auto"/>
        <w:ind w:firstLine="567"/>
        <w:rPr>
          <w:rFonts w:ascii="Times New Roman" w:hAnsi="Times New Roman" w:cs="Times New Roman"/>
          <w:b/>
          <w:bCs/>
          <w:sz w:val="19"/>
          <w:szCs w:val="19"/>
        </w:rPr>
      </w:pPr>
    </w:p>
    <w:p w14:paraId="2377812D" w14:textId="77777777" w:rsidR="008E66E3" w:rsidRPr="008C04B1" w:rsidRDefault="008E66E3" w:rsidP="008E66E3">
      <w:pPr>
        <w:spacing w:after="0" w:line="240" w:lineRule="auto"/>
        <w:jc w:val="right"/>
        <w:rPr>
          <w:rFonts w:ascii="Times New Roman" w:hAnsi="Times New Roman" w:cs="Times New Roman"/>
          <w:b/>
          <w:bCs/>
          <w:sz w:val="21"/>
          <w:szCs w:val="21"/>
        </w:rPr>
      </w:pPr>
      <w:r w:rsidRPr="00AA1362">
        <w:rPr>
          <w:rFonts w:ascii="Times New Roman" w:hAnsi="Times New Roman" w:cs="Times New Roman"/>
          <w:b/>
          <w:bCs/>
          <w:sz w:val="21"/>
          <w:szCs w:val="21"/>
        </w:rPr>
        <w:t xml:space="preserve">Приложение № </w:t>
      </w:r>
      <w:r w:rsidRPr="008C04B1">
        <w:rPr>
          <w:rFonts w:ascii="Times New Roman" w:hAnsi="Times New Roman" w:cs="Times New Roman"/>
          <w:b/>
          <w:bCs/>
          <w:sz w:val="21"/>
          <w:szCs w:val="21"/>
        </w:rPr>
        <w:t>9</w:t>
      </w:r>
    </w:p>
    <w:p w14:paraId="3AA34DC6" w14:textId="77777777" w:rsidR="008E66E3" w:rsidRPr="00AA1362" w:rsidRDefault="008E66E3" w:rsidP="008E66E3">
      <w:pPr>
        <w:spacing w:after="0" w:line="240" w:lineRule="auto"/>
        <w:jc w:val="right"/>
        <w:rPr>
          <w:rFonts w:ascii="Times New Roman" w:hAnsi="Times New Roman" w:cs="Times New Roman"/>
          <w:b/>
          <w:bCs/>
          <w:sz w:val="21"/>
          <w:szCs w:val="21"/>
        </w:rPr>
      </w:pPr>
      <w:r w:rsidRPr="00AA1362">
        <w:rPr>
          <w:rFonts w:ascii="Times New Roman" w:hAnsi="Times New Roman" w:cs="Times New Roman"/>
          <w:b/>
          <w:bCs/>
          <w:sz w:val="21"/>
          <w:szCs w:val="21"/>
        </w:rPr>
        <w:t xml:space="preserve">к Договору субподряда № </w:t>
      </w:r>
      <w:r w:rsidRPr="00AA1362">
        <w:rPr>
          <w:rFonts w:ascii="Times New Roman" w:hAnsi="Times New Roman" w:cs="Times New Roman"/>
          <w:b/>
          <w:bCs/>
          <w:sz w:val="21"/>
          <w:szCs w:val="21"/>
        </w:rPr>
        <w:fldChar w:fldCharType="begin">
          <w:ffData>
            <w:name w:val=""/>
            <w:enabled/>
            <w:calcOnExit w:val="0"/>
            <w:textInput/>
          </w:ffData>
        </w:fldChar>
      </w:r>
      <w:r w:rsidRPr="00AA1362">
        <w:rPr>
          <w:rFonts w:ascii="Times New Roman" w:hAnsi="Times New Roman" w:cs="Times New Roman"/>
          <w:b/>
          <w:bCs/>
          <w:sz w:val="21"/>
          <w:szCs w:val="21"/>
        </w:rPr>
        <w:instrText xml:space="preserve"> FORMTEXT </w:instrText>
      </w:r>
      <w:r w:rsidRPr="00AA1362">
        <w:rPr>
          <w:rFonts w:ascii="Times New Roman" w:hAnsi="Times New Roman" w:cs="Times New Roman"/>
          <w:b/>
          <w:bCs/>
          <w:sz w:val="21"/>
          <w:szCs w:val="21"/>
        </w:rPr>
      </w:r>
      <w:r w:rsidRPr="00AA1362">
        <w:rPr>
          <w:rFonts w:ascii="Times New Roman" w:hAnsi="Times New Roman" w:cs="Times New Roman"/>
          <w:b/>
          <w:bCs/>
          <w:sz w:val="21"/>
          <w:szCs w:val="21"/>
        </w:rPr>
        <w:fldChar w:fldCharType="separate"/>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fldChar w:fldCharType="end"/>
      </w:r>
      <w:r w:rsidRPr="00AA1362">
        <w:rPr>
          <w:rFonts w:ascii="Times New Roman" w:hAnsi="Times New Roman" w:cs="Times New Roman"/>
          <w:b/>
          <w:bCs/>
          <w:sz w:val="21"/>
          <w:szCs w:val="21"/>
        </w:rPr>
        <w:t xml:space="preserve">-ГС/26 от </w:t>
      </w:r>
      <w:r w:rsidRPr="00AA1362">
        <w:rPr>
          <w:rFonts w:ascii="Times New Roman" w:hAnsi="Times New Roman" w:cs="Times New Roman"/>
          <w:b/>
          <w:bCs/>
          <w:sz w:val="21"/>
          <w:szCs w:val="21"/>
        </w:rPr>
        <w:fldChar w:fldCharType="begin">
          <w:ffData>
            <w:name w:val="ТекстовоеПоле66"/>
            <w:enabled/>
            <w:calcOnExit w:val="0"/>
            <w:textInput/>
          </w:ffData>
        </w:fldChar>
      </w:r>
      <w:r w:rsidRPr="00AA1362">
        <w:rPr>
          <w:rFonts w:ascii="Times New Roman" w:hAnsi="Times New Roman" w:cs="Times New Roman"/>
          <w:b/>
          <w:bCs/>
          <w:sz w:val="21"/>
          <w:szCs w:val="21"/>
        </w:rPr>
        <w:instrText xml:space="preserve"> FORMTEXT </w:instrText>
      </w:r>
      <w:r w:rsidRPr="00AA1362">
        <w:rPr>
          <w:rFonts w:ascii="Times New Roman" w:hAnsi="Times New Roman" w:cs="Times New Roman"/>
          <w:b/>
          <w:bCs/>
          <w:sz w:val="21"/>
          <w:szCs w:val="21"/>
        </w:rPr>
      </w:r>
      <w:r w:rsidRPr="00AA1362">
        <w:rPr>
          <w:rFonts w:ascii="Times New Roman" w:hAnsi="Times New Roman" w:cs="Times New Roman"/>
          <w:b/>
          <w:bCs/>
          <w:sz w:val="21"/>
          <w:szCs w:val="21"/>
        </w:rPr>
        <w:fldChar w:fldCharType="separate"/>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fldChar w:fldCharType="end"/>
      </w:r>
      <w:r w:rsidRPr="00AA1362">
        <w:rPr>
          <w:rFonts w:ascii="Times New Roman" w:hAnsi="Times New Roman" w:cs="Times New Roman"/>
          <w:b/>
          <w:bCs/>
          <w:sz w:val="21"/>
          <w:szCs w:val="21"/>
        </w:rPr>
        <w:t>.2026г.</w:t>
      </w:r>
    </w:p>
    <w:p w14:paraId="25EB8823" w14:textId="77777777" w:rsidR="008E66E3" w:rsidRPr="00AA1362" w:rsidRDefault="008E66E3" w:rsidP="008E66E3">
      <w:pPr>
        <w:spacing w:after="100" w:afterAutospacing="1" w:line="240" w:lineRule="auto"/>
        <w:jc w:val="right"/>
        <w:rPr>
          <w:rFonts w:ascii="Times New Roman" w:hAnsi="Times New Roman" w:cs="Times New Roman"/>
          <w:sz w:val="21"/>
          <w:szCs w:val="21"/>
        </w:rPr>
      </w:pPr>
      <w:r w:rsidRPr="00AA1362">
        <w:rPr>
          <w:rFonts w:ascii="Times New Roman" w:hAnsi="Times New Roman" w:cs="Times New Roman"/>
          <w:sz w:val="21"/>
          <w:szCs w:val="21"/>
        </w:rPr>
        <w:t>(Форма)</w:t>
      </w:r>
    </w:p>
    <w:p w14:paraId="57D26D12" w14:textId="77777777" w:rsidR="008E66E3" w:rsidRPr="00AA1362" w:rsidRDefault="008E66E3" w:rsidP="008E66E3">
      <w:pPr>
        <w:spacing w:after="0" w:line="240" w:lineRule="auto"/>
        <w:jc w:val="center"/>
        <w:rPr>
          <w:rFonts w:ascii="Times New Roman" w:hAnsi="Times New Roman" w:cs="Times New Roman"/>
          <w:sz w:val="21"/>
          <w:szCs w:val="21"/>
        </w:rPr>
      </w:pPr>
      <w:r w:rsidRPr="00AA1362">
        <w:rPr>
          <w:rFonts w:ascii="Times New Roman" w:hAnsi="Times New Roman" w:cs="Times New Roman"/>
          <w:sz w:val="21"/>
          <w:szCs w:val="21"/>
        </w:rPr>
        <w:t>Бланк субподрядной организации</w:t>
      </w:r>
    </w:p>
    <w:p w14:paraId="3EAF3AE2" w14:textId="77777777" w:rsidR="008E66E3" w:rsidRPr="00AA1362" w:rsidRDefault="008E66E3" w:rsidP="008E66E3">
      <w:pPr>
        <w:spacing w:after="0" w:line="240" w:lineRule="auto"/>
        <w:jc w:val="center"/>
        <w:rPr>
          <w:rFonts w:ascii="Times New Roman" w:hAnsi="Times New Roman" w:cs="Times New Roman"/>
          <w:sz w:val="21"/>
          <w:szCs w:val="21"/>
        </w:rPr>
      </w:pPr>
      <w:r w:rsidRPr="00AA1362">
        <w:rPr>
          <w:rFonts w:ascii="Times New Roman" w:hAnsi="Times New Roman" w:cs="Times New Roman"/>
          <w:sz w:val="21"/>
          <w:szCs w:val="21"/>
        </w:rPr>
        <w:t>_____________________________________________________________________________</w:t>
      </w:r>
    </w:p>
    <w:p w14:paraId="6372C6CB" w14:textId="77777777" w:rsidR="008E66E3" w:rsidRPr="00AA1362" w:rsidRDefault="008E66E3" w:rsidP="008E66E3">
      <w:pPr>
        <w:spacing w:after="0" w:line="240" w:lineRule="auto"/>
        <w:jc w:val="center"/>
        <w:rPr>
          <w:rFonts w:ascii="Times New Roman" w:hAnsi="Times New Roman" w:cs="Times New Roman"/>
          <w:sz w:val="21"/>
          <w:szCs w:val="21"/>
        </w:rPr>
      </w:pPr>
      <w:bookmarkStart w:id="119" w:name="Страна_Город"/>
      <w:bookmarkEnd w:id="119"/>
    </w:p>
    <w:p w14:paraId="454139A8" w14:textId="77777777" w:rsidR="008E66E3" w:rsidRPr="00AA1362" w:rsidRDefault="008E66E3" w:rsidP="008E66E3">
      <w:pPr>
        <w:spacing w:after="0" w:line="240" w:lineRule="auto"/>
        <w:jc w:val="center"/>
        <w:rPr>
          <w:rFonts w:ascii="Times New Roman" w:hAnsi="Times New Roman" w:cs="Times New Roman"/>
          <w:sz w:val="21"/>
          <w:szCs w:val="21"/>
        </w:rPr>
      </w:pPr>
      <w:r w:rsidRPr="00AA1362">
        <w:rPr>
          <w:rFonts w:ascii="Times New Roman" w:hAnsi="Times New Roman" w:cs="Times New Roman"/>
          <w:sz w:val="21"/>
          <w:szCs w:val="21"/>
        </w:rPr>
        <w:t>(дата создания документа)</w:t>
      </w:r>
    </w:p>
    <w:p w14:paraId="724DA8B0" w14:textId="77777777" w:rsidR="008E66E3" w:rsidRPr="009C2C6E" w:rsidRDefault="008E66E3" w:rsidP="008E66E3">
      <w:pPr>
        <w:spacing w:after="0" w:line="240" w:lineRule="auto"/>
        <w:jc w:val="center"/>
        <w:rPr>
          <w:rFonts w:ascii="Times New Roman" w:hAnsi="Times New Roman" w:cs="Times New Roman"/>
          <w:b/>
          <w:bCs/>
          <w:sz w:val="21"/>
          <w:szCs w:val="21"/>
        </w:rPr>
      </w:pPr>
    </w:p>
    <w:p w14:paraId="284D4CCB" w14:textId="77777777" w:rsidR="008E66E3" w:rsidRPr="009C2C6E" w:rsidRDefault="008E66E3" w:rsidP="008E66E3">
      <w:pPr>
        <w:spacing w:after="0" w:line="240" w:lineRule="auto"/>
        <w:jc w:val="center"/>
        <w:rPr>
          <w:rFonts w:ascii="Times New Roman" w:hAnsi="Times New Roman" w:cs="Times New Roman"/>
          <w:b/>
          <w:bCs/>
          <w:sz w:val="21"/>
          <w:szCs w:val="21"/>
        </w:rPr>
      </w:pPr>
      <w:r w:rsidRPr="009C2C6E">
        <w:rPr>
          <w:rFonts w:ascii="Times New Roman" w:hAnsi="Times New Roman" w:cs="Times New Roman"/>
          <w:b/>
          <w:bCs/>
          <w:sz w:val="21"/>
          <w:szCs w:val="21"/>
        </w:rPr>
        <w:t>УВЕДОМЛЕНИЕ</w:t>
      </w:r>
    </w:p>
    <w:p w14:paraId="3887CE1B" w14:textId="77777777" w:rsidR="008E66E3" w:rsidRPr="009C2C6E" w:rsidRDefault="008E66E3" w:rsidP="008E66E3">
      <w:pPr>
        <w:spacing w:after="0" w:line="240" w:lineRule="auto"/>
        <w:jc w:val="center"/>
        <w:rPr>
          <w:rFonts w:ascii="Times New Roman" w:hAnsi="Times New Roman" w:cs="Times New Roman"/>
          <w:b/>
          <w:bCs/>
          <w:sz w:val="21"/>
          <w:szCs w:val="21"/>
        </w:rPr>
      </w:pPr>
      <w:r w:rsidRPr="009C2C6E">
        <w:rPr>
          <w:rFonts w:ascii="Times New Roman" w:hAnsi="Times New Roman" w:cs="Times New Roman"/>
          <w:b/>
          <w:bCs/>
          <w:sz w:val="21"/>
          <w:szCs w:val="21"/>
        </w:rPr>
        <w:t>об устранении нарушений при строительстве, реконструкции, капитальном ремонте объекта капитального строительства</w:t>
      </w:r>
    </w:p>
    <w:p w14:paraId="4CFAAACA" w14:textId="77777777" w:rsidR="008E66E3" w:rsidRPr="00AA1362" w:rsidRDefault="008E66E3" w:rsidP="008E66E3">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xml:space="preserve">по объекту: </w:t>
      </w:r>
      <w:r>
        <w:rPr>
          <w:rFonts w:ascii="Times New Roman" w:hAnsi="Times New Roman" w:cs="Times New Roman"/>
          <w:sz w:val="21"/>
          <w:szCs w:val="21"/>
        </w:rPr>
        <w:t>________________________________________________________________________________</w:t>
      </w:r>
    </w:p>
    <w:p w14:paraId="4776DE13" w14:textId="77777777" w:rsidR="008E66E3" w:rsidRPr="00AA1362" w:rsidRDefault="008E66E3" w:rsidP="008E66E3">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Субподрядная организация_____________________________________</w:t>
      </w:r>
      <w:r>
        <w:rPr>
          <w:rFonts w:ascii="Times New Roman" w:hAnsi="Times New Roman" w:cs="Times New Roman"/>
          <w:sz w:val="21"/>
          <w:szCs w:val="21"/>
        </w:rPr>
        <w:t>______________________________</w:t>
      </w:r>
    </w:p>
    <w:p w14:paraId="36325ED0" w14:textId="77777777" w:rsidR="008E66E3" w:rsidRPr="00AA1362" w:rsidRDefault="008E66E3" w:rsidP="008E66E3">
      <w:pPr>
        <w:spacing w:after="0" w:line="240" w:lineRule="exact"/>
        <w:rPr>
          <w:rFonts w:ascii="Times New Roman" w:hAnsi="Times New Roman" w:cs="Times New Roman"/>
          <w:sz w:val="21"/>
          <w:szCs w:val="21"/>
        </w:rPr>
      </w:pPr>
      <w:r w:rsidRPr="00AA1362">
        <w:rPr>
          <w:rFonts w:ascii="Times New Roman" w:hAnsi="Times New Roman" w:cs="Times New Roman"/>
          <w:sz w:val="21"/>
          <w:szCs w:val="21"/>
        </w:rPr>
        <w:t>По предписанию: ______________________________________</w:t>
      </w:r>
      <w:r>
        <w:rPr>
          <w:rFonts w:ascii="Times New Roman" w:hAnsi="Times New Roman" w:cs="Times New Roman"/>
          <w:sz w:val="21"/>
          <w:szCs w:val="21"/>
        </w:rPr>
        <w:t>_____________________________________</w:t>
      </w:r>
    </w:p>
    <w:p w14:paraId="456C1838" w14:textId="77777777" w:rsidR="008E66E3" w:rsidRPr="00AA1362" w:rsidRDefault="008E66E3" w:rsidP="008E66E3">
      <w:pPr>
        <w:spacing w:after="0" w:line="240" w:lineRule="exact"/>
        <w:ind w:left="3540" w:firstLine="708"/>
        <w:rPr>
          <w:rFonts w:ascii="Times New Roman" w:hAnsi="Times New Roman" w:cs="Times New Roman"/>
          <w:sz w:val="21"/>
          <w:szCs w:val="21"/>
        </w:rPr>
      </w:pPr>
      <w:r w:rsidRPr="00AA1362">
        <w:rPr>
          <w:rFonts w:ascii="Times New Roman" w:hAnsi="Times New Roman" w:cs="Times New Roman"/>
          <w:sz w:val="21"/>
          <w:szCs w:val="21"/>
        </w:rPr>
        <w:t>(дата, № предписания)</w:t>
      </w:r>
    </w:p>
    <w:p w14:paraId="5EEA0132" w14:textId="77777777" w:rsidR="008E66E3" w:rsidRPr="00AA1362" w:rsidRDefault="008E66E3" w:rsidP="008E66E3">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Секция, Этаж________________________________</w:t>
      </w:r>
    </w:p>
    <w:p w14:paraId="523CC7BC" w14:textId="77777777" w:rsidR="008E66E3" w:rsidRPr="00AA1362" w:rsidRDefault="008E66E3" w:rsidP="008E66E3">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Договор субподряда № ______ от «____»_____________ 202__г.</w:t>
      </w:r>
    </w:p>
    <w:tbl>
      <w:tblPr>
        <w:tblW w:w="9780" w:type="dxa"/>
        <w:tblCellSpacing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362"/>
        <w:gridCol w:w="2268"/>
        <w:gridCol w:w="1140"/>
        <w:gridCol w:w="1333"/>
        <w:gridCol w:w="2123"/>
      </w:tblGrid>
      <w:tr w:rsidR="008E66E3" w:rsidRPr="00AA1362" w14:paraId="34303C9C" w14:textId="77777777" w:rsidTr="000E2859">
        <w:trPr>
          <w:trHeight w:val="547"/>
          <w:tblCellSpacing w:w="0" w:type="dxa"/>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00C758B5"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w:t>
            </w:r>
          </w:p>
          <w:p w14:paraId="7AA2D052"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п/п</w:t>
            </w:r>
          </w:p>
        </w:tc>
        <w:tc>
          <w:tcPr>
            <w:tcW w:w="2362" w:type="dxa"/>
            <w:tcBorders>
              <w:top w:val="single" w:sz="4" w:space="0" w:color="000000"/>
              <w:left w:val="single" w:sz="4" w:space="0" w:color="000000"/>
              <w:bottom w:val="single" w:sz="4" w:space="0" w:color="000000"/>
              <w:right w:val="single" w:sz="4" w:space="0" w:color="000000"/>
            </w:tcBorders>
            <w:vAlign w:val="center"/>
            <w:hideMark/>
          </w:tcPr>
          <w:p w14:paraId="531EDF50"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Установленные нарушения</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6269D94D"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Устранение нарушений</w:t>
            </w:r>
          </w:p>
          <w:p w14:paraId="11C245A1"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473" w:type="dxa"/>
            <w:gridSpan w:val="2"/>
            <w:tcBorders>
              <w:top w:val="single" w:sz="4" w:space="0" w:color="000000"/>
              <w:left w:val="single" w:sz="4" w:space="0" w:color="000000"/>
              <w:bottom w:val="single" w:sz="4" w:space="0" w:color="000000"/>
              <w:right w:val="single" w:sz="4" w:space="0" w:color="000000"/>
            </w:tcBorders>
            <w:vAlign w:val="center"/>
            <w:hideMark/>
          </w:tcPr>
          <w:p w14:paraId="64F5DF1E"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Отметка об устранении представителем Технического заказчика</w:t>
            </w:r>
          </w:p>
          <w:p w14:paraId="477D737D"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113" w:type="dxa"/>
            <w:tcBorders>
              <w:top w:val="single" w:sz="4" w:space="0" w:color="000000"/>
              <w:left w:val="single" w:sz="4" w:space="0" w:color="000000"/>
              <w:bottom w:val="single" w:sz="4" w:space="0" w:color="000000"/>
              <w:right w:val="single" w:sz="4" w:space="0" w:color="000000"/>
            </w:tcBorders>
          </w:tcPr>
          <w:p w14:paraId="32C46A56"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Отметка об устранении представителем Подрядчика</w:t>
            </w:r>
          </w:p>
        </w:tc>
      </w:tr>
      <w:tr w:rsidR="008E66E3" w:rsidRPr="00AA1362" w14:paraId="62733E3D" w14:textId="77777777" w:rsidTr="000E2859">
        <w:trPr>
          <w:tblCellSpacing w:w="0" w:type="dxa"/>
        </w:trPr>
        <w:tc>
          <w:tcPr>
            <w:tcW w:w="554" w:type="dxa"/>
            <w:tcBorders>
              <w:top w:val="single" w:sz="4" w:space="0" w:color="000000"/>
              <w:left w:val="single" w:sz="4" w:space="0" w:color="000000"/>
              <w:bottom w:val="single" w:sz="4" w:space="0" w:color="000000"/>
              <w:right w:val="single" w:sz="4" w:space="0" w:color="000000"/>
            </w:tcBorders>
            <w:vAlign w:val="center"/>
            <w:hideMark/>
          </w:tcPr>
          <w:p w14:paraId="3991FE92"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1.</w:t>
            </w:r>
          </w:p>
          <w:p w14:paraId="30DFEEF9"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362" w:type="dxa"/>
            <w:tcBorders>
              <w:top w:val="single" w:sz="4" w:space="0" w:color="000000"/>
              <w:left w:val="single" w:sz="4" w:space="0" w:color="000000"/>
              <w:bottom w:val="single" w:sz="4" w:space="0" w:color="000000"/>
              <w:right w:val="single" w:sz="4" w:space="0" w:color="000000"/>
            </w:tcBorders>
            <w:vAlign w:val="center"/>
            <w:hideMark/>
          </w:tcPr>
          <w:p w14:paraId="19DF8852"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2F7D7EAB"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473" w:type="dxa"/>
            <w:gridSpan w:val="2"/>
            <w:tcBorders>
              <w:top w:val="single" w:sz="4" w:space="0" w:color="000000"/>
              <w:left w:val="single" w:sz="4" w:space="0" w:color="000000"/>
              <w:bottom w:val="single" w:sz="4" w:space="0" w:color="000000"/>
              <w:right w:val="single" w:sz="4" w:space="0" w:color="000000"/>
            </w:tcBorders>
            <w:vAlign w:val="center"/>
            <w:hideMark/>
          </w:tcPr>
          <w:p w14:paraId="7C712788"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Устранено/не устранено (подпись</w:t>
            </w:r>
            <w:r>
              <w:rPr>
                <w:rFonts w:ascii="Times New Roman" w:hAnsi="Times New Roman" w:cs="Times New Roman"/>
                <w:sz w:val="21"/>
                <w:szCs w:val="21"/>
              </w:rPr>
              <w:t>, дата</w:t>
            </w:r>
            <w:r w:rsidRPr="00AA1362">
              <w:rPr>
                <w:rFonts w:ascii="Times New Roman" w:hAnsi="Times New Roman" w:cs="Times New Roman"/>
                <w:sz w:val="21"/>
                <w:szCs w:val="21"/>
              </w:rPr>
              <w:t>)</w:t>
            </w:r>
          </w:p>
          <w:p w14:paraId="1C067C34"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tc>
        <w:tc>
          <w:tcPr>
            <w:tcW w:w="2113" w:type="dxa"/>
            <w:tcBorders>
              <w:top w:val="single" w:sz="4" w:space="0" w:color="000000"/>
              <w:left w:val="single" w:sz="4" w:space="0" w:color="000000"/>
              <w:bottom w:val="single" w:sz="4" w:space="0" w:color="000000"/>
              <w:right w:val="single" w:sz="4" w:space="0" w:color="000000"/>
            </w:tcBorders>
          </w:tcPr>
          <w:p w14:paraId="3FD78AAB"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Устранено/не устранено (подпись</w:t>
            </w:r>
            <w:r>
              <w:rPr>
                <w:rFonts w:ascii="Times New Roman" w:hAnsi="Times New Roman" w:cs="Times New Roman"/>
                <w:sz w:val="21"/>
                <w:szCs w:val="21"/>
              </w:rPr>
              <w:t>, дата</w:t>
            </w:r>
            <w:r w:rsidRPr="00AA1362">
              <w:rPr>
                <w:rFonts w:ascii="Times New Roman" w:hAnsi="Times New Roman" w:cs="Times New Roman"/>
                <w:sz w:val="21"/>
                <w:szCs w:val="21"/>
              </w:rPr>
              <w:t>)</w:t>
            </w:r>
          </w:p>
          <w:p w14:paraId="4AEF894D" w14:textId="77777777" w:rsidR="008E66E3" w:rsidRPr="00AA1362" w:rsidRDefault="008E66E3" w:rsidP="000E2859">
            <w:pPr>
              <w:spacing w:after="100" w:afterAutospacing="1" w:line="240" w:lineRule="auto"/>
              <w:rPr>
                <w:rFonts w:ascii="Times New Roman" w:hAnsi="Times New Roman" w:cs="Times New Roman"/>
                <w:sz w:val="21"/>
                <w:szCs w:val="21"/>
              </w:rPr>
            </w:pPr>
          </w:p>
        </w:tc>
      </w:tr>
      <w:tr w:rsidR="008E66E3" w:rsidRPr="00AA1362" w14:paraId="798DFA63" w14:textId="77777777" w:rsidTr="000E28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blCellSpacing w:w="0" w:type="dxa"/>
        </w:trPr>
        <w:tc>
          <w:tcPr>
            <w:tcW w:w="6324" w:type="dxa"/>
            <w:gridSpan w:val="4"/>
            <w:tcBorders>
              <w:top w:val="nil"/>
              <w:left w:val="nil"/>
              <w:bottom w:val="nil"/>
              <w:right w:val="nil"/>
            </w:tcBorders>
            <w:vAlign w:val="center"/>
            <w:hideMark/>
          </w:tcPr>
          <w:p w14:paraId="7A27A03E" w14:textId="77777777" w:rsidR="008E66E3"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w:t>
            </w:r>
          </w:p>
          <w:p w14:paraId="5D3B74EA" w14:textId="77777777" w:rsidR="008E66E3" w:rsidRPr="00AA1362" w:rsidRDefault="008E66E3" w:rsidP="000E2859">
            <w:pPr>
              <w:spacing w:after="100" w:afterAutospacing="1" w:line="240" w:lineRule="auto"/>
              <w:rPr>
                <w:rFonts w:ascii="Times New Roman" w:hAnsi="Times New Roman" w:cs="Times New Roman"/>
                <w:sz w:val="21"/>
                <w:szCs w:val="21"/>
              </w:rPr>
            </w:pPr>
            <w:r>
              <w:rPr>
                <w:rFonts w:ascii="Times New Roman" w:hAnsi="Times New Roman" w:cs="Times New Roman"/>
                <w:sz w:val="21"/>
                <w:szCs w:val="21"/>
              </w:rPr>
              <w:t>П</w:t>
            </w:r>
            <w:r w:rsidRPr="00AA1362">
              <w:rPr>
                <w:rFonts w:ascii="Times New Roman" w:hAnsi="Times New Roman" w:cs="Times New Roman"/>
                <w:sz w:val="21"/>
                <w:szCs w:val="21"/>
              </w:rPr>
              <w:t>одрядчик:</w:t>
            </w:r>
          </w:p>
          <w:p w14:paraId="4D0121BA"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ООО «___________</w:t>
            </w:r>
            <w:r>
              <w:rPr>
                <w:rFonts w:ascii="Times New Roman" w:hAnsi="Times New Roman" w:cs="Times New Roman"/>
                <w:sz w:val="21"/>
                <w:szCs w:val="21"/>
              </w:rPr>
              <w:t>»</w:t>
            </w:r>
          </w:p>
          <w:p w14:paraId="3F77CBEA"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 xml:space="preserve">Директор                                                                                                     </w:t>
            </w:r>
          </w:p>
          <w:p w14:paraId="71D6A6B2"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___________________ __________</w:t>
            </w:r>
          </w:p>
          <w:p w14:paraId="52C600EF"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м.п.</w:t>
            </w:r>
          </w:p>
        </w:tc>
        <w:tc>
          <w:tcPr>
            <w:tcW w:w="3456" w:type="dxa"/>
            <w:gridSpan w:val="2"/>
            <w:tcBorders>
              <w:top w:val="nil"/>
              <w:left w:val="nil"/>
              <w:bottom w:val="nil"/>
              <w:right w:val="nil"/>
            </w:tcBorders>
            <w:vAlign w:val="center"/>
            <w:hideMark/>
          </w:tcPr>
          <w:p w14:paraId="111EBDD9" w14:textId="77777777" w:rsidR="008E66E3" w:rsidRDefault="008E66E3" w:rsidP="000E2859">
            <w:pPr>
              <w:spacing w:after="100" w:afterAutospacing="1" w:line="240" w:lineRule="auto"/>
              <w:rPr>
                <w:rFonts w:ascii="Times New Roman" w:hAnsi="Times New Roman" w:cs="Times New Roman"/>
                <w:sz w:val="21"/>
                <w:szCs w:val="21"/>
              </w:rPr>
            </w:pPr>
          </w:p>
          <w:p w14:paraId="6365EC52" w14:textId="77777777" w:rsidR="008E66E3" w:rsidRPr="00AA1362" w:rsidRDefault="008E66E3" w:rsidP="000E2859">
            <w:pPr>
              <w:spacing w:after="100" w:afterAutospacing="1" w:line="240" w:lineRule="auto"/>
              <w:rPr>
                <w:rFonts w:ascii="Times New Roman" w:hAnsi="Times New Roman" w:cs="Times New Roman"/>
                <w:sz w:val="21"/>
                <w:szCs w:val="21"/>
              </w:rPr>
            </w:pPr>
            <w:r>
              <w:rPr>
                <w:rFonts w:ascii="Times New Roman" w:hAnsi="Times New Roman" w:cs="Times New Roman"/>
                <w:sz w:val="21"/>
                <w:szCs w:val="21"/>
              </w:rPr>
              <w:t>Субп</w:t>
            </w:r>
            <w:r w:rsidRPr="00AA1362">
              <w:rPr>
                <w:rFonts w:ascii="Times New Roman" w:hAnsi="Times New Roman" w:cs="Times New Roman"/>
                <w:sz w:val="21"/>
                <w:szCs w:val="21"/>
              </w:rPr>
              <w:t>одрядчик:</w:t>
            </w:r>
          </w:p>
          <w:p w14:paraId="5827F25C"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ООО «____________»</w:t>
            </w:r>
          </w:p>
          <w:p w14:paraId="0F8994D5" w14:textId="77777777" w:rsidR="008E66E3" w:rsidRPr="00AA1362" w:rsidRDefault="008E66E3" w:rsidP="000E2859">
            <w:pPr>
              <w:spacing w:after="100" w:afterAutospacing="1" w:line="240" w:lineRule="auto"/>
              <w:rPr>
                <w:rFonts w:ascii="Times New Roman" w:hAnsi="Times New Roman" w:cs="Times New Roman"/>
                <w:sz w:val="21"/>
                <w:szCs w:val="21"/>
              </w:rPr>
            </w:pPr>
            <w:r>
              <w:rPr>
                <w:rFonts w:ascii="Times New Roman" w:hAnsi="Times New Roman" w:cs="Times New Roman"/>
                <w:sz w:val="21"/>
                <w:szCs w:val="21"/>
              </w:rPr>
              <w:fldChar w:fldCharType="begin">
                <w:ffData>
                  <w:name w:val="ТекстовоеПоле91"/>
                  <w:enabled/>
                  <w:calcOnExit w:val="0"/>
                  <w:textInput/>
                </w:ffData>
              </w:fldChar>
            </w:r>
            <w:bookmarkStart w:id="120" w:name="ТекстовоеПоле91"/>
            <w:r>
              <w:rPr>
                <w:rFonts w:ascii="Times New Roman" w:hAnsi="Times New Roman" w:cs="Times New Roman"/>
                <w:sz w:val="21"/>
                <w:szCs w:val="21"/>
              </w:rPr>
              <w:instrText xml:space="preserve"> FORMTEXT </w:instrText>
            </w:r>
            <w:r>
              <w:rPr>
                <w:rFonts w:ascii="Times New Roman" w:hAnsi="Times New Roman" w:cs="Times New Roman"/>
                <w:sz w:val="21"/>
                <w:szCs w:val="21"/>
              </w:rPr>
            </w:r>
            <w:r>
              <w:rPr>
                <w:rFonts w:ascii="Times New Roman" w:hAnsi="Times New Roman" w:cs="Times New Roman"/>
                <w:sz w:val="21"/>
                <w:szCs w:val="21"/>
              </w:rPr>
              <w:fldChar w:fldCharType="separate"/>
            </w:r>
            <w:r>
              <w:rPr>
                <w:rFonts w:ascii="Times New Roman" w:hAnsi="Times New Roman" w:cs="Times New Roman"/>
                <w:noProof/>
                <w:sz w:val="21"/>
                <w:szCs w:val="21"/>
              </w:rPr>
              <w:t> </w:t>
            </w:r>
            <w:r>
              <w:rPr>
                <w:rFonts w:ascii="Times New Roman" w:hAnsi="Times New Roman" w:cs="Times New Roman"/>
                <w:noProof/>
                <w:sz w:val="21"/>
                <w:szCs w:val="21"/>
              </w:rPr>
              <w:t> </w:t>
            </w:r>
            <w:r>
              <w:rPr>
                <w:rFonts w:ascii="Times New Roman" w:hAnsi="Times New Roman" w:cs="Times New Roman"/>
                <w:noProof/>
                <w:sz w:val="21"/>
                <w:szCs w:val="21"/>
              </w:rPr>
              <w:t> </w:t>
            </w:r>
            <w:r>
              <w:rPr>
                <w:rFonts w:ascii="Times New Roman" w:hAnsi="Times New Roman" w:cs="Times New Roman"/>
                <w:noProof/>
                <w:sz w:val="21"/>
                <w:szCs w:val="21"/>
              </w:rPr>
              <w:t> </w:t>
            </w:r>
            <w:r>
              <w:rPr>
                <w:rFonts w:ascii="Times New Roman" w:hAnsi="Times New Roman" w:cs="Times New Roman"/>
                <w:noProof/>
                <w:sz w:val="21"/>
                <w:szCs w:val="21"/>
              </w:rPr>
              <w:t> </w:t>
            </w:r>
            <w:r>
              <w:rPr>
                <w:rFonts w:ascii="Times New Roman" w:hAnsi="Times New Roman" w:cs="Times New Roman"/>
                <w:sz w:val="21"/>
                <w:szCs w:val="21"/>
              </w:rPr>
              <w:fldChar w:fldCharType="end"/>
            </w:r>
            <w:bookmarkEnd w:id="120"/>
            <w:r w:rsidRPr="00AA1362">
              <w:rPr>
                <w:rFonts w:ascii="Times New Roman" w:hAnsi="Times New Roman" w:cs="Times New Roman"/>
                <w:sz w:val="21"/>
                <w:szCs w:val="21"/>
              </w:rPr>
              <w:t xml:space="preserve">директор </w:t>
            </w:r>
          </w:p>
          <w:p w14:paraId="2C1F67F4"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______________ _______________</w:t>
            </w:r>
          </w:p>
          <w:p w14:paraId="4BE3B470" w14:textId="77777777" w:rsidR="008E66E3" w:rsidRPr="00AA1362" w:rsidRDefault="008E66E3" w:rsidP="000E2859">
            <w:pPr>
              <w:spacing w:after="100" w:afterAutospacing="1" w:line="240" w:lineRule="auto"/>
              <w:rPr>
                <w:rFonts w:ascii="Times New Roman" w:hAnsi="Times New Roman" w:cs="Times New Roman"/>
                <w:sz w:val="21"/>
                <w:szCs w:val="21"/>
              </w:rPr>
            </w:pPr>
            <w:r w:rsidRPr="00AA1362">
              <w:rPr>
                <w:rFonts w:ascii="Times New Roman" w:hAnsi="Times New Roman" w:cs="Times New Roman"/>
                <w:sz w:val="21"/>
                <w:szCs w:val="21"/>
              </w:rPr>
              <w:t>м.п.</w:t>
            </w:r>
          </w:p>
        </w:tc>
      </w:tr>
    </w:tbl>
    <w:p w14:paraId="56CB8FAA" w14:textId="77777777" w:rsidR="008E66E3" w:rsidRDefault="008E66E3" w:rsidP="008E66E3">
      <w:pPr>
        <w:rPr>
          <w:rFonts w:ascii="Times New Roman" w:hAnsi="Times New Roman" w:cs="Times New Roman"/>
          <w:sz w:val="21"/>
          <w:szCs w:val="21"/>
        </w:rPr>
      </w:pPr>
      <w:r w:rsidRPr="00AA1362">
        <w:rPr>
          <w:rFonts w:ascii="Times New Roman" w:hAnsi="Times New Roman" w:cs="Times New Roman"/>
          <w:sz w:val="21"/>
          <w:szCs w:val="21"/>
        </w:rPr>
        <w:t> </w:t>
      </w:r>
    </w:p>
    <w:p w14:paraId="5A535595" w14:textId="77777777" w:rsidR="008E66E3" w:rsidRPr="00F44A59" w:rsidRDefault="008E66E3" w:rsidP="008E66E3">
      <w:pPr>
        <w:spacing w:after="0" w:line="240" w:lineRule="auto"/>
        <w:jc w:val="center"/>
        <w:rPr>
          <w:rFonts w:ascii="Times New Roman" w:hAnsi="Times New Roman" w:cs="Times New Roman"/>
          <w:b/>
          <w:bCs/>
          <w:sz w:val="19"/>
          <w:szCs w:val="19"/>
        </w:rPr>
      </w:pPr>
      <w:r w:rsidRPr="00F44A59">
        <w:rPr>
          <w:rFonts w:ascii="Times New Roman" w:hAnsi="Times New Roman" w:cs="Times New Roman"/>
          <w:b/>
          <w:bCs/>
          <w:sz w:val="19"/>
          <w:szCs w:val="19"/>
        </w:rPr>
        <w:t>ФОРМ</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СОГЛАСОВАН</w:t>
      </w:r>
      <w:r>
        <w:rPr>
          <w:rFonts w:ascii="Times New Roman" w:hAnsi="Times New Roman" w:cs="Times New Roman"/>
          <w:b/>
          <w:bCs/>
          <w:sz w:val="19"/>
          <w:szCs w:val="19"/>
        </w:rPr>
        <w:t>А</w:t>
      </w:r>
      <w:r w:rsidRPr="00F44A59">
        <w:rPr>
          <w:rFonts w:ascii="Times New Roman" w:hAnsi="Times New Roman" w:cs="Times New Roman"/>
          <w:b/>
          <w:bCs/>
          <w:sz w:val="19"/>
          <w:szCs w:val="19"/>
        </w:rPr>
        <w:t xml:space="preserve"> СТОРОНАМИ В КАЧЕСТВЕ ОБРАЗЦА:</w:t>
      </w:r>
    </w:p>
    <w:p w14:paraId="4A071363" w14:textId="77777777" w:rsidR="008E66E3" w:rsidRPr="00AA1362" w:rsidRDefault="008E66E3" w:rsidP="008E66E3">
      <w:pPr>
        <w:rPr>
          <w:rFonts w:ascii="Times New Roman" w:hAnsi="Times New Roman" w:cs="Times New Roman"/>
          <w:sz w:val="21"/>
          <w:szCs w:val="21"/>
        </w:rPr>
      </w:pPr>
    </w:p>
    <w:tbl>
      <w:tblPr>
        <w:tblW w:w="10206" w:type="dxa"/>
        <w:tblLook w:val="04A0" w:firstRow="1" w:lastRow="0" w:firstColumn="1" w:lastColumn="0" w:noHBand="0" w:noVBand="1"/>
      </w:tblPr>
      <w:tblGrid>
        <w:gridCol w:w="5211"/>
        <w:gridCol w:w="4995"/>
      </w:tblGrid>
      <w:tr w:rsidR="008E66E3" w:rsidRPr="00EB34CA" w14:paraId="6E9F768C" w14:textId="77777777" w:rsidTr="000E2859">
        <w:tc>
          <w:tcPr>
            <w:tcW w:w="5211" w:type="dxa"/>
          </w:tcPr>
          <w:p w14:paraId="0C7FAA24" w14:textId="77777777" w:rsidR="008E66E3" w:rsidRPr="00EB34CA" w:rsidRDefault="008E66E3" w:rsidP="000E2859">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18AECD25" w14:textId="77777777" w:rsidR="008E66E3" w:rsidRPr="00EB34CA" w:rsidRDefault="008E66E3" w:rsidP="000E2859">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0500C269" w14:textId="77777777" w:rsidR="008E66E3" w:rsidRPr="00EB34CA" w:rsidRDefault="008E66E3" w:rsidP="000E2859">
            <w:pPr>
              <w:spacing w:after="0" w:line="240" w:lineRule="auto"/>
              <w:rPr>
                <w:rFonts w:ascii="Times New Roman" w:hAnsi="Times New Roman" w:cs="Times New Roman"/>
                <w:b/>
                <w:bCs/>
                <w:sz w:val="21"/>
                <w:szCs w:val="21"/>
              </w:rPr>
            </w:pPr>
          </w:p>
          <w:p w14:paraId="033FCA58" w14:textId="77777777" w:rsidR="008E66E3" w:rsidRPr="008E66E3" w:rsidRDefault="008E66E3" w:rsidP="008E66E3">
            <w:pPr>
              <w:spacing w:after="0" w:line="240" w:lineRule="auto"/>
              <w:rPr>
                <w:rFonts w:ascii="Times New Roman" w:hAnsi="Times New Roman" w:cs="Times New Roman"/>
                <w:b/>
                <w:bCs/>
                <w:sz w:val="21"/>
                <w:szCs w:val="21"/>
              </w:rPr>
            </w:pPr>
            <w:r w:rsidRPr="008E66E3">
              <w:rPr>
                <w:rFonts w:ascii="Times New Roman" w:hAnsi="Times New Roman" w:cs="Times New Roman"/>
                <w:b/>
                <w:bCs/>
                <w:sz w:val="21"/>
                <w:szCs w:val="21"/>
              </w:rPr>
              <w:t>Региональный директор г. Екатеринбург</w:t>
            </w:r>
          </w:p>
          <w:p w14:paraId="4142364F" w14:textId="77777777" w:rsidR="008E66E3" w:rsidRPr="008E66E3" w:rsidRDefault="008E66E3" w:rsidP="008E66E3">
            <w:pPr>
              <w:spacing w:after="0" w:line="240" w:lineRule="auto"/>
              <w:rPr>
                <w:rFonts w:ascii="Times New Roman" w:hAnsi="Times New Roman" w:cs="Times New Roman"/>
                <w:b/>
                <w:bCs/>
                <w:sz w:val="21"/>
                <w:szCs w:val="21"/>
              </w:rPr>
            </w:pPr>
          </w:p>
          <w:p w14:paraId="1ABFCA37" w14:textId="06A0C679" w:rsidR="008E66E3" w:rsidRPr="00EB34CA" w:rsidRDefault="008E66E3" w:rsidP="008E66E3">
            <w:pPr>
              <w:spacing w:after="0" w:line="240" w:lineRule="auto"/>
              <w:rPr>
                <w:rFonts w:ascii="Times New Roman" w:hAnsi="Times New Roman" w:cs="Times New Roman"/>
                <w:b/>
                <w:bCs/>
                <w:sz w:val="21"/>
                <w:szCs w:val="21"/>
              </w:rPr>
            </w:pPr>
            <w:r w:rsidRPr="008E66E3">
              <w:rPr>
                <w:rFonts w:ascii="Times New Roman" w:hAnsi="Times New Roman" w:cs="Times New Roman"/>
                <w:b/>
                <w:bCs/>
                <w:sz w:val="21"/>
                <w:szCs w:val="21"/>
              </w:rPr>
              <w:t>___________________________ И.А. Погоров</w:t>
            </w:r>
            <w:r>
              <w:rPr>
                <w:rFonts w:ascii="Times New Roman" w:hAnsi="Times New Roman" w:cs="Times New Roman"/>
                <w:b/>
                <w:bCs/>
                <w:sz w:val="21"/>
                <w:szCs w:val="21"/>
              </w:rPr>
              <w:br/>
            </w:r>
            <w:r w:rsidRPr="00EB34CA">
              <w:rPr>
                <w:rFonts w:ascii="Times New Roman" w:hAnsi="Times New Roman" w:cs="Times New Roman"/>
                <w:b/>
                <w:bCs/>
                <w:sz w:val="21"/>
                <w:szCs w:val="21"/>
              </w:rPr>
              <w:t>м.п.</w:t>
            </w:r>
          </w:p>
        </w:tc>
        <w:tc>
          <w:tcPr>
            <w:tcW w:w="4995" w:type="dxa"/>
          </w:tcPr>
          <w:p w14:paraId="4ABD6477"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EC403D1" w14:textId="77777777" w:rsidR="008E66E3"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20D359EB"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p>
          <w:p w14:paraId="672D62E9" w14:textId="77777777" w:rsidR="008E66E3" w:rsidRPr="00876AF2" w:rsidRDefault="008E66E3" w:rsidP="000E2859">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53387CFB" w14:textId="77777777" w:rsidR="008E66E3" w:rsidRPr="00876AF2" w:rsidRDefault="008E66E3" w:rsidP="000E2859">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391F7815" w14:textId="77777777" w:rsidR="008E66E3"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074EA1BD"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7693BD1C" w14:textId="77777777" w:rsidR="008E66E3" w:rsidRPr="00AA1362" w:rsidRDefault="008E66E3" w:rsidP="008E66E3">
      <w:pPr>
        <w:rPr>
          <w:sz w:val="19"/>
          <w:szCs w:val="19"/>
        </w:rPr>
      </w:pPr>
      <w:r w:rsidRPr="00AA1362">
        <w:rPr>
          <w:rFonts w:ascii="Times New Roman" w:hAnsi="Times New Roman" w:cs="Times New Roman"/>
          <w:sz w:val="21"/>
          <w:szCs w:val="21"/>
        </w:rPr>
        <w:br w:type="page"/>
      </w:r>
    </w:p>
    <w:p w14:paraId="1CCADCE0" w14:textId="77777777" w:rsidR="008E66E3" w:rsidRDefault="008E66E3" w:rsidP="008E66E3">
      <w:pPr>
        <w:spacing w:after="0" w:line="240" w:lineRule="auto"/>
        <w:ind w:firstLine="567"/>
        <w:jc w:val="center"/>
        <w:rPr>
          <w:rFonts w:ascii="Times New Roman" w:hAnsi="Times New Roman" w:cs="Times New Roman"/>
          <w:b/>
          <w:bCs/>
          <w:sz w:val="19"/>
          <w:szCs w:val="19"/>
        </w:rPr>
      </w:pPr>
    </w:p>
    <w:p w14:paraId="2D884109" w14:textId="77777777" w:rsidR="008E66E3" w:rsidRPr="00CA5DB9" w:rsidRDefault="008E66E3" w:rsidP="008E66E3">
      <w:pPr>
        <w:spacing w:after="0" w:line="240" w:lineRule="auto"/>
        <w:jc w:val="right"/>
        <w:rPr>
          <w:rFonts w:ascii="Times New Roman" w:hAnsi="Times New Roman" w:cs="Times New Roman"/>
          <w:b/>
          <w:bCs/>
          <w:sz w:val="21"/>
          <w:szCs w:val="21"/>
        </w:rPr>
      </w:pPr>
      <w:r w:rsidRPr="00AA1362">
        <w:rPr>
          <w:rFonts w:ascii="Times New Roman" w:hAnsi="Times New Roman" w:cs="Times New Roman"/>
          <w:b/>
          <w:bCs/>
          <w:sz w:val="21"/>
          <w:szCs w:val="21"/>
        </w:rPr>
        <w:t>Приложение № 1</w:t>
      </w:r>
      <w:r w:rsidRPr="00CA5DB9">
        <w:rPr>
          <w:rFonts w:ascii="Times New Roman" w:hAnsi="Times New Roman" w:cs="Times New Roman"/>
          <w:b/>
          <w:bCs/>
          <w:sz w:val="21"/>
          <w:szCs w:val="21"/>
        </w:rPr>
        <w:t>0</w:t>
      </w:r>
    </w:p>
    <w:p w14:paraId="5F33D0EE" w14:textId="77777777" w:rsidR="008E66E3" w:rsidRPr="00AA1362" w:rsidRDefault="008E66E3" w:rsidP="008E66E3">
      <w:pPr>
        <w:spacing w:after="0" w:line="240" w:lineRule="auto"/>
        <w:jc w:val="right"/>
        <w:rPr>
          <w:rFonts w:ascii="Times New Roman" w:hAnsi="Times New Roman" w:cs="Times New Roman"/>
          <w:b/>
          <w:bCs/>
          <w:sz w:val="21"/>
          <w:szCs w:val="21"/>
        </w:rPr>
      </w:pPr>
      <w:r w:rsidRPr="00AA1362">
        <w:rPr>
          <w:rFonts w:ascii="Times New Roman" w:hAnsi="Times New Roman" w:cs="Times New Roman"/>
          <w:b/>
          <w:bCs/>
          <w:sz w:val="21"/>
          <w:szCs w:val="21"/>
        </w:rPr>
        <w:t xml:space="preserve">к Договору субподряда № </w:t>
      </w:r>
      <w:r w:rsidRPr="00AA1362">
        <w:rPr>
          <w:rFonts w:ascii="Times New Roman" w:hAnsi="Times New Roman" w:cs="Times New Roman"/>
          <w:b/>
          <w:bCs/>
          <w:sz w:val="21"/>
          <w:szCs w:val="21"/>
        </w:rPr>
        <w:fldChar w:fldCharType="begin">
          <w:ffData>
            <w:name w:val=""/>
            <w:enabled/>
            <w:calcOnExit w:val="0"/>
            <w:textInput/>
          </w:ffData>
        </w:fldChar>
      </w:r>
      <w:r w:rsidRPr="00AA1362">
        <w:rPr>
          <w:rFonts w:ascii="Times New Roman" w:hAnsi="Times New Roman" w:cs="Times New Roman"/>
          <w:b/>
          <w:bCs/>
          <w:sz w:val="21"/>
          <w:szCs w:val="21"/>
        </w:rPr>
        <w:instrText xml:space="preserve"> FORMTEXT </w:instrText>
      </w:r>
      <w:r w:rsidRPr="00AA1362">
        <w:rPr>
          <w:rFonts w:ascii="Times New Roman" w:hAnsi="Times New Roman" w:cs="Times New Roman"/>
          <w:b/>
          <w:bCs/>
          <w:sz w:val="21"/>
          <w:szCs w:val="21"/>
        </w:rPr>
      </w:r>
      <w:r w:rsidRPr="00AA1362">
        <w:rPr>
          <w:rFonts w:ascii="Times New Roman" w:hAnsi="Times New Roman" w:cs="Times New Roman"/>
          <w:b/>
          <w:bCs/>
          <w:sz w:val="21"/>
          <w:szCs w:val="21"/>
        </w:rPr>
        <w:fldChar w:fldCharType="separate"/>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fldChar w:fldCharType="end"/>
      </w:r>
      <w:r w:rsidRPr="00AA1362">
        <w:rPr>
          <w:rFonts w:ascii="Times New Roman" w:hAnsi="Times New Roman" w:cs="Times New Roman"/>
          <w:b/>
          <w:bCs/>
          <w:sz w:val="21"/>
          <w:szCs w:val="21"/>
        </w:rPr>
        <w:t xml:space="preserve">-ГС/26 от </w:t>
      </w:r>
      <w:r w:rsidRPr="00AA1362">
        <w:rPr>
          <w:rFonts w:ascii="Times New Roman" w:hAnsi="Times New Roman" w:cs="Times New Roman"/>
          <w:b/>
          <w:bCs/>
          <w:sz w:val="21"/>
          <w:szCs w:val="21"/>
        </w:rPr>
        <w:fldChar w:fldCharType="begin">
          <w:ffData>
            <w:name w:val="ТекстовоеПоле66"/>
            <w:enabled/>
            <w:calcOnExit w:val="0"/>
            <w:textInput/>
          </w:ffData>
        </w:fldChar>
      </w:r>
      <w:r w:rsidRPr="00AA1362">
        <w:rPr>
          <w:rFonts w:ascii="Times New Roman" w:hAnsi="Times New Roman" w:cs="Times New Roman"/>
          <w:b/>
          <w:bCs/>
          <w:sz w:val="21"/>
          <w:szCs w:val="21"/>
        </w:rPr>
        <w:instrText xml:space="preserve"> FORMTEXT </w:instrText>
      </w:r>
      <w:r w:rsidRPr="00AA1362">
        <w:rPr>
          <w:rFonts w:ascii="Times New Roman" w:hAnsi="Times New Roman" w:cs="Times New Roman"/>
          <w:b/>
          <w:bCs/>
          <w:sz w:val="21"/>
          <w:szCs w:val="21"/>
        </w:rPr>
      </w:r>
      <w:r w:rsidRPr="00AA1362">
        <w:rPr>
          <w:rFonts w:ascii="Times New Roman" w:hAnsi="Times New Roman" w:cs="Times New Roman"/>
          <w:b/>
          <w:bCs/>
          <w:sz w:val="21"/>
          <w:szCs w:val="21"/>
        </w:rPr>
        <w:fldChar w:fldCharType="separate"/>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t> </w:t>
      </w:r>
      <w:r w:rsidRPr="00AA1362">
        <w:rPr>
          <w:rFonts w:ascii="Times New Roman" w:hAnsi="Times New Roman" w:cs="Times New Roman"/>
          <w:b/>
          <w:bCs/>
          <w:sz w:val="21"/>
          <w:szCs w:val="21"/>
        </w:rPr>
        <w:fldChar w:fldCharType="end"/>
      </w:r>
      <w:r w:rsidRPr="00AA1362">
        <w:rPr>
          <w:rFonts w:ascii="Times New Roman" w:hAnsi="Times New Roman" w:cs="Times New Roman"/>
          <w:b/>
          <w:bCs/>
          <w:sz w:val="21"/>
          <w:szCs w:val="21"/>
        </w:rPr>
        <w:t>.2026г.</w:t>
      </w:r>
    </w:p>
    <w:p w14:paraId="61E3326B" w14:textId="77777777" w:rsidR="008E66E3" w:rsidRDefault="008E66E3" w:rsidP="008E66E3">
      <w:pPr>
        <w:spacing w:after="0" w:line="240" w:lineRule="auto"/>
        <w:ind w:firstLine="567"/>
        <w:jc w:val="center"/>
        <w:rPr>
          <w:rFonts w:ascii="Times New Roman" w:hAnsi="Times New Roman" w:cs="Times New Roman"/>
          <w:b/>
          <w:bCs/>
          <w:sz w:val="19"/>
          <w:szCs w:val="19"/>
        </w:rPr>
      </w:pPr>
    </w:p>
    <w:p w14:paraId="64122BA7" w14:textId="77777777" w:rsidR="008E66E3" w:rsidRDefault="008E66E3" w:rsidP="008E66E3">
      <w:pPr>
        <w:spacing w:after="0" w:line="240" w:lineRule="auto"/>
        <w:ind w:firstLine="567"/>
        <w:jc w:val="center"/>
        <w:rPr>
          <w:rFonts w:ascii="Times New Roman" w:hAnsi="Times New Roman" w:cs="Times New Roman"/>
          <w:b/>
          <w:bCs/>
          <w:sz w:val="19"/>
          <w:szCs w:val="19"/>
        </w:rPr>
      </w:pPr>
    </w:p>
    <w:p w14:paraId="28219E61" w14:textId="77777777" w:rsidR="008E66E3" w:rsidRDefault="008E66E3" w:rsidP="008E66E3">
      <w:pPr>
        <w:spacing w:after="0" w:line="240" w:lineRule="auto"/>
        <w:ind w:left="40"/>
        <w:jc w:val="center"/>
        <w:rPr>
          <w:rFonts w:ascii="Times New Roman" w:eastAsia="Times New Roman" w:hAnsi="Times New Roman" w:cs="Times New Roman"/>
          <w:b/>
          <w:bCs/>
          <w:color w:val="000000"/>
          <w:sz w:val="21"/>
          <w:szCs w:val="21"/>
          <w:lang w:eastAsia="ru-RU"/>
        </w:rPr>
      </w:pPr>
      <w:r w:rsidRPr="006F1834">
        <w:rPr>
          <w:rFonts w:ascii="Times New Roman" w:eastAsia="Times New Roman" w:hAnsi="Times New Roman" w:cs="Times New Roman"/>
          <w:b/>
          <w:bCs/>
          <w:color w:val="000000"/>
          <w:sz w:val="21"/>
          <w:szCs w:val="21"/>
          <w:lang w:eastAsia="ru-RU"/>
        </w:rPr>
        <w:t>Условия приемки отдельных </w:t>
      </w:r>
      <w:r>
        <w:rPr>
          <w:rFonts w:ascii="Times New Roman" w:eastAsia="Times New Roman" w:hAnsi="Times New Roman" w:cs="Times New Roman"/>
          <w:b/>
          <w:bCs/>
          <w:color w:val="000000"/>
          <w:sz w:val="21"/>
          <w:szCs w:val="21"/>
          <w:lang w:eastAsia="ru-RU"/>
        </w:rPr>
        <w:t>видов</w:t>
      </w:r>
      <w:r w:rsidRPr="006F1834">
        <w:rPr>
          <w:rFonts w:ascii="Times New Roman" w:eastAsia="Times New Roman" w:hAnsi="Times New Roman" w:cs="Times New Roman"/>
          <w:b/>
          <w:bCs/>
          <w:color w:val="000000"/>
          <w:sz w:val="21"/>
          <w:szCs w:val="21"/>
          <w:lang w:eastAsia="ru-RU"/>
        </w:rPr>
        <w:t xml:space="preserve"> работ</w:t>
      </w:r>
    </w:p>
    <w:p w14:paraId="2CC5BA9E" w14:textId="77777777" w:rsidR="008E66E3" w:rsidRPr="006F1834" w:rsidRDefault="008E66E3" w:rsidP="008E66E3">
      <w:pPr>
        <w:spacing w:after="0" w:line="240" w:lineRule="auto"/>
        <w:ind w:left="40"/>
        <w:jc w:val="center"/>
        <w:rPr>
          <w:rFonts w:ascii="Times New Roman" w:eastAsia="Times New Roman" w:hAnsi="Times New Roman" w:cs="Times New Roman"/>
          <w:b/>
          <w:bCs/>
          <w:sz w:val="24"/>
          <w:szCs w:val="24"/>
          <w:lang w:eastAsia="ru-RU"/>
        </w:rPr>
      </w:pPr>
    </w:p>
    <w:p w14:paraId="38950EE6"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1. Общестроительные работы по устройству стен, перегородок и перекрытий принимаются поэтажно с</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предоставлением соответствующей исполнительной документации. Приемка отдельных этапов комплекса</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работ</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недопустима. Кроме того, работы по устройству стен принимаются не только поэтажно, но и в комплексе:</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забутовка, утепление и облицовка.</w:t>
      </w:r>
    </w:p>
    <w:p w14:paraId="49695CAE"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Работы по устройству монолитной конструкции принимаются только в завершенном виде (отдельно</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арматура не предъявляется к приемке в составе выполнения КС-2, КС-3).</w:t>
      </w:r>
    </w:p>
    <w:p w14:paraId="6A1551DB"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2. Специализированные работы по инженерным сетям, по отдельным помещениям, по заполнению</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оконных и дверных проемов принимаются поэтажно с предоставлением соответствующей исполнительной</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документации.</w:t>
      </w:r>
    </w:p>
    <w:p w14:paraId="4EF225CF"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3. Оборудование технических помещений (тепловой пункт, водомерный узел, ВРУ, насосная станция</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повышения давления в сети водопровода, станция пожаротушения, машинное отделение лифта, оборудование</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вентиляции и дымоудаления и т.д.) принимается каждое отдельно при предъявлении полного комплекта</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исполнительной документации, достаточной для получения справок о выполнении технических условий от</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энергоснабжающих организаций, соответствующей требованиям инспекций Ростехнадзора для получения</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допуска на пуск во временное пользование и на постоянную эксплуатацию предъявляемого теплового пункта и</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сетей электроснабжения.</w:t>
      </w:r>
    </w:p>
    <w:p w14:paraId="3AA15B94"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4. Отделочные работы по устройству полов и оштукатуриванию стен принимаются к</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 xml:space="preserve">освидетельствованию не ранее </w:t>
      </w:r>
      <w:r>
        <w:rPr>
          <w:rFonts w:ascii="Times New Roman" w:eastAsia="TimesNewRomanPSMT" w:hAnsi="Times New Roman" w:cs="Times New Roman"/>
          <w:color w:val="000000"/>
          <w:sz w:val="21"/>
          <w:szCs w:val="21"/>
        </w:rPr>
        <w:t xml:space="preserve">истечения </w:t>
      </w:r>
      <w:r w:rsidRPr="006F1834">
        <w:rPr>
          <w:rFonts w:ascii="Times New Roman" w:eastAsia="TimesNewRomanPSMT" w:hAnsi="Times New Roman" w:cs="Times New Roman"/>
          <w:color w:val="000000"/>
          <w:sz w:val="21"/>
          <w:szCs w:val="21"/>
        </w:rPr>
        <w:t>двухнедельного срока с момента завершения таких работ, зафиксированного в</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журнале общих работ. Приемка происходит поэтажно после завершения всего комплекса отделочных работ, в</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который входят работы, подлежащие выполнению в местах общего пользования.</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Стяжка полов в жилых помещениях выполняется механизированным способом.</w:t>
      </w:r>
    </w:p>
    <w:p w14:paraId="5B430D63"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5. Выполненные работы по наружным сетям принимаются Застройщиком после предъявления</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исполнительной съемки, с удержанием 5 % от стоимости выполненных работ (дополнительно, не учитывая</w:t>
      </w:r>
    </w:p>
    <w:p w14:paraId="366579E3" w14:textId="77777777" w:rsidR="008E66E3" w:rsidRPr="006F1834" w:rsidRDefault="008E66E3" w:rsidP="008E66E3">
      <w:pPr>
        <w:spacing w:after="0" w:line="234" w:lineRule="exact"/>
        <w:ind w:left="40"/>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 xml:space="preserve">гарантийное удержание, указанное в п. </w:t>
      </w:r>
      <w:r>
        <w:rPr>
          <w:rFonts w:ascii="Times New Roman" w:eastAsia="TimesNewRomanPSMT" w:hAnsi="Times New Roman" w:cs="Times New Roman"/>
          <w:color w:val="000000"/>
          <w:sz w:val="21"/>
          <w:szCs w:val="21"/>
        </w:rPr>
        <w:t>2</w:t>
      </w:r>
      <w:r w:rsidRPr="006F1834">
        <w:rPr>
          <w:rFonts w:ascii="Times New Roman" w:eastAsia="TimesNewRomanPSMT" w:hAnsi="Times New Roman" w:cs="Times New Roman"/>
          <w:color w:val="000000"/>
          <w:sz w:val="21"/>
          <w:szCs w:val="21"/>
        </w:rPr>
        <w:t>.</w:t>
      </w:r>
      <w:r>
        <w:rPr>
          <w:rFonts w:ascii="Times New Roman" w:eastAsia="TimesNewRomanPSMT" w:hAnsi="Times New Roman" w:cs="Times New Roman"/>
          <w:color w:val="000000"/>
          <w:sz w:val="21"/>
          <w:szCs w:val="21"/>
        </w:rPr>
        <w:t>4</w:t>
      </w:r>
      <w:r w:rsidRPr="006F1834">
        <w:rPr>
          <w:rFonts w:ascii="Times New Roman" w:eastAsia="TimesNewRomanPSMT" w:hAnsi="Times New Roman" w:cs="Times New Roman"/>
          <w:color w:val="000000"/>
          <w:sz w:val="21"/>
          <w:szCs w:val="21"/>
        </w:rPr>
        <w:t xml:space="preserve">.3. настоящего договора) до получения </w:t>
      </w:r>
      <w:r>
        <w:rPr>
          <w:rFonts w:ascii="Times New Roman" w:eastAsia="TimesNewRomanPSMT" w:hAnsi="Times New Roman" w:cs="Times New Roman"/>
          <w:color w:val="000000"/>
          <w:sz w:val="21"/>
          <w:szCs w:val="21"/>
        </w:rPr>
        <w:t>П</w:t>
      </w:r>
      <w:r w:rsidRPr="006F1834">
        <w:rPr>
          <w:rFonts w:ascii="Times New Roman" w:eastAsia="TimesNewRomanPSMT" w:hAnsi="Times New Roman" w:cs="Times New Roman"/>
          <w:color w:val="000000"/>
          <w:sz w:val="21"/>
          <w:szCs w:val="21"/>
        </w:rPr>
        <w:t>одрядчиком:</w:t>
      </w:r>
    </w:p>
    <w:p w14:paraId="6E01DB05"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 подтверждающих документов (заключений, справок, актов) о выполнении технических условий от</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ресурсоснабжающих организаций;</w:t>
      </w:r>
    </w:p>
    <w:p w14:paraId="583C3BB0"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 разрешения на допуск в эксплуатацию энергоустановок (тепловых и электрических);</w:t>
      </w:r>
    </w:p>
    <w:p w14:paraId="19CAA5EF"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 актов об осуществлении технологического присоединения к электрическим сетям, актов подключения к</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системе теплоснабжения, акт</w:t>
      </w:r>
      <w:r>
        <w:rPr>
          <w:rFonts w:ascii="Times New Roman" w:eastAsia="TimesNewRomanPSMT" w:hAnsi="Times New Roman" w:cs="Times New Roman"/>
          <w:color w:val="000000"/>
          <w:sz w:val="21"/>
          <w:szCs w:val="21"/>
        </w:rPr>
        <w:t>ов</w:t>
      </w:r>
      <w:r w:rsidRPr="006F1834">
        <w:rPr>
          <w:rFonts w:ascii="Times New Roman" w:eastAsia="TimesNewRomanPSMT" w:hAnsi="Times New Roman" w:cs="Times New Roman"/>
          <w:color w:val="000000"/>
          <w:sz w:val="21"/>
          <w:szCs w:val="21"/>
        </w:rPr>
        <w:t xml:space="preserve"> о подключении (технологическом присоединении) к централизованным системам</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водоснабжения и водоотведения, акт</w:t>
      </w:r>
      <w:r>
        <w:rPr>
          <w:rFonts w:ascii="Times New Roman" w:eastAsia="TimesNewRomanPSMT" w:hAnsi="Times New Roman" w:cs="Times New Roman"/>
          <w:color w:val="000000"/>
          <w:sz w:val="21"/>
          <w:szCs w:val="21"/>
        </w:rPr>
        <w:t>ов</w:t>
      </w:r>
      <w:r w:rsidRPr="006F1834">
        <w:rPr>
          <w:rFonts w:ascii="Times New Roman" w:eastAsia="TimesNewRomanPSMT" w:hAnsi="Times New Roman" w:cs="Times New Roman"/>
          <w:color w:val="000000"/>
          <w:sz w:val="21"/>
          <w:szCs w:val="21"/>
        </w:rPr>
        <w:t xml:space="preserve"> о подключении (технологическом присоединении) к сети</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газораспределения;</w:t>
      </w:r>
    </w:p>
    <w:p w14:paraId="0E4C70E2"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 заключенного договора на поставку ресурса с ресурсоснабжающей организацией и фактической подачей</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ресурса на Объект.</w:t>
      </w:r>
    </w:p>
    <w:p w14:paraId="25934447" w14:textId="77777777" w:rsidR="008E66E3" w:rsidRPr="006F1834" w:rsidRDefault="008E66E3" w:rsidP="008E66E3">
      <w:pPr>
        <w:spacing w:after="0" w:line="234" w:lineRule="exact"/>
        <w:ind w:left="40" w:firstLine="527"/>
        <w:jc w:val="both"/>
        <w:rPr>
          <w:rFonts w:ascii="Times New Roman" w:eastAsia="TimesNewRomanPSMT" w:hAnsi="Times New Roman" w:cs="Times New Roman"/>
          <w:color w:val="000000"/>
          <w:sz w:val="21"/>
          <w:szCs w:val="21"/>
        </w:rPr>
      </w:pPr>
      <w:r w:rsidRPr="006F1834">
        <w:rPr>
          <w:rFonts w:ascii="Times New Roman" w:eastAsia="TimesNewRomanPSMT" w:hAnsi="Times New Roman" w:cs="Times New Roman"/>
          <w:color w:val="000000"/>
          <w:sz w:val="21"/>
          <w:szCs w:val="21"/>
        </w:rPr>
        <w:t>6. Работы по кладке последнего этажа принимаются после завершения работ по отделке монолитных</w:t>
      </w:r>
      <w:r>
        <w:rPr>
          <w:rFonts w:ascii="Times New Roman" w:eastAsia="TimesNewRomanPSMT" w:hAnsi="Times New Roman" w:cs="Times New Roman"/>
          <w:color w:val="000000"/>
          <w:sz w:val="21"/>
          <w:szCs w:val="21"/>
        </w:rPr>
        <w:t xml:space="preserve"> </w:t>
      </w:r>
      <w:r w:rsidRPr="006F1834">
        <w:rPr>
          <w:rFonts w:ascii="Times New Roman" w:eastAsia="TimesNewRomanPSMT" w:hAnsi="Times New Roman" w:cs="Times New Roman"/>
          <w:color w:val="000000"/>
          <w:sz w:val="21"/>
          <w:szCs w:val="21"/>
        </w:rPr>
        <w:t>поясов.</w:t>
      </w:r>
      <w:r>
        <w:rPr>
          <w:rFonts w:ascii="Times New Roman" w:eastAsia="TimesNewRomanPSMT" w:hAnsi="Times New Roman" w:cs="Times New Roman"/>
          <w:color w:val="000000"/>
          <w:sz w:val="21"/>
          <w:szCs w:val="21"/>
        </w:rPr>
        <w:t xml:space="preserve"> </w:t>
      </w:r>
    </w:p>
    <w:p w14:paraId="1DAF17C9"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Pr>
          <w:rFonts w:ascii="Times New Roman" w:eastAsia="TimesNewRomanPSMT" w:hAnsi="Times New Roman" w:cs="Times New Roman"/>
          <w:sz w:val="21"/>
          <w:szCs w:val="21"/>
        </w:rPr>
        <w:t xml:space="preserve">7. </w:t>
      </w:r>
      <w:r w:rsidRPr="006F1834">
        <w:rPr>
          <w:rFonts w:ascii="Times New Roman" w:eastAsia="TimesNewRomanPSMT" w:hAnsi="Times New Roman" w:cs="Times New Roman"/>
          <w:sz w:val="21"/>
          <w:szCs w:val="21"/>
        </w:rPr>
        <w:t>Смежные работы по тем видам работ, которые предусмотрены настоящим договором, принимаются</w:t>
      </w:r>
    </w:p>
    <w:p w14:paraId="61303224" w14:textId="77777777" w:rsidR="008E66E3" w:rsidRPr="006F1834" w:rsidRDefault="008E66E3" w:rsidP="008E66E3">
      <w:pPr>
        <w:spacing w:after="0" w:line="234" w:lineRule="exact"/>
        <w:ind w:left="40"/>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только после завершения всего комплекса указанных работ, включая:</w:t>
      </w:r>
    </w:p>
    <w:p w14:paraId="11006ACB"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 установка подоконников принимается после выполнения работ по подрезке и оштукатуриванию</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монтажной пены;</w:t>
      </w:r>
    </w:p>
    <w:p w14:paraId="580DADCF"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 установка поэтажных электрических щитов принимается в два этапа:</w:t>
      </w:r>
    </w:p>
    <w:p w14:paraId="1FD1C3A8"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1 этап: установка каркаса щитов;</w:t>
      </w:r>
    </w:p>
    <w:p w14:paraId="4D4BB542"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2 этап: монтаж оборудования (автоматических выключателей, счетчиков электроэнергии, расключения</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групп и пр.);</w:t>
      </w:r>
    </w:p>
    <w:p w14:paraId="6C758BC7"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 монтаж оборудования ВРУ принимается после монтажа оборудования (автоматических выключателей,</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счетчиков электроэнергии, трансформаторов, расключения групп и пр.) в полном объеме и только после допуска</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измерительного комплекса в эксплуатацию энергоснабжающей организацией в качестве коммерческого;</w:t>
      </w:r>
    </w:p>
    <w:p w14:paraId="74803339"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t>- установка дверей принимается только после подрезки монтажной пены.</w:t>
      </w:r>
    </w:p>
    <w:p w14:paraId="7539FB21"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Pr>
          <w:rFonts w:ascii="Times New Roman" w:eastAsia="TimesNewRomanPSMT" w:hAnsi="Times New Roman" w:cs="Times New Roman"/>
          <w:sz w:val="21"/>
          <w:szCs w:val="21"/>
        </w:rPr>
        <w:t>8</w:t>
      </w:r>
      <w:r w:rsidRPr="006F1834">
        <w:rPr>
          <w:rFonts w:ascii="Times New Roman" w:eastAsia="TimesNewRomanPSMT" w:hAnsi="Times New Roman" w:cs="Times New Roman"/>
          <w:sz w:val="21"/>
          <w:szCs w:val="21"/>
        </w:rPr>
        <w:t xml:space="preserve">. Благоустройство принимается после окончания производства работ </w:t>
      </w:r>
      <w:r w:rsidRPr="00831491">
        <w:rPr>
          <w:rFonts w:ascii="Times New Roman" w:eastAsia="TimesNewRomanPSMT" w:hAnsi="Times New Roman" w:cs="Times New Roman"/>
          <w:sz w:val="21"/>
          <w:szCs w:val="21"/>
        </w:rPr>
        <w:t>Суб</w:t>
      </w:r>
      <w:r w:rsidRPr="006F1834">
        <w:rPr>
          <w:rFonts w:ascii="Times New Roman" w:eastAsia="TimesNewRomanPSMT" w:hAnsi="Times New Roman" w:cs="Times New Roman"/>
          <w:sz w:val="21"/>
          <w:szCs w:val="21"/>
        </w:rPr>
        <w:t>подрядчиком в</w:t>
      </w:r>
      <w:r w:rsidRPr="00831491">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сроки установленные графиком производства работ</w:t>
      </w:r>
      <w:r w:rsidRPr="00831491">
        <w:rPr>
          <w:rFonts w:ascii="Times New Roman" w:eastAsia="TimesNewRomanPSMT" w:hAnsi="Times New Roman" w:cs="Times New Roman"/>
          <w:sz w:val="21"/>
          <w:szCs w:val="21"/>
        </w:rPr>
        <w:t>.</w:t>
      </w:r>
      <w:r w:rsidRPr="006F1834">
        <w:rPr>
          <w:rFonts w:ascii="Times New Roman" w:eastAsia="TimesNewRomanPSMT" w:hAnsi="Times New Roman" w:cs="Times New Roman"/>
          <w:sz w:val="21"/>
          <w:szCs w:val="21"/>
        </w:rPr>
        <w:t xml:space="preserve"> </w:t>
      </w:r>
      <w:r w:rsidRPr="00831491">
        <w:rPr>
          <w:rFonts w:ascii="Times New Roman" w:eastAsia="TimesNewRomanPSMT" w:hAnsi="Times New Roman" w:cs="Times New Roman"/>
          <w:sz w:val="21"/>
          <w:szCs w:val="21"/>
        </w:rPr>
        <w:t>А</w:t>
      </w:r>
      <w:r w:rsidRPr="006F1834">
        <w:rPr>
          <w:rFonts w:ascii="Times New Roman" w:eastAsia="TimesNewRomanPSMT" w:hAnsi="Times New Roman" w:cs="Times New Roman"/>
          <w:sz w:val="21"/>
          <w:szCs w:val="21"/>
        </w:rPr>
        <w:t>сфальтовое покрытие должно быть сплошным, должно</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соответствовать требованиям действующего законодательства (Генеральному подрядчику отказывается в</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приемке работ по асфальтобетонным покрытиям при наличии следующих дефектов: трещины, выбоины, ямы,</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проломы, выкрашивания, колейность, пластические деформации (сдвиги, наплывы, "гребенка" или "волны"),</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локальные нарушения ровности (пучины, просадки), неровности, связанные с устройством люков, наличие</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отдельных участков после проведения ремонтных работ дорожного покрытия (ямочный ремонт), выступание</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пятен битума, наличие на поверхности покрытия раствора или загрязнений.</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Работы по устройству асфальтового покрытия принимаются проливом воды в присутствии представителя</w:t>
      </w:r>
      <w:r>
        <w:rPr>
          <w:rFonts w:ascii="Times New Roman" w:eastAsia="TimesNewRomanPSMT" w:hAnsi="Times New Roman" w:cs="Times New Roman"/>
          <w:sz w:val="21"/>
          <w:szCs w:val="21"/>
        </w:rPr>
        <w:t xml:space="preserve"> Технического заказчика</w:t>
      </w:r>
      <w:r w:rsidRPr="006F1834">
        <w:rPr>
          <w:rFonts w:ascii="Times New Roman" w:eastAsia="TimesNewRomanPSMT" w:hAnsi="Times New Roman" w:cs="Times New Roman"/>
          <w:sz w:val="21"/>
          <w:szCs w:val="21"/>
        </w:rPr>
        <w:t>, о чем составляется соответствующий акт.</w:t>
      </w:r>
    </w:p>
    <w:p w14:paraId="4C6410B5" w14:textId="77777777" w:rsidR="008E66E3" w:rsidRPr="006F1834" w:rsidRDefault="008E66E3" w:rsidP="008E66E3">
      <w:pPr>
        <w:spacing w:after="0" w:line="234" w:lineRule="exact"/>
        <w:ind w:left="40" w:firstLine="527"/>
        <w:jc w:val="both"/>
        <w:rPr>
          <w:rFonts w:ascii="Times New Roman" w:eastAsia="TimesNewRomanPSMT" w:hAnsi="Times New Roman" w:cs="Times New Roman"/>
          <w:sz w:val="21"/>
          <w:szCs w:val="21"/>
        </w:rPr>
      </w:pPr>
      <w:r w:rsidRPr="006F1834">
        <w:rPr>
          <w:rFonts w:ascii="Times New Roman" w:eastAsia="TimesNewRomanPSMT" w:hAnsi="Times New Roman" w:cs="Times New Roman"/>
          <w:sz w:val="21"/>
          <w:szCs w:val="21"/>
        </w:rPr>
        <w:lastRenderedPageBreak/>
        <w:t xml:space="preserve">9. При приемке работ по строительству инженерных сетей </w:t>
      </w:r>
      <w:r>
        <w:rPr>
          <w:rFonts w:ascii="Times New Roman" w:eastAsia="TimesNewRomanPSMT" w:hAnsi="Times New Roman" w:cs="Times New Roman"/>
          <w:sz w:val="21"/>
          <w:szCs w:val="21"/>
        </w:rPr>
        <w:t>Суб</w:t>
      </w:r>
      <w:r w:rsidRPr="006F1834">
        <w:rPr>
          <w:rFonts w:ascii="Times New Roman" w:eastAsia="TimesNewRomanPSMT" w:hAnsi="Times New Roman" w:cs="Times New Roman"/>
          <w:sz w:val="21"/>
          <w:szCs w:val="21"/>
        </w:rPr>
        <w:t>подрядчиком должны быть</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соблюдены расстояния по горизонтали (в свету) от строящихся подземных сетей до фундаментов зданий и</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сооружений, других инженерных сетей согласно СП 42.13330 "СНиП 2.07.01-89* Градостроительство.</w:t>
      </w:r>
      <w:r>
        <w:rPr>
          <w:rFonts w:ascii="Times New Roman" w:eastAsia="TimesNewRomanPSMT" w:hAnsi="Times New Roman" w:cs="Times New Roman"/>
          <w:sz w:val="21"/>
          <w:szCs w:val="21"/>
        </w:rPr>
        <w:t xml:space="preserve"> </w:t>
      </w:r>
      <w:r w:rsidRPr="006F1834">
        <w:rPr>
          <w:rFonts w:ascii="Times New Roman" w:eastAsia="TimesNewRomanPSMT" w:hAnsi="Times New Roman" w:cs="Times New Roman"/>
          <w:sz w:val="21"/>
          <w:szCs w:val="21"/>
        </w:rPr>
        <w:t>Планировка и застройка городских и сельских поселений, утвержденного приказом Минстроя России от 30.12.2016 № 1034/пр.</w:t>
      </w:r>
    </w:p>
    <w:p w14:paraId="35E1C300" w14:textId="77777777" w:rsidR="008E66E3" w:rsidRPr="006F1834" w:rsidRDefault="008E66E3" w:rsidP="008E66E3">
      <w:pPr>
        <w:suppressAutoHyphens/>
        <w:spacing w:after="0" w:line="240" w:lineRule="auto"/>
        <w:ind w:firstLine="567"/>
        <w:jc w:val="both"/>
        <w:rPr>
          <w:rFonts w:ascii="Times New Roman" w:hAnsi="Times New Roman" w:cs="Times New Roman"/>
          <w:b/>
          <w:bCs/>
          <w:sz w:val="21"/>
          <w:szCs w:val="21"/>
        </w:rPr>
      </w:pPr>
    </w:p>
    <w:p w14:paraId="3102A946" w14:textId="77777777" w:rsidR="008E66E3" w:rsidRPr="006F1834" w:rsidRDefault="008E66E3" w:rsidP="008E66E3">
      <w:pPr>
        <w:spacing w:after="0" w:line="240" w:lineRule="auto"/>
        <w:ind w:firstLine="567"/>
        <w:jc w:val="center"/>
        <w:rPr>
          <w:rFonts w:ascii="Times New Roman" w:hAnsi="Times New Roman" w:cs="Times New Roman"/>
          <w:b/>
          <w:bCs/>
          <w:sz w:val="21"/>
          <w:szCs w:val="21"/>
        </w:rPr>
      </w:pPr>
    </w:p>
    <w:tbl>
      <w:tblPr>
        <w:tblW w:w="10206" w:type="dxa"/>
        <w:tblLook w:val="04A0" w:firstRow="1" w:lastRow="0" w:firstColumn="1" w:lastColumn="0" w:noHBand="0" w:noVBand="1"/>
      </w:tblPr>
      <w:tblGrid>
        <w:gridCol w:w="5211"/>
        <w:gridCol w:w="4995"/>
      </w:tblGrid>
      <w:tr w:rsidR="008E66E3" w:rsidRPr="00EB34CA" w14:paraId="7A2BC1C9" w14:textId="77777777" w:rsidTr="000E2859">
        <w:tc>
          <w:tcPr>
            <w:tcW w:w="5211" w:type="dxa"/>
          </w:tcPr>
          <w:p w14:paraId="4E24A6D7" w14:textId="77777777" w:rsidR="008E66E3" w:rsidRPr="00EB34CA" w:rsidRDefault="008E66E3" w:rsidP="000E2859">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6F2159B9" w14:textId="77777777" w:rsidR="008E66E3" w:rsidRPr="00EB34CA" w:rsidRDefault="008E66E3" w:rsidP="000E2859">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6D7C0351" w14:textId="77777777" w:rsidR="008E66E3" w:rsidRPr="00EB34CA" w:rsidRDefault="008E66E3" w:rsidP="000E2859">
            <w:pPr>
              <w:spacing w:after="0" w:line="240" w:lineRule="auto"/>
              <w:rPr>
                <w:rFonts w:ascii="Times New Roman" w:hAnsi="Times New Roman" w:cs="Times New Roman"/>
                <w:b/>
                <w:bCs/>
                <w:sz w:val="21"/>
                <w:szCs w:val="21"/>
              </w:rPr>
            </w:pPr>
          </w:p>
          <w:p w14:paraId="15A63C36" w14:textId="77777777" w:rsidR="008E66E3" w:rsidRPr="008E66E3" w:rsidRDefault="008E66E3" w:rsidP="008E66E3">
            <w:pPr>
              <w:spacing w:after="0" w:line="240" w:lineRule="auto"/>
              <w:rPr>
                <w:rFonts w:ascii="Times New Roman" w:hAnsi="Times New Roman" w:cs="Times New Roman"/>
                <w:b/>
                <w:bCs/>
                <w:sz w:val="21"/>
                <w:szCs w:val="21"/>
              </w:rPr>
            </w:pPr>
            <w:r w:rsidRPr="008E66E3">
              <w:rPr>
                <w:rFonts w:ascii="Times New Roman" w:hAnsi="Times New Roman" w:cs="Times New Roman"/>
                <w:b/>
                <w:bCs/>
                <w:sz w:val="21"/>
                <w:szCs w:val="21"/>
              </w:rPr>
              <w:t>Региональный директор г. Екатеринбург</w:t>
            </w:r>
          </w:p>
          <w:p w14:paraId="2560A28F" w14:textId="77777777" w:rsidR="008E66E3" w:rsidRPr="008E66E3" w:rsidRDefault="008E66E3" w:rsidP="008E66E3">
            <w:pPr>
              <w:spacing w:after="0" w:line="240" w:lineRule="auto"/>
              <w:rPr>
                <w:rFonts w:ascii="Times New Roman" w:hAnsi="Times New Roman" w:cs="Times New Roman"/>
                <w:b/>
                <w:bCs/>
                <w:sz w:val="21"/>
                <w:szCs w:val="21"/>
              </w:rPr>
            </w:pPr>
          </w:p>
          <w:p w14:paraId="287EDE18" w14:textId="77777777" w:rsidR="008E66E3" w:rsidRDefault="008E66E3" w:rsidP="008E66E3">
            <w:pPr>
              <w:spacing w:after="0" w:line="240" w:lineRule="auto"/>
              <w:rPr>
                <w:rFonts w:ascii="Times New Roman" w:hAnsi="Times New Roman" w:cs="Times New Roman"/>
                <w:b/>
                <w:bCs/>
                <w:sz w:val="21"/>
                <w:szCs w:val="21"/>
              </w:rPr>
            </w:pPr>
            <w:r w:rsidRPr="008E66E3">
              <w:rPr>
                <w:rFonts w:ascii="Times New Roman" w:hAnsi="Times New Roman" w:cs="Times New Roman"/>
                <w:b/>
                <w:bCs/>
                <w:sz w:val="21"/>
                <w:szCs w:val="21"/>
              </w:rPr>
              <w:t>___________________________ И.А. Погоров</w:t>
            </w:r>
          </w:p>
          <w:p w14:paraId="629E890D" w14:textId="19352FFE" w:rsidR="008E66E3" w:rsidRPr="00EB34CA" w:rsidRDefault="008E66E3" w:rsidP="008E66E3">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76FCA15E"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54C797B2" w14:textId="77777777" w:rsidR="008E66E3"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08136DF2"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p>
          <w:p w14:paraId="6C6D8E11" w14:textId="77777777" w:rsidR="008E66E3" w:rsidRPr="00876AF2" w:rsidRDefault="008E66E3" w:rsidP="000E2859">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41F00202" w14:textId="77777777" w:rsidR="008E66E3" w:rsidRPr="00876AF2" w:rsidRDefault="008E66E3" w:rsidP="000E2859">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2F89ECDB" w14:textId="77777777" w:rsidR="008E66E3"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59505723" w14:textId="77777777" w:rsidR="008E66E3" w:rsidRPr="00EB34CA" w:rsidRDefault="008E66E3" w:rsidP="000E2859">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033ECF7D" w14:textId="7777777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BA9D7CB" w14:textId="7777777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DCBEE08" w14:textId="261B08C0"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62B72E8" w14:textId="7BE42138"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9DB53C2" w14:textId="6E29216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3AF343DC" w14:textId="217F27DD"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6291411" w14:textId="10F38E4B"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AA69CF9" w14:textId="14E0F279"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4C2C2A8" w14:textId="0EB27170"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EB69752" w14:textId="6DD8297C"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8BC6E43" w14:textId="0FDECFB1"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1D27A7C" w14:textId="32B1E84D"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E29922F" w14:textId="4BDA087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06838C95" w14:textId="7FB4F150"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B9A8B50" w14:textId="52DF62A3"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ED7FA9A" w14:textId="1EB5DBA9"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1B8A395" w14:textId="6368660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371E8DF5" w14:textId="2A38B610"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CAD5748" w14:textId="00FA4C5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D4F374A" w14:textId="0308E6A2"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07847E2E" w14:textId="00E951B8"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1F0A5A4" w14:textId="580F2E1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967A377" w14:textId="77F6F55A"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82F77D4" w14:textId="3014DCDA"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B69730F" w14:textId="076FD47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8361CFC" w14:textId="7F02EE3F"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E7AED03" w14:textId="3CE344F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5D96608" w14:textId="302C4ADA"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E40501C" w14:textId="744DFD83"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F038565" w14:textId="752168CD"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DBE7D15" w14:textId="2FD144CE"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0A4952D4" w14:textId="39FB4723"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7E4E56D" w14:textId="23426D0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65D64B5" w14:textId="07ED5251"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367BA9BE" w14:textId="412BC05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67E3C58" w14:textId="73DDD009"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F82E1D5" w14:textId="7B1E65E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837E0E6" w14:textId="72BBC82B"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8FB1A0D" w14:textId="4423251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135297F5" w14:textId="629C591C"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3136F79" w14:textId="3BA848CD"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1FDC421" w14:textId="3F59EFCB"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851155C" w14:textId="59AD69B9"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6CBDCF6C" w14:textId="48CB4DAE"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3A6FF855" w14:textId="7496B2D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457B367" w14:textId="438A536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CAE8038" w14:textId="3D79AA1A"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F7F8567" w14:textId="5A2DB814"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26FBB441" w14:textId="213EE50D"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04E5E97C" w14:textId="033AF1A6"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0755183E" w14:textId="668FB912"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32BBE15D" w14:textId="6CC184AC"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70BBD29" w14:textId="78649F5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4741B774" w14:textId="3F27B7E1"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71C60B4D" w14:textId="77777777" w:rsidR="008E66E3" w:rsidRDefault="008E66E3" w:rsidP="000E2CC5">
      <w:pPr>
        <w:tabs>
          <w:tab w:val="left" w:pos="3261"/>
        </w:tabs>
        <w:spacing w:after="0" w:line="240" w:lineRule="auto"/>
        <w:ind w:left="113" w:right="113"/>
        <w:jc w:val="right"/>
        <w:rPr>
          <w:rFonts w:ascii="Times New Roman" w:hAnsi="Times New Roman" w:cs="Times New Roman"/>
          <w:b/>
          <w:sz w:val="19"/>
          <w:szCs w:val="19"/>
        </w:rPr>
      </w:pPr>
    </w:p>
    <w:p w14:paraId="5B83D81B" w14:textId="61088F83" w:rsidR="000E2CC5" w:rsidRPr="006245DE" w:rsidRDefault="000E2CC5" w:rsidP="000E2CC5">
      <w:pPr>
        <w:tabs>
          <w:tab w:val="left" w:pos="3261"/>
        </w:tabs>
        <w:spacing w:after="0" w:line="240" w:lineRule="auto"/>
        <w:ind w:left="113" w:right="113"/>
        <w:jc w:val="right"/>
        <w:rPr>
          <w:rFonts w:ascii="Times New Roman" w:hAnsi="Times New Roman" w:cs="Times New Roman"/>
          <w:b/>
          <w:sz w:val="19"/>
          <w:szCs w:val="19"/>
        </w:rPr>
      </w:pPr>
      <w:r>
        <w:rPr>
          <w:rFonts w:ascii="Times New Roman" w:hAnsi="Times New Roman" w:cs="Times New Roman"/>
          <w:b/>
          <w:sz w:val="19"/>
          <w:szCs w:val="19"/>
        </w:rPr>
        <w:lastRenderedPageBreak/>
        <w:t>П</w:t>
      </w:r>
      <w:r w:rsidRPr="006245DE">
        <w:rPr>
          <w:rFonts w:ascii="Times New Roman" w:hAnsi="Times New Roman" w:cs="Times New Roman"/>
          <w:b/>
          <w:sz w:val="19"/>
          <w:szCs w:val="19"/>
        </w:rPr>
        <w:t xml:space="preserve">риложение № </w:t>
      </w:r>
      <w:r w:rsidR="0052277A">
        <w:rPr>
          <w:rFonts w:ascii="Times New Roman" w:hAnsi="Times New Roman" w:cs="Times New Roman"/>
          <w:b/>
          <w:sz w:val="19"/>
          <w:szCs w:val="19"/>
        </w:rPr>
        <w:t>11</w:t>
      </w:r>
    </w:p>
    <w:p w14:paraId="6C067579" w14:textId="77777777" w:rsidR="000E2CC5" w:rsidRDefault="000E2CC5" w:rsidP="000E2CC5">
      <w:pPr>
        <w:spacing w:after="0" w:line="240" w:lineRule="auto"/>
        <w:ind w:left="113" w:right="113"/>
        <w:jc w:val="right"/>
        <w:rPr>
          <w:rFonts w:ascii="Times New Roman" w:hAnsi="Times New Roman"/>
          <w:b/>
        </w:rPr>
      </w:pPr>
      <w:r w:rsidRPr="003D20F6">
        <w:rPr>
          <w:rFonts w:ascii="Times New Roman" w:hAnsi="Times New Roman" w:cs="Times New Roman"/>
          <w:b/>
          <w:sz w:val="19"/>
          <w:szCs w:val="19"/>
        </w:rPr>
        <w:t xml:space="preserve">к Договору субподряда № </w:t>
      </w:r>
      <w:bookmarkStart w:id="121" w:name="_Hlk213231644"/>
      <w:r>
        <w:rPr>
          <w:rFonts w:ascii="Times New Roman" w:hAnsi="Times New Roman" w:cs="Times New Roman"/>
          <w:b/>
          <w:sz w:val="19"/>
          <w:szCs w:val="19"/>
        </w:rPr>
        <w:fldChar w:fldCharType="begin">
          <w:ffData>
            <w:name w:val="ТекстовоеПоле65"/>
            <w:enabled/>
            <w:calcOnExit w:val="0"/>
            <w:textInput/>
          </w:ffData>
        </w:fldChar>
      </w:r>
      <w:bookmarkStart w:id="122" w:name="ТекстовоеПоле65"/>
      <w:r>
        <w:rPr>
          <w:rFonts w:ascii="Times New Roman" w:hAnsi="Times New Roman" w:cs="Times New Roman"/>
          <w:b/>
          <w:sz w:val="19"/>
          <w:szCs w:val="19"/>
        </w:rPr>
        <w:instrText xml:space="preserve"> FORMTEXT </w:instrText>
      </w:r>
      <w:r>
        <w:rPr>
          <w:rFonts w:ascii="Times New Roman" w:hAnsi="Times New Roman" w:cs="Times New Roman"/>
          <w:b/>
          <w:sz w:val="19"/>
          <w:szCs w:val="19"/>
        </w:rPr>
      </w:r>
      <w:r>
        <w:rPr>
          <w:rFonts w:ascii="Times New Roman" w:hAnsi="Times New Roman" w:cs="Times New Roman"/>
          <w:b/>
          <w:sz w:val="19"/>
          <w:szCs w:val="19"/>
        </w:rPr>
        <w:fldChar w:fldCharType="separate"/>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sz w:val="19"/>
          <w:szCs w:val="19"/>
        </w:rPr>
        <w:fldChar w:fldCharType="end"/>
      </w:r>
      <w:bookmarkEnd w:id="122"/>
      <w:r w:rsidRPr="00076DFB">
        <w:rPr>
          <w:rFonts w:ascii="Times New Roman" w:hAnsi="Times New Roman" w:cs="Times New Roman"/>
          <w:b/>
          <w:sz w:val="19"/>
          <w:szCs w:val="19"/>
        </w:rPr>
        <w:t>-ГС/2</w:t>
      </w:r>
      <w:r>
        <w:rPr>
          <w:rFonts w:ascii="Times New Roman" w:hAnsi="Times New Roman" w:cs="Times New Roman"/>
          <w:b/>
          <w:sz w:val="19"/>
          <w:szCs w:val="19"/>
        </w:rPr>
        <w:t>6</w:t>
      </w:r>
      <w:r w:rsidRPr="00076DFB">
        <w:rPr>
          <w:rFonts w:ascii="Times New Roman" w:hAnsi="Times New Roman" w:cs="Times New Roman"/>
          <w:b/>
          <w:sz w:val="19"/>
          <w:szCs w:val="19"/>
        </w:rPr>
        <w:t xml:space="preserve"> от </w:t>
      </w:r>
      <w:r>
        <w:rPr>
          <w:rFonts w:ascii="Times New Roman" w:hAnsi="Times New Roman" w:cs="Times New Roman"/>
          <w:b/>
          <w:sz w:val="19"/>
          <w:szCs w:val="19"/>
        </w:rPr>
        <w:fldChar w:fldCharType="begin">
          <w:ffData>
            <w:name w:val="ТекстовоеПоле66"/>
            <w:enabled/>
            <w:calcOnExit w:val="0"/>
            <w:textInput/>
          </w:ffData>
        </w:fldChar>
      </w:r>
      <w:bookmarkStart w:id="123" w:name="ТекстовоеПоле66"/>
      <w:r>
        <w:rPr>
          <w:rFonts w:ascii="Times New Roman" w:hAnsi="Times New Roman" w:cs="Times New Roman"/>
          <w:b/>
          <w:sz w:val="19"/>
          <w:szCs w:val="19"/>
        </w:rPr>
        <w:instrText xml:space="preserve"> FORMTEXT </w:instrText>
      </w:r>
      <w:r>
        <w:rPr>
          <w:rFonts w:ascii="Times New Roman" w:hAnsi="Times New Roman" w:cs="Times New Roman"/>
          <w:b/>
          <w:sz w:val="19"/>
          <w:szCs w:val="19"/>
        </w:rPr>
      </w:r>
      <w:r>
        <w:rPr>
          <w:rFonts w:ascii="Times New Roman" w:hAnsi="Times New Roman" w:cs="Times New Roman"/>
          <w:b/>
          <w:sz w:val="19"/>
          <w:szCs w:val="19"/>
        </w:rPr>
        <w:fldChar w:fldCharType="separate"/>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noProof/>
          <w:sz w:val="19"/>
          <w:szCs w:val="19"/>
        </w:rPr>
        <w:t> </w:t>
      </w:r>
      <w:r>
        <w:rPr>
          <w:rFonts w:ascii="Times New Roman" w:hAnsi="Times New Roman" w:cs="Times New Roman"/>
          <w:b/>
          <w:sz w:val="19"/>
          <w:szCs w:val="19"/>
        </w:rPr>
        <w:fldChar w:fldCharType="end"/>
      </w:r>
      <w:bookmarkEnd w:id="123"/>
      <w:r w:rsidRPr="00076DFB">
        <w:rPr>
          <w:rFonts w:ascii="Times New Roman" w:hAnsi="Times New Roman" w:cs="Times New Roman"/>
          <w:b/>
          <w:sz w:val="19"/>
          <w:szCs w:val="19"/>
        </w:rPr>
        <w:t>.202</w:t>
      </w:r>
      <w:bookmarkEnd w:id="121"/>
      <w:r>
        <w:rPr>
          <w:rFonts w:ascii="Times New Roman" w:hAnsi="Times New Roman" w:cs="Times New Roman"/>
          <w:b/>
          <w:sz w:val="19"/>
          <w:szCs w:val="19"/>
        </w:rPr>
        <w:t>6</w:t>
      </w:r>
      <w:r w:rsidRPr="003D20F6">
        <w:rPr>
          <w:rFonts w:ascii="Times New Roman" w:hAnsi="Times New Roman" w:cs="Times New Roman"/>
          <w:b/>
          <w:sz w:val="19"/>
          <w:szCs w:val="19"/>
        </w:rPr>
        <w:t>г.</w:t>
      </w: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5211"/>
        <w:gridCol w:w="4995"/>
        <w:gridCol w:w="376"/>
        <w:gridCol w:w="80"/>
      </w:tblGrid>
      <w:tr w:rsidR="000E2CC5" w:rsidRPr="002C23E5" w14:paraId="34C014B6" w14:textId="77777777" w:rsidTr="002D3282">
        <w:trPr>
          <w:trHeight w:val="289"/>
        </w:trPr>
        <w:tc>
          <w:tcPr>
            <w:tcW w:w="80" w:type="dxa"/>
          </w:tcPr>
          <w:p w14:paraId="4ED591DA" w14:textId="77777777" w:rsidR="000E2CC5" w:rsidRPr="002C23E5" w:rsidRDefault="000E2CC5" w:rsidP="002D3282">
            <w:pPr>
              <w:rPr>
                <w:rFonts w:ascii="Times New Roman" w:hAnsi="Times New Roman"/>
              </w:rPr>
            </w:pPr>
          </w:p>
        </w:tc>
        <w:tc>
          <w:tcPr>
            <w:tcW w:w="10836" w:type="dxa"/>
            <w:gridSpan w:val="5"/>
          </w:tcPr>
          <w:p w14:paraId="72492B70" w14:textId="77777777" w:rsidR="000E2CC5" w:rsidRDefault="000E2CC5" w:rsidP="002D3282">
            <w:pPr>
              <w:spacing w:after="0" w:line="240" w:lineRule="auto"/>
              <w:jc w:val="center"/>
              <w:rPr>
                <w:rFonts w:ascii="Times New Roman" w:hAnsi="Times New Roman"/>
              </w:rPr>
            </w:pPr>
          </w:p>
          <w:p w14:paraId="7C146052" w14:textId="77777777" w:rsidR="000E2CC5" w:rsidRPr="002C23E5" w:rsidRDefault="000E2CC5" w:rsidP="002D3282">
            <w:pPr>
              <w:spacing w:after="0" w:line="240" w:lineRule="auto"/>
              <w:jc w:val="center"/>
              <w:rPr>
                <w:rFonts w:ascii="Times New Roman" w:hAnsi="Times New Roman"/>
              </w:rPr>
            </w:pPr>
          </w:p>
        </w:tc>
      </w:tr>
      <w:tr w:rsidR="000E2CC5" w:rsidRPr="00E01F40" w14:paraId="6B0C9917" w14:textId="77777777" w:rsidTr="002D3282">
        <w:trPr>
          <w:gridAfter w:val="1"/>
          <w:wAfter w:w="80" w:type="dxa"/>
          <w:trHeight w:val="304"/>
        </w:trPr>
        <w:tc>
          <w:tcPr>
            <w:tcW w:w="10836" w:type="dxa"/>
            <w:gridSpan w:val="5"/>
          </w:tcPr>
          <w:p w14:paraId="47E76BC0" w14:textId="77777777" w:rsidR="000E2CC5" w:rsidRPr="0005280C" w:rsidRDefault="000E2CC5" w:rsidP="002D3282">
            <w:pPr>
              <w:spacing w:after="0" w:line="240" w:lineRule="auto"/>
              <w:jc w:val="center"/>
              <w:rPr>
                <w:rFonts w:ascii="Times New Roman" w:eastAsia="Calibri" w:hAnsi="Times New Roman" w:cs="Times New Roman"/>
                <w:b/>
              </w:rPr>
            </w:pPr>
            <w:r w:rsidRPr="00F224FA">
              <w:rPr>
                <w:rFonts w:ascii="Times New Roman" w:eastAsia="Calibri" w:hAnsi="Times New Roman" w:cs="Times New Roman"/>
                <w:b/>
              </w:rPr>
              <w:t>ТЕХНИЧЕСКОЕ ЗАДАНИЕ</w:t>
            </w:r>
          </w:p>
          <w:p w14:paraId="141D723B" w14:textId="77777777" w:rsidR="000E2CC5" w:rsidRDefault="000E2CC5" w:rsidP="002D3282">
            <w:pPr>
              <w:spacing w:after="0" w:line="240" w:lineRule="auto"/>
              <w:jc w:val="center"/>
              <w:rPr>
                <w:rFonts w:ascii="Times New Roman" w:eastAsia="Calibri" w:hAnsi="Times New Roman" w:cs="Times New Roman"/>
                <w:b/>
                <w:bCs/>
                <w:sz w:val="21"/>
                <w:szCs w:val="21"/>
              </w:rPr>
            </w:pPr>
            <w:r w:rsidRPr="007A67F4">
              <w:rPr>
                <w:rFonts w:ascii="Times New Roman" w:eastAsia="Calibri" w:hAnsi="Times New Roman" w:cs="Times New Roman"/>
                <w:b/>
                <w:bCs/>
                <w:sz w:val="21"/>
                <w:szCs w:val="21"/>
              </w:rPr>
              <w:t xml:space="preserve">на выполнение комплекса работ по </w:t>
            </w:r>
            <w:r>
              <w:rPr>
                <w:rFonts w:ascii="Times New Roman" w:eastAsia="Calibri" w:hAnsi="Times New Roman" w:cs="Times New Roman"/>
                <w:b/>
                <w:bCs/>
                <w:sz w:val="21"/>
                <w:szCs w:val="21"/>
              </w:rPr>
              <w:fldChar w:fldCharType="begin">
                <w:ffData>
                  <w:name w:val="ТекстовоеПоле67"/>
                  <w:enabled/>
                  <w:calcOnExit w:val="0"/>
                  <w:textInput/>
                </w:ffData>
              </w:fldChar>
            </w:r>
            <w:bookmarkStart w:id="124" w:name="ТекстовоеПоле67"/>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24"/>
          </w:p>
          <w:p w14:paraId="48B3EDDE" w14:textId="77777777" w:rsidR="000E2CC5" w:rsidRDefault="000E2CC5" w:rsidP="002D3282">
            <w:pPr>
              <w:spacing w:after="0" w:line="240" w:lineRule="auto"/>
              <w:jc w:val="center"/>
              <w:rPr>
                <w:rFonts w:ascii="Times New Roman" w:eastAsia="Calibri" w:hAnsi="Times New Roman" w:cs="Times New Roman"/>
                <w:b/>
                <w:bCs/>
                <w:sz w:val="21"/>
                <w:szCs w:val="21"/>
              </w:rPr>
            </w:pPr>
            <w:r w:rsidRPr="006035FC">
              <w:rPr>
                <w:rFonts w:ascii="Times New Roman" w:eastAsia="Calibri" w:hAnsi="Times New Roman" w:cs="Times New Roman"/>
                <w:b/>
                <w:bCs/>
                <w:sz w:val="21"/>
                <w:szCs w:val="21"/>
              </w:rPr>
              <w:t xml:space="preserve">на объекте: </w:t>
            </w:r>
            <w:r w:rsidRPr="0074223D">
              <w:rPr>
                <w:rFonts w:ascii="Times New Roman" w:eastAsia="Calibri" w:hAnsi="Times New Roman" w:cs="Times New Roman"/>
                <w:b/>
                <w:bCs/>
                <w:sz w:val="21"/>
                <w:szCs w:val="21"/>
              </w:rPr>
              <w:t>«</w:t>
            </w:r>
            <w:r>
              <w:rPr>
                <w:rFonts w:ascii="Times New Roman" w:eastAsia="Calibri" w:hAnsi="Times New Roman" w:cs="Times New Roman"/>
                <w:b/>
                <w:bCs/>
                <w:sz w:val="21"/>
                <w:szCs w:val="21"/>
              </w:rPr>
              <w:fldChar w:fldCharType="begin">
                <w:ffData>
                  <w:name w:val="ТекстовоеПоле68"/>
                  <w:enabled/>
                  <w:calcOnExit w:val="0"/>
                  <w:textInput/>
                </w:ffData>
              </w:fldChar>
            </w:r>
            <w:bookmarkStart w:id="125" w:name="ТекстовоеПоле68"/>
            <w:r>
              <w:rPr>
                <w:rFonts w:ascii="Times New Roman" w:eastAsia="Calibri" w:hAnsi="Times New Roman" w:cs="Times New Roman"/>
                <w:b/>
                <w:bCs/>
                <w:sz w:val="21"/>
                <w:szCs w:val="21"/>
              </w:rPr>
              <w:instrText xml:space="preserve"> FORMTEXT </w:instrText>
            </w:r>
            <w:r>
              <w:rPr>
                <w:rFonts w:ascii="Times New Roman" w:eastAsia="Calibri" w:hAnsi="Times New Roman" w:cs="Times New Roman"/>
                <w:b/>
                <w:bCs/>
                <w:sz w:val="21"/>
                <w:szCs w:val="21"/>
              </w:rPr>
            </w:r>
            <w:r>
              <w:rPr>
                <w:rFonts w:ascii="Times New Roman" w:eastAsia="Calibri" w:hAnsi="Times New Roman" w:cs="Times New Roman"/>
                <w:b/>
                <w:bCs/>
                <w:sz w:val="21"/>
                <w:szCs w:val="21"/>
              </w:rPr>
              <w:fldChar w:fldCharType="separate"/>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noProof/>
                <w:sz w:val="21"/>
                <w:szCs w:val="21"/>
              </w:rPr>
              <w:t> </w:t>
            </w:r>
            <w:r>
              <w:rPr>
                <w:rFonts w:ascii="Times New Roman" w:eastAsia="Calibri" w:hAnsi="Times New Roman" w:cs="Times New Roman"/>
                <w:b/>
                <w:bCs/>
                <w:sz w:val="21"/>
                <w:szCs w:val="21"/>
              </w:rPr>
              <w:fldChar w:fldCharType="end"/>
            </w:r>
            <w:bookmarkEnd w:id="125"/>
            <w:r w:rsidRPr="0074223D">
              <w:rPr>
                <w:rFonts w:ascii="Times New Roman" w:eastAsia="Calibri" w:hAnsi="Times New Roman" w:cs="Times New Roman"/>
                <w:b/>
                <w:bCs/>
                <w:sz w:val="21"/>
                <w:szCs w:val="21"/>
              </w:rPr>
              <w:t>»</w:t>
            </w:r>
          </w:p>
          <w:p w14:paraId="39B92C79" w14:textId="77777777" w:rsidR="000E2CC5" w:rsidRDefault="000E2CC5" w:rsidP="002D3282">
            <w:pPr>
              <w:spacing w:after="0" w:line="240" w:lineRule="auto"/>
              <w:jc w:val="center"/>
              <w:rPr>
                <w:rFonts w:ascii="Times New Roman" w:eastAsia="Calibri" w:hAnsi="Times New Roman" w:cs="Times New Roman"/>
                <w:sz w:val="21"/>
                <w:szCs w:val="21"/>
              </w:rPr>
            </w:pPr>
          </w:p>
          <w:p w14:paraId="0FEBFB19" w14:textId="77777777" w:rsidR="000E2CC5" w:rsidRPr="00E01F40" w:rsidRDefault="000E2CC5" w:rsidP="002D3282">
            <w:pPr>
              <w:spacing w:after="0" w:line="240" w:lineRule="auto"/>
              <w:jc w:val="center"/>
              <w:rPr>
                <w:rFonts w:ascii="Times New Roman" w:eastAsia="Calibri" w:hAnsi="Times New Roman" w:cs="Times New Roman"/>
                <w:b/>
                <w:highlight w:val="yellow"/>
              </w:rPr>
            </w:pPr>
          </w:p>
        </w:tc>
      </w:tr>
      <w:tr w:rsidR="000E2CC5" w:rsidRPr="00EB34CA" w14:paraId="38343234" w14:textId="77777777" w:rsidTr="002D3282">
        <w:tblPrEx>
          <w:tblCellMar>
            <w:left w:w="108" w:type="dxa"/>
            <w:right w:w="108" w:type="dxa"/>
          </w:tblCellMar>
          <w:tblLook w:val="04A0" w:firstRow="1" w:lastRow="0" w:firstColumn="1" w:lastColumn="0" w:noHBand="0" w:noVBand="1"/>
        </w:tblPrEx>
        <w:trPr>
          <w:gridBefore w:val="2"/>
          <w:gridAfter w:val="2"/>
          <w:wBefore w:w="254" w:type="dxa"/>
          <w:wAfter w:w="456" w:type="dxa"/>
        </w:trPr>
        <w:tc>
          <w:tcPr>
            <w:tcW w:w="5211" w:type="dxa"/>
          </w:tcPr>
          <w:p w14:paraId="5D59EB3C" w14:textId="77777777" w:rsidR="000E2CC5" w:rsidRDefault="000E2CC5" w:rsidP="002D3282">
            <w:pPr>
              <w:spacing w:after="0" w:line="240" w:lineRule="auto"/>
              <w:rPr>
                <w:rFonts w:ascii="Times New Roman" w:hAnsi="Times New Roman" w:cs="Times New Roman"/>
                <w:b/>
                <w:bCs/>
                <w:sz w:val="21"/>
                <w:szCs w:val="21"/>
              </w:rPr>
            </w:pPr>
          </w:p>
          <w:p w14:paraId="5DA23B94" w14:textId="77777777" w:rsidR="000E2CC5" w:rsidRPr="00EB34CA" w:rsidRDefault="000E2CC5" w:rsidP="002D3282">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Подрядчик:</w:t>
            </w:r>
          </w:p>
          <w:p w14:paraId="33D4945A" w14:textId="77777777" w:rsidR="000E2CC5" w:rsidRPr="00EB34CA" w:rsidRDefault="000E2CC5" w:rsidP="002D3282">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ООО «Горстрой»</w:t>
            </w:r>
          </w:p>
          <w:p w14:paraId="7D4C16A2" w14:textId="77777777" w:rsidR="000E2CC5" w:rsidRPr="00EB34CA" w:rsidRDefault="000E2CC5" w:rsidP="002D3282">
            <w:pPr>
              <w:spacing w:after="0" w:line="240" w:lineRule="auto"/>
              <w:rPr>
                <w:rFonts w:ascii="Times New Roman" w:hAnsi="Times New Roman" w:cs="Times New Roman"/>
                <w:b/>
                <w:bCs/>
                <w:sz w:val="21"/>
                <w:szCs w:val="21"/>
              </w:rPr>
            </w:pPr>
          </w:p>
          <w:p w14:paraId="6B0D522A" w14:textId="77777777" w:rsidR="000E2CC5" w:rsidRPr="004062EA" w:rsidRDefault="000E2CC5" w:rsidP="002D3282">
            <w:pPr>
              <w:spacing w:after="0" w:line="240" w:lineRule="auto"/>
              <w:rPr>
                <w:rFonts w:ascii="Times New Roman" w:hAnsi="Times New Roman" w:cs="Times New Roman"/>
                <w:b/>
                <w:bCs/>
                <w:sz w:val="21"/>
                <w:szCs w:val="21"/>
              </w:rPr>
            </w:pPr>
            <w:r w:rsidRPr="004062EA">
              <w:rPr>
                <w:rFonts w:ascii="Times New Roman" w:hAnsi="Times New Roman" w:cs="Times New Roman"/>
                <w:b/>
                <w:bCs/>
                <w:sz w:val="21"/>
                <w:szCs w:val="21"/>
              </w:rPr>
              <w:t>Региональный директор г. Екатеринбург</w:t>
            </w:r>
          </w:p>
          <w:p w14:paraId="79160546" w14:textId="77777777" w:rsidR="000E2CC5" w:rsidRPr="004062EA" w:rsidRDefault="000E2CC5" w:rsidP="002D3282">
            <w:pPr>
              <w:spacing w:after="0" w:line="240" w:lineRule="auto"/>
              <w:rPr>
                <w:rFonts w:ascii="Times New Roman" w:hAnsi="Times New Roman" w:cs="Times New Roman"/>
                <w:b/>
                <w:bCs/>
                <w:sz w:val="21"/>
                <w:szCs w:val="21"/>
              </w:rPr>
            </w:pPr>
          </w:p>
          <w:p w14:paraId="5CD53D8C" w14:textId="77777777" w:rsidR="000E2CC5" w:rsidRDefault="000E2CC5" w:rsidP="002D3282">
            <w:pPr>
              <w:spacing w:after="0" w:line="240" w:lineRule="auto"/>
              <w:rPr>
                <w:rFonts w:ascii="Times New Roman" w:hAnsi="Times New Roman" w:cs="Times New Roman"/>
                <w:b/>
                <w:bCs/>
                <w:sz w:val="21"/>
                <w:szCs w:val="21"/>
              </w:rPr>
            </w:pPr>
            <w:r w:rsidRPr="004062EA">
              <w:rPr>
                <w:rFonts w:ascii="Times New Roman" w:hAnsi="Times New Roman" w:cs="Times New Roman"/>
                <w:b/>
                <w:bCs/>
                <w:sz w:val="21"/>
                <w:szCs w:val="21"/>
              </w:rPr>
              <w:t xml:space="preserve">___________________________ И.А. Погоров </w:t>
            </w:r>
          </w:p>
          <w:p w14:paraId="7BA70C15" w14:textId="77777777" w:rsidR="000E2CC5" w:rsidRPr="00EB34CA" w:rsidRDefault="000E2CC5" w:rsidP="002D3282">
            <w:pPr>
              <w:spacing w:after="0" w:line="240" w:lineRule="auto"/>
              <w:rPr>
                <w:rFonts w:ascii="Times New Roman" w:hAnsi="Times New Roman" w:cs="Times New Roman"/>
                <w:b/>
                <w:bCs/>
                <w:sz w:val="21"/>
                <w:szCs w:val="21"/>
              </w:rPr>
            </w:pPr>
            <w:r w:rsidRPr="00EB34CA">
              <w:rPr>
                <w:rFonts w:ascii="Times New Roman" w:hAnsi="Times New Roman" w:cs="Times New Roman"/>
                <w:b/>
                <w:bCs/>
                <w:sz w:val="21"/>
                <w:szCs w:val="21"/>
              </w:rPr>
              <w:t>м.п.</w:t>
            </w:r>
          </w:p>
        </w:tc>
        <w:tc>
          <w:tcPr>
            <w:tcW w:w="4995" w:type="dxa"/>
          </w:tcPr>
          <w:p w14:paraId="528774DE" w14:textId="77777777" w:rsidR="000E2CC5"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p>
          <w:p w14:paraId="319B5093" w14:textId="77777777" w:rsidR="000E2CC5" w:rsidRPr="00EB34CA"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r w:rsidRPr="00EB34CA">
              <w:rPr>
                <w:rFonts w:ascii="Times New Roman" w:eastAsia="Times New Roman" w:hAnsi="Times New Roman" w:cs="Times New Roman"/>
                <w:b/>
                <w:bCs/>
                <w:sz w:val="21"/>
                <w:szCs w:val="21"/>
                <w:lang w:eastAsia="ru-RU"/>
              </w:rPr>
              <w:t>Субподрядчик:</w:t>
            </w:r>
          </w:p>
          <w:p w14:paraId="2E6EEEC5" w14:textId="77777777" w:rsidR="000E2CC5"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ООО «</w:t>
            </w:r>
            <w:r>
              <w:rPr>
                <w:rFonts w:ascii="Times New Roman" w:eastAsia="Times New Roman" w:hAnsi="Times New Roman" w:cs="Times New Roman"/>
                <w:b/>
                <w:bCs/>
                <w:sz w:val="21"/>
                <w:szCs w:val="21"/>
                <w:lang w:eastAsia="ru-RU"/>
              </w:rPr>
              <w:fldChar w:fldCharType="begin">
                <w:ffData>
                  <w:name w:val="ТекстовоеПоле43"/>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r>
              <w:rPr>
                <w:rFonts w:ascii="Times New Roman" w:eastAsia="Times New Roman" w:hAnsi="Times New Roman" w:cs="Times New Roman"/>
                <w:b/>
                <w:bCs/>
                <w:sz w:val="21"/>
                <w:szCs w:val="21"/>
                <w:lang w:eastAsia="ru-RU"/>
              </w:rPr>
              <w:t>»</w:t>
            </w:r>
          </w:p>
          <w:p w14:paraId="70CACD76" w14:textId="77777777" w:rsidR="000E2CC5" w:rsidRPr="00EB34CA"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p>
          <w:p w14:paraId="2F39162A" w14:textId="77777777" w:rsidR="000E2CC5" w:rsidRPr="00876AF2" w:rsidRDefault="000E2CC5" w:rsidP="002D328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Директор</w:t>
            </w:r>
            <w:r w:rsidRPr="00876AF2">
              <w:rPr>
                <w:rFonts w:ascii="Times New Roman" w:eastAsia="Times New Roman" w:hAnsi="Times New Roman" w:cs="Times New Roman"/>
                <w:b/>
                <w:bCs/>
                <w:sz w:val="21"/>
                <w:szCs w:val="21"/>
                <w:lang w:eastAsia="ru-RU"/>
              </w:rPr>
              <w:t xml:space="preserve">                 </w:t>
            </w:r>
          </w:p>
          <w:p w14:paraId="3C140B1F" w14:textId="77777777" w:rsidR="000E2CC5" w:rsidRPr="00876AF2" w:rsidRDefault="000E2CC5" w:rsidP="002D3282">
            <w:pPr>
              <w:tabs>
                <w:tab w:val="left" w:pos="190"/>
              </w:tabs>
              <w:autoSpaceDN w:val="0"/>
              <w:adjustRightInd w:val="0"/>
              <w:spacing w:after="0" w:line="240" w:lineRule="auto"/>
              <w:rPr>
                <w:rFonts w:ascii="Times New Roman" w:eastAsia="Times New Roman" w:hAnsi="Times New Roman" w:cs="Times New Roman"/>
                <w:b/>
                <w:bCs/>
                <w:sz w:val="21"/>
                <w:szCs w:val="21"/>
                <w:lang w:eastAsia="ru-RU"/>
              </w:rPr>
            </w:pPr>
          </w:p>
          <w:p w14:paraId="67FB7123" w14:textId="77777777" w:rsidR="000E2CC5"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r w:rsidRPr="00876AF2">
              <w:rPr>
                <w:rFonts w:ascii="Times New Roman" w:eastAsia="Times New Roman" w:hAnsi="Times New Roman" w:cs="Times New Roman"/>
                <w:b/>
                <w:bCs/>
                <w:sz w:val="21"/>
                <w:szCs w:val="21"/>
                <w:lang w:eastAsia="ru-RU"/>
              </w:rPr>
              <w:t>_________________________</w:t>
            </w:r>
            <w:r>
              <w:rPr>
                <w:rFonts w:ascii="Times New Roman" w:eastAsia="Times New Roman" w:hAnsi="Times New Roman" w:cs="Times New Roman"/>
                <w:b/>
                <w:bCs/>
                <w:sz w:val="21"/>
                <w:szCs w:val="21"/>
                <w:lang w:eastAsia="ru-RU"/>
              </w:rPr>
              <w:fldChar w:fldCharType="begin">
                <w:ffData>
                  <w:name w:val="ТекстовоеПоле44"/>
                  <w:enabled/>
                  <w:calcOnExit w:val="0"/>
                  <w:textInput/>
                </w:ffData>
              </w:fldChar>
            </w:r>
            <w:r>
              <w:rPr>
                <w:rFonts w:ascii="Times New Roman" w:eastAsia="Times New Roman" w:hAnsi="Times New Roman" w:cs="Times New Roman"/>
                <w:b/>
                <w:bCs/>
                <w:sz w:val="21"/>
                <w:szCs w:val="21"/>
                <w:lang w:eastAsia="ru-RU"/>
              </w:rPr>
              <w:instrText xml:space="preserve"> FORMTEXT </w:instrText>
            </w:r>
            <w:r>
              <w:rPr>
                <w:rFonts w:ascii="Times New Roman" w:eastAsia="Times New Roman" w:hAnsi="Times New Roman" w:cs="Times New Roman"/>
                <w:b/>
                <w:bCs/>
                <w:sz w:val="21"/>
                <w:szCs w:val="21"/>
                <w:lang w:eastAsia="ru-RU"/>
              </w:rPr>
            </w:r>
            <w:r>
              <w:rPr>
                <w:rFonts w:ascii="Times New Roman" w:eastAsia="Times New Roman" w:hAnsi="Times New Roman" w:cs="Times New Roman"/>
                <w:b/>
                <w:bCs/>
                <w:sz w:val="21"/>
                <w:szCs w:val="21"/>
                <w:lang w:eastAsia="ru-RU"/>
              </w:rPr>
              <w:fldChar w:fldCharType="separate"/>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noProof/>
                <w:sz w:val="21"/>
                <w:szCs w:val="21"/>
                <w:lang w:eastAsia="ru-RU"/>
              </w:rPr>
              <w:t> </w:t>
            </w:r>
            <w:r>
              <w:rPr>
                <w:rFonts w:ascii="Times New Roman" w:eastAsia="Times New Roman" w:hAnsi="Times New Roman" w:cs="Times New Roman"/>
                <w:b/>
                <w:bCs/>
                <w:sz w:val="21"/>
                <w:szCs w:val="21"/>
                <w:lang w:eastAsia="ru-RU"/>
              </w:rPr>
              <w:fldChar w:fldCharType="end"/>
            </w:r>
          </w:p>
          <w:p w14:paraId="3430337E" w14:textId="77777777" w:rsidR="000E2CC5" w:rsidRPr="00EB34CA" w:rsidRDefault="000E2CC5" w:rsidP="002D3282">
            <w:pPr>
              <w:widowControl w:val="0"/>
              <w:tabs>
                <w:tab w:val="left" w:pos="426"/>
              </w:tabs>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м.п.</w:t>
            </w:r>
          </w:p>
        </w:tc>
      </w:tr>
    </w:tbl>
    <w:p w14:paraId="19ADF5EA" w14:textId="4576CF08" w:rsidR="000E2CC5" w:rsidRDefault="000E2CC5" w:rsidP="00B53079">
      <w:pPr>
        <w:spacing w:after="0" w:line="240" w:lineRule="auto"/>
        <w:ind w:firstLine="567"/>
        <w:jc w:val="center"/>
        <w:rPr>
          <w:rFonts w:ascii="Times New Roman" w:hAnsi="Times New Roman" w:cs="Times New Roman"/>
          <w:b/>
          <w:bCs/>
          <w:sz w:val="19"/>
          <w:szCs w:val="19"/>
        </w:rPr>
      </w:pPr>
    </w:p>
    <w:p w14:paraId="79F12D16" w14:textId="345B9443" w:rsidR="000E2CC5" w:rsidRDefault="000E2CC5" w:rsidP="00B53079">
      <w:pPr>
        <w:spacing w:after="0" w:line="240" w:lineRule="auto"/>
        <w:ind w:firstLine="567"/>
        <w:jc w:val="center"/>
        <w:rPr>
          <w:rFonts w:ascii="Times New Roman" w:hAnsi="Times New Roman" w:cs="Times New Roman"/>
          <w:b/>
          <w:bCs/>
          <w:sz w:val="19"/>
          <w:szCs w:val="19"/>
        </w:rPr>
      </w:pPr>
    </w:p>
    <w:p w14:paraId="38539E24" w14:textId="7AE68FB6" w:rsidR="000E2CC5" w:rsidRDefault="000E2CC5" w:rsidP="00B53079">
      <w:pPr>
        <w:spacing w:after="0" w:line="240" w:lineRule="auto"/>
        <w:ind w:firstLine="567"/>
        <w:jc w:val="center"/>
        <w:rPr>
          <w:rFonts w:ascii="Times New Roman" w:hAnsi="Times New Roman" w:cs="Times New Roman"/>
          <w:b/>
          <w:bCs/>
          <w:sz w:val="19"/>
          <w:szCs w:val="19"/>
        </w:rPr>
      </w:pPr>
    </w:p>
    <w:p w14:paraId="7A2421A4" w14:textId="572B7967" w:rsidR="000E2CC5" w:rsidRDefault="000E2CC5" w:rsidP="00B53079">
      <w:pPr>
        <w:spacing w:after="0" w:line="240" w:lineRule="auto"/>
        <w:ind w:firstLine="567"/>
        <w:jc w:val="center"/>
        <w:rPr>
          <w:rFonts w:ascii="Times New Roman" w:hAnsi="Times New Roman" w:cs="Times New Roman"/>
          <w:b/>
          <w:bCs/>
          <w:sz w:val="19"/>
          <w:szCs w:val="19"/>
        </w:rPr>
      </w:pPr>
    </w:p>
    <w:p w14:paraId="39DD42C1" w14:textId="7856B3E3" w:rsidR="000E2CC5" w:rsidRDefault="000E2CC5" w:rsidP="00B53079">
      <w:pPr>
        <w:spacing w:after="0" w:line="240" w:lineRule="auto"/>
        <w:ind w:firstLine="567"/>
        <w:jc w:val="center"/>
        <w:rPr>
          <w:rFonts w:ascii="Times New Roman" w:hAnsi="Times New Roman" w:cs="Times New Roman"/>
          <w:b/>
          <w:bCs/>
          <w:sz w:val="19"/>
          <w:szCs w:val="19"/>
        </w:rPr>
      </w:pPr>
    </w:p>
    <w:p w14:paraId="313FFA23" w14:textId="7E6BCF20" w:rsidR="000E2CC5" w:rsidRDefault="000E2CC5" w:rsidP="00B53079">
      <w:pPr>
        <w:spacing w:after="0" w:line="240" w:lineRule="auto"/>
        <w:ind w:firstLine="567"/>
        <w:jc w:val="center"/>
        <w:rPr>
          <w:rFonts w:ascii="Times New Roman" w:hAnsi="Times New Roman" w:cs="Times New Roman"/>
          <w:b/>
          <w:bCs/>
          <w:sz w:val="19"/>
          <w:szCs w:val="19"/>
        </w:rPr>
      </w:pPr>
    </w:p>
    <w:p w14:paraId="08F60A98" w14:textId="62012862" w:rsidR="000E2CC5" w:rsidRDefault="000E2CC5" w:rsidP="00B53079">
      <w:pPr>
        <w:spacing w:after="0" w:line="240" w:lineRule="auto"/>
        <w:ind w:firstLine="567"/>
        <w:jc w:val="center"/>
        <w:rPr>
          <w:rFonts w:ascii="Times New Roman" w:hAnsi="Times New Roman" w:cs="Times New Roman"/>
          <w:b/>
          <w:bCs/>
          <w:sz w:val="19"/>
          <w:szCs w:val="19"/>
        </w:rPr>
      </w:pPr>
    </w:p>
    <w:p w14:paraId="61771629" w14:textId="309A0594" w:rsidR="000E2CC5" w:rsidRDefault="000E2CC5" w:rsidP="00B53079">
      <w:pPr>
        <w:spacing w:after="0" w:line="240" w:lineRule="auto"/>
        <w:ind w:firstLine="567"/>
        <w:jc w:val="center"/>
        <w:rPr>
          <w:rFonts w:ascii="Times New Roman" w:hAnsi="Times New Roman" w:cs="Times New Roman"/>
          <w:b/>
          <w:bCs/>
          <w:sz w:val="19"/>
          <w:szCs w:val="19"/>
        </w:rPr>
      </w:pPr>
    </w:p>
    <w:p w14:paraId="1FD4BAB6" w14:textId="3F0B9795" w:rsidR="000E2CC5" w:rsidRDefault="000E2CC5" w:rsidP="00B53079">
      <w:pPr>
        <w:spacing w:after="0" w:line="240" w:lineRule="auto"/>
        <w:ind w:firstLine="567"/>
        <w:jc w:val="center"/>
        <w:rPr>
          <w:rFonts w:ascii="Times New Roman" w:hAnsi="Times New Roman" w:cs="Times New Roman"/>
          <w:b/>
          <w:bCs/>
          <w:sz w:val="19"/>
          <w:szCs w:val="19"/>
        </w:rPr>
      </w:pPr>
    </w:p>
    <w:p w14:paraId="3AC30333" w14:textId="665E8DB9" w:rsidR="000E2CC5" w:rsidRDefault="000E2CC5" w:rsidP="00B53079">
      <w:pPr>
        <w:spacing w:after="0" w:line="240" w:lineRule="auto"/>
        <w:ind w:firstLine="567"/>
        <w:jc w:val="center"/>
        <w:rPr>
          <w:rFonts w:ascii="Times New Roman" w:hAnsi="Times New Roman" w:cs="Times New Roman"/>
          <w:b/>
          <w:bCs/>
          <w:sz w:val="19"/>
          <w:szCs w:val="19"/>
        </w:rPr>
      </w:pPr>
    </w:p>
    <w:p w14:paraId="546FD603" w14:textId="617208D4" w:rsidR="000E2CC5" w:rsidRDefault="000E2CC5" w:rsidP="00B53079">
      <w:pPr>
        <w:spacing w:after="0" w:line="240" w:lineRule="auto"/>
        <w:ind w:firstLine="567"/>
        <w:jc w:val="center"/>
        <w:rPr>
          <w:rFonts w:ascii="Times New Roman" w:hAnsi="Times New Roman" w:cs="Times New Roman"/>
          <w:b/>
          <w:bCs/>
          <w:sz w:val="19"/>
          <w:szCs w:val="19"/>
        </w:rPr>
      </w:pPr>
    </w:p>
    <w:p w14:paraId="6EC9A1C0" w14:textId="484F42CD" w:rsidR="000E2CC5" w:rsidRDefault="000E2CC5" w:rsidP="00B53079">
      <w:pPr>
        <w:spacing w:after="0" w:line="240" w:lineRule="auto"/>
        <w:ind w:firstLine="567"/>
        <w:jc w:val="center"/>
        <w:rPr>
          <w:rFonts w:ascii="Times New Roman" w:hAnsi="Times New Roman" w:cs="Times New Roman"/>
          <w:b/>
          <w:bCs/>
          <w:sz w:val="19"/>
          <w:szCs w:val="19"/>
        </w:rPr>
      </w:pPr>
    </w:p>
    <w:p w14:paraId="23C29CA6" w14:textId="7C004E8A" w:rsidR="000E2CC5" w:rsidRDefault="000E2CC5" w:rsidP="00B53079">
      <w:pPr>
        <w:spacing w:after="0" w:line="240" w:lineRule="auto"/>
        <w:ind w:firstLine="567"/>
        <w:jc w:val="center"/>
        <w:rPr>
          <w:rFonts w:ascii="Times New Roman" w:hAnsi="Times New Roman" w:cs="Times New Roman"/>
          <w:b/>
          <w:bCs/>
          <w:sz w:val="19"/>
          <w:szCs w:val="19"/>
        </w:rPr>
      </w:pPr>
    </w:p>
    <w:p w14:paraId="32D1F3DA" w14:textId="3B84C571" w:rsidR="000E2CC5" w:rsidRDefault="000E2CC5" w:rsidP="00B53079">
      <w:pPr>
        <w:spacing w:after="0" w:line="240" w:lineRule="auto"/>
        <w:ind w:firstLine="567"/>
        <w:jc w:val="center"/>
        <w:rPr>
          <w:rFonts w:ascii="Times New Roman" w:hAnsi="Times New Roman" w:cs="Times New Roman"/>
          <w:b/>
          <w:bCs/>
          <w:sz w:val="19"/>
          <w:szCs w:val="19"/>
        </w:rPr>
      </w:pPr>
    </w:p>
    <w:p w14:paraId="6F975252" w14:textId="1B3DFE91" w:rsidR="000E2CC5" w:rsidRDefault="000E2CC5" w:rsidP="00B53079">
      <w:pPr>
        <w:spacing w:after="0" w:line="240" w:lineRule="auto"/>
        <w:ind w:firstLine="567"/>
        <w:jc w:val="center"/>
        <w:rPr>
          <w:rFonts w:ascii="Times New Roman" w:hAnsi="Times New Roman" w:cs="Times New Roman"/>
          <w:b/>
          <w:bCs/>
          <w:sz w:val="19"/>
          <w:szCs w:val="19"/>
        </w:rPr>
      </w:pPr>
    </w:p>
    <w:p w14:paraId="345BAE02" w14:textId="3C2F5872" w:rsidR="000E2CC5" w:rsidRDefault="000E2CC5" w:rsidP="00B53079">
      <w:pPr>
        <w:spacing w:after="0" w:line="240" w:lineRule="auto"/>
        <w:ind w:firstLine="567"/>
        <w:jc w:val="center"/>
        <w:rPr>
          <w:rFonts w:ascii="Times New Roman" w:hAnsi="Times New Roman" w:cs="Times New Roman"/>
          <w:b/>
          <w:bCs/>
          <w:sz w:val="19"/>
          <w:szCs w:val="19"/>
        </w:rPr>
      </w:pPr>
    </w:p>
    <w:p w14:paraId="7F60DF75" w14:textId="426987BC" w:rsidR="000E2CC5" w:rsidRDefault="000E2CC5" w:rsidP="00B53079">
      <w:pPr>
        <w:spacing w:after="0" w:line="240" w:lineRule="auto"/>
        <w:ind w:firstLine="567"/>
        <w:jc w:val="center"/>
        <w:rPr>
          <w:rFonts w:ascii="Times New Roman" w:hAnsi="Times New Roman" w:cs="Times New Roman"/>
          <w:b/>
          <w:bCs/>
          <w:sz w:val="19"/>
          <w:szCs w:val="19"/>
        </w:rPr>
      </w:pPr>
    </w:p>
    <w:p w14:paraId="6589176E" w14:textId="5754B286" w:rsidR="000E2CC5" w:rsidRDefault="000E2CC5" w:rsidP="00B53079">
      <w:pPr>
        <w:spacing w:after="0" w:line="240" w:lineRule="auto"/>
        <w:ind w:firstLine="567"/>
        <w:jc w:val="center"/>
        <w:rPr>
          <w:rFonts w:ascii="Times New Roman" w:hAnsi="Times New Roman" w:cs="Times New Roman"/>
          <w:b/>
          <w:bCs/>
          <w:sz w:val="19"/>
          <w:szCs w:val="19"/>
        </w:rPr>
      </w:pPr>
    </w:p>
    <w:p w14:paraId="6751972B" w14:textId="40213A51" w:rsidR="000E2CC5" w:rsidRDefault="000E2CC5" w:rsidP="00B53079">
      <w:pPr>
        <w:spacing w:after="0" w:line="240" w:lineRule="auto"/>
        <w:ind w:firstLine="567"/>
        <w:jc w:val="center"/>
        <w:rPr>
          <w:rFonts w:ascii="Times New Roman" w:hAnsi="Times New Roman" w:cs="Times New Roman"/>
          <w:b/>
          <w:bCs/>
          <w:sz w:val="19"/>
          <w:szCs w:val="19"/>
        </w:rPr>
      </w:pPr>
    </w:p>
    <w:p w14:paraId="55C70C44" w14:textId="502E7A8C" w:rsidR="000E2CC5" w:rsidRDefault="000E2CC5" w:rsidP="00B53079">
      <w:pPr>
        <w:spacing w:after="0" w:line="240" w:lineRule="auto"/>
        <w:ind w:firstLine="567"/>
        <w:jc w:val="center"/>
        <w:rPr>
          <w:rFonts w:ascii="Times New Roman" w:hAnsi="Times New Roman" w:cs="Times New Roman"/>
          <w:b/>
          <w:bCs/>
          <w:sz w:val="19"/>
          <w:szCs w:val="19"/>
        </w:rPr>
      </w:pPr>
    </w:p>
    <w:p w14:paraId="222031A4" w14:textId="481D1FD1" w:rsidR="000E2CC5" w:rsidRDefault="000E2CC5" w:rsidP="00B53079">
      <w:pPr>
        <w:spacing w:after="0" w:line="240" w:lineRule="auto"/>
        <w:ind w:firstLine="567"/>
        <w:jc w:val="center"/>
        <w:rPr>
          <w:rFonts w:ascii="Times New Roman" w:hAnsi="Times New Roman" w:cs="Times New Roman"/>
          <w:b/>
          <w:bCs/>
          <w:sz w:val="19"/>
          <w:szCs w:val="19"/>
        </w:rPr>
      </w:pPr>
    </w:p>
    <w:p w14:paraId="205A7A75" w14:textId="4A1892B3" w:rsidR="000E2CC5" w:rsidRDefault="000E2CC5" w:rsidP="00B53079">
      <w:pPr>
        <w:spacing w:after="0" w:line="240" w:lineRule="auto"/>
        <w:ind w:firstLine="567"/>
        <w:jc w:val="center"/>
        <w:rPr>
          <w:rFonts w:ascii="Times New Roman" w:hAnsi="Times New Roman" w:cs="Times New Roman"/>
          <w:b/>
          <w:bCs/>
          <w:sz w:val="19"/>
          <w:szCs w:val="19"/>
        </w:rPr>
      </w:pPr>
    </w:p>
    <w:p w14:paraId="2BC0BFB6" w14:textId="1C876510" w:rsidR="000E2CC5" w:rsidRDefault="000E2CC5" w:rsidP="00B53079">
      <w:pPr>
        <w:spacing w:after="0" w:line="240" w:lineRule="auto"/>
        <w:ind w:firstLine="567"/>
        <w:jc w:val="center"/>
        <w:rPr>
          <w:rFonts w:ascii="Times New Roman" w:hAnsi="Times New Roman" w:cs="Times New Roman"/>
          <w:b/>
          <w:bCs/>
          <w:sz w:val="19"/>
          <w:szCs w:val="19"/>
        </w:rPr>
      </w:pPr>
    </w:p>
    <w:p w14:paraId="113CD648" w14:textId="65F535DC" w:rsidR="000E2CC5" w:rsidRDefault="000E2CC5" w:rsidP="00B53079">
      <w:pPr>
        <w:spacing w:after="0" w:line="240" w:lineRule="auto"/>
        <w:ind w:firstLine="567"/>
        <w:jc w:val="center"/>
        <w:rPr>
          <w:rFonts w:ascii="Times New Roman" w:hAnsi="Times New Roman" w:cs="Times New Roman"/>
          <w:b/>
          <w:bCs/>
          <w:sz w:val="19"/>
          <w:szCs w:val="19"/>
        </w:rPr>
      </w:pPr>
    </w:p>
    <w:p w14:paraId="0B20317C" w14:textId="6D171F7C" w:rsidR="000E2CC5" w:rsidRDefault="000E2CC5" w:rsidP="00B53079">
      <w:pPr>
        <w:spacing w:after="0" w:line="240" w:lineRule="auto"/>
        <w:ind w:firstLine="567"/>
        <w:jc w:val="center"/>
        <w:rPr>
          <w:rFonts w:ascii="Times New Roman" w:hAnsi="Times New Roman" w:cs="Times New Roman"/>
          <w:b/>
          <w:bCs/>
          <w:sz w:val="19"/>
          <w:szCs w:val="19"/>
        </w:rPr>
      </w:pPr>
    </w:p>
    <w:p w14:paraId="2B1FD627" w14:textId="7F67649D" w:rsidR="000E2CC5" w:rsidRDefault="000E2CC5" w:rsidP="00B53079">
      <w:pPr>
        <w:spacing w:after="0" w:line="240" w:lineRule="auto"/>
        <w:ind w:firstLine="567"/>
        <w:jc w:val="center"/>
        <w:rPr>
          <w:rFonts w:ascii="Times New Roman" w:hAnsi="Times New Roman" w:cs="Times New Roman"/>
          <w:b/>
          <w:bCs/>
          <w:sz w:val="19"/>
          <w:szCs w:val="19"/>
        </w:rPr>
      </w:pPr>
    </w:p>
    <w:p w14:paraId="3C8BE20E" w14:textId="5D6C1936" w:rsidR="000E2CC5" w:rsidRDefault="000E2CC5" w:rsidP="00B53079">
      <w:pPr>
        <w:spacing w:after="0" w:line="240" w:lineRule="auto"/>
        <w:ind w:firstLine="567"/>
        <w:jc w:val="center"/>
        <w:rPr>
          <w:rFonts w:ascii="Times New Roman" w:hAnsi="Times New Roman" w:cs="Times New Roman"/>
          <w:b/>
          <w:bCs/>
          <w:sz w:val="19"/>
          <w:szCs w:val="19"/>
        </w:rPr>
      </w:pPr>
    </w:p>
    <w:p w14:paraId="17101C90" w14:textId="60248206" w:rsidR="000E2CC5" w:rsidRDefault="000E2CC5" w:rsidP="00B53079">
      <w:pPr>
        <w:spacing w:after="0" w:line="240" w:lineRule="auto"/>
        <w:ind w:firstLine="567"/>
        <w:jc w:val="center"/>
        <w:rPr>
          <w:rFonts w:ascii="Times New Roman" w:hAnsi="Times New Roman" w:cs="Times New Roman"/>
          <w:b/>
          <w:bCs/>
          <w:sz w:val="19"/>
          <w:szCs w:val="19"/>
        </w:rPr>
      </w:pPr>
    </w:p>
    <w:p w14:paraId="739D057B" w14:textId="69E82FB3" w:rsidR="000E2CC5" w:rsidRDefault="000E2CC5" w:rsidP="00B53079">
      <w:pPr>
        <w:spacing w:after="0" w:line="240" w:lineRule="auto"/>
        <w:ind w:firstLine="567"/>
        <w:jc w:val="center"/>
        <w:rPr>
          <w:rFonts w:ascii="Times New Roman" w:hAnsi="Times New Roman" w:cs="Times New Roman"/>
          <w:b/>
          <w:bCs/>
          <w:sz w:val="19"/>
          <w:szCs w:val="19"/>
        </w:rPr>
      </w:pPr>
    </w:p>
    <w:p w14:paraId="0B7AD526" w14:textId="024FD499" w:rsidR="000E2CC5" w:rsidRDefault="000E2CC5" w:rsidP="00B53079">
      <w:pPr>
        <w:spacing w:after="0" w:line="240" w:lineRule="auto"/>
        <w:ind w:firstLine="567"/>
        <w:jc w:val="center"/>
        <w:rPr>
          <w:rFonts w:ascii="Times New Roman" w:hAnsi="Times New Roman" w:cs="Times New Roman"/>
          <w:b/>
          <w:bCs/>
          <w:sz w:val="19"/>
          <w:szCs w:val="19"/>
        </w:rPr>
      </w:pPr>
    </w:p>
    <w:p w14:paraId="4B9B9120" w14:textId="2A1B6487" w:rsidR="000E2CC5" w:rsidRDefault="000E2CC5" w:rsidP="00B53079">
      <w:pPr>
        <w:spacing w:after="0" w:line="240" w:lineRule="auto"/>
        <w:ind w:firstLine="567"/>
        <w:jc w:val="center"/>
        <w:rPr>
          <w:rFonts w:ascii="Times New Roman" w:hAnsi="Times New Roman" w:cs="Times New Roman"/>
          <w:b/>
          <w:bCs/>
          <w:sz w:val="19"/>
          <w:szCs w:val="19"/>
        </w:rPr>
      </w:pPr>
    </w:p>
    <w:p w14:paraId="77EC48BC" w14:textId="3EAF4F41" w:rsidR="000E2CC5" w:rsidRDefault="000E2CC5" w:rsidP="00B53079">
      <w:pPr>
        <w:spacing w:after="0" w:line="240" w:lineRule="auto"/>
        <w:ind w:firstLine="567"/>
        <w:jc w:val="center"/>
        <w:rPr>
          <w:rFonts w:ascii="Times New Roman" w:hAnsi="Times New Roman" w:cs="Times New Roman"/>
          <w:b/>
          <w:bCs/>
          <w:sz w:val="19"/>
          <w:szCs w:val="19"/>
        </w:rPr>
      </w:pPr>
    </w:p>
    <w:p w14:paraId="66804D4C" w14:textId="632250E5" w:rsidR="000E2CC5" w:rsidRDefault="000E2CC5" w:rsidP="00B53079">
      <w:pPr>
        <w:spacing w:after="0" w:line="240" w:lineRule="auto"/>
        <w:ind w:firstLine="567"/>
        <w:jc w:val="center"/>
        <w:rPr>
          <w:rFonts w:ascii="Times New Roman" w:hAnsi="Times New Roman" w:cs="Times New Roman"/>
          <w:b/>
          <w:bCs/>
          <w:sz w:val="19"/>
          <w:szCs w:val="19"/>
        </w:rPr>
      </w:pPr>
    </w:p>
    <w:p w14:paraId="36865DCC" w14:textId="5BC93792" w:rsidR="000E2CC5" w:rsidRDefault="000E2CC5" w:rsidP="00B53079">
      <w:pPr>
        <w:spacing w:after="0" w:line="240" w:lineRule="auto"/>
        <w:ind w:firstLine="567"/>
        <w:jc w:val="center"/>
        <w:rPr>
          <w:rFonts w:ascii="Times New Roman" w:hAnsi="Times New Roman" w:cs="Times New Roman"/>
          <w:b/>
          <w:bCs/>
          <w:sz w:val="19"/>
          <w:szCs w:val="19"/>
        </w:rPr>
      </w:pPr>
    </w:p>
    <w:p w14:paraId="5165BB6C" w14:textId="46D400D7" w:rsidR="000E2CC5" w:rsidRDefault="000E2CC5" w:rsidP="00B53079">
      <w:pPr>
        <w:spacing w:after="0" w:line="240" w:lineRule="auto"/>
        <w:ind w:firstLine="567"/>
        <w:jc w:val="center"/>
        <w:rPr>
          <w:rFonts w:ascii="Times New Roman" w:hAnsi="Times New Roman" w:cs="Times New Roman"/>
          <w:b/>
          <w:bCs/>
          <w:sz w:val="19"/>
          <w:szCs w:val="19"/>
        </w:rPr>
      </w:pPr>
    </w:p>
    <w:p w14:paraId="4E311371" w14:textId="4BC3C000" w:rsidR="000E2CC5" w:rsidRDefault="000E2CC5" w:rsidP="00B53079">
      <w:pPr>
        <w:spacing w:after="0" w:line="240" w:lineRule="auto"/>
        <w:ind w:firstLine="567"/>
        <w:jc w:val="center"/>
        <w:rPr>
          <w:rFonts w:ascii="Times New Roman" w:hAnsi="Times New Roman" w:cs="Times New Roman"/>
          <w:b/>
          <w:bCs/>
          <w:sz w:val="19"/>
          <w:szCs w:val="19"/>
        </w:rPr>
      </w:pPr>
    </w:p>
    <w:p w14:paraId="2FA993B2" w14:textId="1793E963" w:rsidR="000E2CC5" w:rsidRDefault="000E2CC5" w:rsidP="00B53079">
      <w:pPr>
        <w:spacing w:after="0" w:line="240" w:lineRule="auto"/>
        <w:ind w:firstLine="567"/>
        <w:jc w:val="center"/>
        <w:rPr>
          <w:rFonts w:ascii="Times New Roman" w:hAnsi="Times New Roman" w:cs="Times New Roman"/>
          <w:b/>
          <w:bCs/>
          <w:sz w:val="19"/>
          <w:szCs w:val="19"/>
        </w:rPr>
      </w:pPr>
    </w:p>
    <w:p w14:paraId="206D26A6" w14:textId="1670842D" w:rsidR="000E2CC5" w:rsidRDefault="000E2CC5" w:rsidP="00B53079">
      <w:pPr>
        <w:spacing w:after="0" w:line="240" w:lineRule="auto"/>
        <w:ind w:firstLine="567"/>
        <w:jc w:val="center"/>
        <w:rPr>
          <w:rFonts w:ascii="Times New Roman" w:hAnsi="Times New Roman" w:cs="Times New Roman"/>
          <w:b/>
          <w:bCs/>
          <w:sz w:val="19"/>
          <w:szCs w:val="19"/>
        </w:rPr>
      </w:pPr>
    </w:p>
    <w:p w14:paraId="758B6BF7" w14:textId="00B9D6B9" w:rsidR="000E2CC5" w:rsidRDefault="000E2CC5" w:rsidP="00B53079">
      <w:pPr>
        <w:spacing w:after="0" w:line="240" w:lineRule="auto"/>
        <w:ind w:firstLine="567"/>
        <w:jc w:val="center"/>
        <w:rPr>
          <w:rFonts w:ascii="Times New Roman" w:hAnsi="Times New Roman" w:cs="Times New Roman"/>
          <w:b/>
          <w:bCs/>
          <w:sz w:val="19"/>
          <w:szCs w:val="19"/>
        </w:rPr>
      </w:pPr>
    </w:p>
    <w:p w14:paraId="746F3193" w14:textId="68CDC159" w:rsidR="000E2CC5" w:rsidRDefault="000E2CC5" w:rsidP="00B53079">
      <w:pPr>
        <w:spacing w:after="0" w:line="240" w:lineRule="auto"/>
        <w:ind w:firstLine="567"/>
        <w:jc w:val="center"/>
        <w:rPr>
          <w:rFonts w:ascii="Times New Roman" w:hAnsi="Times New Roman" w:cs="Times New Roman"/>
          <w:b/>
          <w:bCs/>
          <w:sz w:val="19"/>
          <w:szCs w:val="19"/>
        </w:rPr>
      </w:pPr>
    </w:p>
    <w:p w14:paraId="387F5CC2" w14:textId="091647C3" w:rsidR="000E2CC5" w:rsidRDefault="000E2CC5" w:rsidP="00B53079">
      <w:pPr>
        <w:spacing w:after="0" w:line="240" w:lineRule="auto"/>
        <w:ind w:firstLine="567"/>
        <w:jc w:val="center"/>
        <w:rPr>
          <w:rFonts w:ascii="Times New Roman" w:hAnsi="Times New Roman" w:cs="Times New Roman"/>
          <w:b/>
          <w:bCs/>
          <w:sz w:val="19"/>
          <w:szCs w:val="19"/>
        </w:rPr>
      </w:pPr>
    </w:p>
    <w:p w14:paraId="36CBA9AE" w14:textId="3E3947A3" w:rsidR="000E2CC5" w:rsidRDefault="000E2CC5" w:rsidP="00B53079">
      <w:pPr>
        <w:spacing w:after="0" w:line="240" w:lineRule="auto"/>
        <w:ind w:firstLine="567"/>
        <w:jc w:val="center"/>
        <w:rPr>
          <w:rFonts w:ascii="Times New Roman" w:hAnsi="Times New Roman" w:cs="Times New Roman"/>
          <w:b/>
          <w:bCs/>
          <w:sz w:val="19"/>
          <w:szCs w:val="19"/>
        </w:rPr>
      </w:pPr>
    </w:p>
    <w:p w14:paraId="367E005F" w14:textId="1AE11348" w:rsidR="000E2CC5" w:rsidRDefault="000E2CC5" w:rsidP="00B53079">
      <w:pPr>
        <w:spacing w:after="0" w:line="240" w:lineRule="auto"/>
        <w:ind w:firstLine="567"/>
        <w:jc w:val="center"/>
        <w:rPr>
          <w:rFonts w:ascii="Times New Roman" w:hAnsi="Times New Roman" w:cs="Times New Roman"/>
          <w:b/>
          <w:bCs/>
          <w:sz w:val="19"/>
          <w:szCs w:val="19"/>
        </w:rPr>
      </w:pPr>
    </w:p>
    <w:p w14:paraId="47AD71AB" w14:textId="63EE9605" w:rsidR="000E2CC5" w:rsidRDefault="000E2CC5" w:rsidP="00B53079">
      <w:pPr>
        <w:spacing w:after="0" w:line="240" w:lineRule="auto"/>
        <w:ind w:firstLine="567"/>
        <w:jc w:val="center"/>
        <w:rPr>
          <w:rFonts w:ascii="Times New Roman" w:hAnsi="Times New Roman" w:cs="Times New Roman"/>
          <w:b/>
          <w:bCs/>
          <w:sz w:val="19"/>
          <w:szCs w:val="19"/>
        </w:rPr>
      </w:pPr>
    </w:p>
    <w:p w14:paraId="52FE230B" w14:textId="7A93460B" w:rsidR="000E2CC5" w:rsidRDefault="000E2CC5" w:rsidP="00B53079">
      <w:pPr>
        <w:spacing w:after="0" w:line="240" w:lineRule="auto"/>
        <w:ind w:firstLine="567"/>
        <w:jc w:val="center"/>
        <w:rPr>
          <w:rFonts w:ascii="Times New Roman" w:hAnsi="Times New Roman" w:cs="Times New Roman"/>
          <w:b/>
          <w:bCs/>
          <w:sz w:val="19"/>
          <w:szCs w:val="19"/>
        </w:rPr>
      </w:pPr>
    </w:p>
    <w:p w14:paraId="7EF30728" w14:textId="4C6690C7" w:rsidR="000E2CC5" w:rsidRDefault="000E2CC5" w:rsidP="00B53079">
      <w:pPr>
        <w:spacing w:after="0" w:line="240" w:lineRule="auto"/>
        <w:ind w:firstLine="567"/>
        <w:jc w:val="center"/>
        <w:rPr>
          <w:rFonts w:ascii="Times New Roman" w:hAnsi="Times New Roman" w:cs="Times New Roman"/>
          <w:b/>
          <w:bCs/>
          <w:sz w:val="19"/>
          <w:szCs w:val="19"/>
        </w:rPr>
      </w:pPr>
    </w:p>
    <w:p w14:paraId="15CCF6E4" w14:textId="73283F13" w:rsidR="000E2CC5" w:rsidRDefault="000E2CC5" w:rsidP="00B53079">
      <w:pPr>
        <w:spacing w:after="0" w:line="240" w:lineRule="auto"/>
        <w:ind w:firstLine="567"/>
        <w:jc w:val="center"/>
        <w:rPr>
          <w:rFonts w:ascii="Times New Roman" w:hAnsi="Times New Roman" w:cs="Times New Roman"/>
          <w:b/>
          <w:bCs/>
          <w:sz w:val="19"/>
          <w:szCs w:val="19"/>
        </w:rPr>
      </w:pPr>
    </w:p>
    <w:p w14:paraId="6A08A938" w14:textId="6950CA25" w:rsidR="000E2CC5" w:rsidRDefault="000E2CC5" w:rsidP="00B53079">
      <w:pPr>
        <w:spacing w:after="0" w:line="240" w:lineRule="auto"/>
        <w:ind w:firstLine="567"/>
        <w:jc w:val="center"/>
        <w:rPr>
          <w:rFonts w:ascii="Times New Roman" w:hAnsi="Times New Roman" w:cs="Times New Roman"/>
          <w:b/>
          <w:bCs/>
          <w:sz w:val="19"/>
          <w:szCs w:val="19"/>
        </w:rPr>
      </w:pPr>
    </w:p>
    <w:p w14:paraId="5B67D07F" w14:textId="38B676EC" w:rsidR="000E2CC5" w:rsidRDefault="000E2CC5" w:rsidP="00B53079">
      <w:pPr>
        <w:spacing w:after="0" w:line="240" w:lineRule="auto"/>
        <w:ind w:firstLine="567"/>
        <w:jc w:val="center"/>
        <w:rPr>
          <w:rFonts w:ascii="Times New Roman" w:hAnsi="Times New Roman" w:cs="Times New Roman"/>
          <w:b/>
          <w:bCs/>
          <w:sz w:val="19"/>
          <w:szCs w:val="19"/>
        </w:rPr>
      </w:pPr>
    </w:p>
    <w:p w14:paraId="4AFD0CF5" w14:textId="68E6E8F2" w:rsidR="000E2CC5" w:rsidRDefault="000E2CC5" w:rsidP="00B53079">
      <w:pPr>
        <w:spacing w:after="0" w:line="240" w:lineRule="auto"/>
        <w:ind w:firstLine="567"/>
        <w:jc w:val="center"/>
        <w:rPr>
          <w:rFonts w:ascii="Times New Roman" w:hAnsi="Times New Roman" w:cs="Times New Roman"/>
          <w:b/>
          <w:bCs/>
          <w:sz w:val="19"/>
          <w:szCs w:val="19"/>
        </w:rPr>
      </w:pPr>
    </w:p>
    <w:p w14:paraId="7D8372DD" w14:textId="77777777" w:rsidR="000E2CC5" w:rsidRDefault="000E2CC5" w:rsidP="00B53079">
      <w:pPr>
        <w:spacing w:after="0" w:line="240" w:lineRule="auto"/>
        <w:ind w:firstLine="567"/>
        <w:jc w:val="center"/>
        <w:rPr>
          <w:rFonts w:ascii="Times New Roman" w:hAnsi="Times New Roman" w:cs="Times New Roman"/>
          <w:b/>
          <w:bCs/>
          <w:sz w:val="19"/>
          <w:szCs w:val="19"/>
        </w:rPr>
      </w:pPr>
    </w:p>
    <w:p w14:paraId="74F0F8C0" w14:textId="77777777" w:rsidR="000E2CC5" w:rsidRDefault="000E2CC5" w:rsidP="00B53079">
      <w:pPr>
        <w:spacing w:after="0" w:line="240" w:lineRule="auto"/>
        <w:ind w:firstLine="567"/>
        <w:jc w:val="center"/>
        <w:rPr>
          <w:rFonts w:ascii="Times New Roman" w:hAnsi="Times New Roman" w:cs="Times New Roman"/>
          <w:b/>
          <w:bCs/>
          <w:sz w:val="19"/>
          <w:szCs w:val="19"/>
        </w:rPr>
      </w:pPr>
    </w:p>
    <w:p w14:paraId="2A4155CA" w14:textId="41BFC4E2"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lastRenderedPageBreak/>
        <w:t xml:space="preserve">Соглашение </w:t>
      </w:r>
    </w:p>
    <w:p w14:paraId="2784F9C8" w14:textId="77777777" w:rsidR="00B53079" w:rsidRPr="00264143" w:rsidRDefault="00B53079" w:rsidP="00B53079">
      <w:pPr>
        <w:spacing w:after="0" w:line="240" w:lineRule="auto"/>
        <w:ind w:firstLine="567"/>
        <w:jc w:val="center"/>
        <w:rPr>
          <w:rFonts w:ascii="Times New Roman" w:hAnsi="Times New Roman" w:cs="Times New Roman"/>
          <w:b/>
          <w:bCs/>
          <w:sz w:val="19"/>
          <w:szCs w:val="19"/>
        </w:rPr>
      </w:pPr>
      <w:r w:rsidRPr="00264143">
        <w:rPr>
          <w:rFonts w:ascii="Times New Roman" w:hAnsi="Times New Roman" w:cs="Times New Roman"/>
          <w:b/>
          <w:bCs/>
          <w:sz w:val="19"/>
          <w:szCs w:val="19"/>
        </w:rPr>
        <w:t xml:space="preserve">об электронном документообороте </w:t>
      </w:r>
    </w:p>
    <w:p w14:paraId="336F2781" w14:textId="540F0CEE" w:rsidR="00B53079" w:rsidRPr="00264143" w:rsidRDefault="00B53079" w:rsidP="00B53079">
      <w:pPr>
        <w:spacing w:line="240" w:lineRule="auto"/>
        <w:jc w:val="both"/>
        <w:rPr>
          <w:rFonts w:ascii="Times New Roman" w:hAnsi="Times New Roman" w:cs="Times New Roman"/>
          <w:sz w:val="19"/>
          <w:szCs w:val="19"/>
        </w:rPr>
      </w:pPr>
      <w:r w:rsidRPr="00264143">
        <w:rPr>
          <w:rFonts w:ascii="Times New Roman" w:hAnsi="Times New Roman" w:cs="Times New Roman"/>
          <w:sz w:val="19"/>
          <w:szCs w:val="19"/>
        </w:rPr>
        <w:t>г.</w:t>
      </w:r>
      <w:r w:rsidR="00BA2FEB">
        <w:rPr>
          <w:rFonts w:ascii="Times New Roman" w:hAnsi="Times New Roman" w:cs="Times New Roman"/>
          <w:sz w:val="19"/>
          <w:szCs w:val="19"/>
        </w:rPr>
        <w:t xml:space="preserve"> Екатеринбург</w:t>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r>
      <w:r w:rsidRPr="00264143">
        <w:rPr>
          <w:rFonts w:ascii="Times New Roman" w:hAnsi="Times New Roman" w:cs="Times New Roman"/>
          <w:sz w:val="19"/>
          <w:szCs w:val="19"/>
        </w:rPr>
        <w:tab/>
        <w:t xml:space="preserve">                   </w:t>
      </w:r>
      <w:r w:rsidRPr="00264143">
        <w:rPr>
          <w:rFonts w:ascii="Times New Roman" w:hAnsi="Times New Roman" w:cs="Times New Roman"/>
          <w:sz w:val="19"/>
          <w:szCs w:val="19"/>
        </w:rPr>
        <w:tab/>
        <w:t xml:space="preserve">                   </w:t>
      </w:r>
      <w:r w:rsidR="004130E5" w:rsidRPr="00264143">
        <w:rPr>
          <w:rFonts w:ascii="Times New Roman" w:hAnsi="Times New Roman" w:cs="Times New Roman"/>
          <w:sz w:val="19"/>
          <w:szCs w:val="19"/>
        </w:rPr>
        <w:t>«</w:t>
      </w:r>
      <w:r w:rsidR="001D4A06">
        <w:rPr>
          <w:rFonts w:ascii="Times New Roman" w:hAnsi="Times New Roman" w:cs="Times New Roman"/>
          <w:sz w:val="19"/>
          <w:szCs w:val="19"/>
        </w:rPr>
        <w:fldChar w:fldCharType="begin">
          <w:ffData>
            <w:name w:val="ТекстовоеПоле77"/>
            <w:enabled/>
            <w:calcOnExit w:val="0"/>
            <w:textInput/>
          </w:ffData>
        </w:fldChar>
      </w:r>
      <w:bookmarkStart w:id="126" w:name="ТекстовоеПоле77"/>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26"/>
      <w:r w:rsidRPr="00264143">
        <w:rPr>
          <w:rFonts w:ascii="Times New Roman" w:hAnsi="Times New Roman" w:cs="Times New Roman"/>
          <w:sz w:val="19"/>
          <w:szCs w:val="19"/>
        </w:rPr>
        <w:t xml:space="preserve">» </w:t>
      </w:r>
      <w:r w:rsidR="001D4A06">
        <w:rPr>
          <w:rFonts w:ascii="Times New Roman" w:hAnsi="Times New Roman" w:cs="Times New Roman"/>
          <w:sz w:val="19"/>
          <w:szCs w:val="19"/>
        </w:rPr>
        <w:fldChar w:fldCharType="begin">
          <w:ffData>
            <w:name w:val="ТекстовоеПоле78"/>
            <w:enabled/>
            <w:calcOnExit w:val="0"/>
            <w:textInput/>
          </w:ffData>
        </w:fldChar>
      </w:r>
      <w:bookmarkStart w:id="127" w:name="ТекстовоеПоле78"/>
      <w:r w:rsidR="001D4A06">
        <w:rPr>
          <w:rFonts w:ascii="Times New Roman" w:hAnsi="Times New Roman" w:cs="Times New Roman"/>
          <w:sz w:val="19"/>
          <w:szCs w:val="19"/>
        </w:rPr>
        <w:instrText xml:space="preserve"> FORMTEXT </w:instrText>
      </w:r>
      <w:r w:rsidR="001D4A06">
        <w:rPr>
          <w:rFonts w:ascii="Times New Roman" w:hAnsi="Times New Roman" w:cs="Times New Roman"/>
          <w:sz w:val="19"/>
          <w:szCs w:val="19"/>
        </w:rPr>
      </w:r>
      <w:r w:rsidR="001D4A06">
        <w:rPr>
          <w:rFonts w:ascii="Times New Roman" w:hAnsi="Times New Roman" w:cs="Times New Roman"/>
          <w:sz w:val="19"/>
          <w:szCs w:val="19"/>
        </w:rPr>
        <w:fldChar w:fldCharType="separate"/>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noProof/>
          <w:sz w:val="19"/>
          <w:szCs w:val="19"/>
        </w:rPr>
        <w:t> </w:t>
      </w:r>
      <w:r w:rsidR="001D4A06">
        <w:rPr>
          <w:rFonts w:ascii="Times New Roman" w:hAnsi="Times New Roman" w:cs="Times New Roman"/>
          <w:sz w:val="19"/>
          <w:szCs w:val="19"/>
        </w:rPr>
        <w:fldChar w:fldCharType="end"/>
      </w:r>
      <w:bookmarkEnd w:id="127"/>
      <w:r w:rsidRPr="00264143">
        <w:rPr>
          <w:rFonts w:ascii="Times New Roman" w:hAnsi="Times New Roman" w:cs="Times New Roman"/>
          <w:sz w:val="19"/>
          <w:szCs w:val="19"/>
        </w:rPr>
        <w:t>202</w:t>
      </w:r>
      <w:r w:rsidR="001D4A06">
        <w:rPr>
          <w:rFonts w:ascii="Times New Roman" w:hAnsi="Times New Roman" w:cs="Times New Roman"/>
          <w:sz w:val="19"/>
          <w:szCs w:val="19"/>
        </w:rPr>
        <w:t>6</w:t>
      </w:r>
      <w:r w:rsidRPr="00264143">
        <w:rPr>
          <w:rFonts w:ascii="Times New Roman" w:hAnsi="Times New Roman" w:cs="Times New Roman"/>
          <w:sz w:val="19"/>
          <w:szCs w:val="19"/>
        </w:rPr>
        <w:t xml:space="preserve"> г.</w:t>
      </w:r>
    </w:p>
    <w:p w14:paraId="5FACB198" w14:textId="4B053080" w:rsidR="005E3EEF" w:rsidRPr="002A47F1" w:rsidRDefault="005E3EEF" w:rsidP="005E3EE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27052F">
        <w:rPr>
          <w:rFonts w:ascii="Times New Roman" w:eastAsia="Calibri" w:hAnsi="Times New Roman" w:cs="Times New Roman"/>
          <w:b/>
          <w:bCs/>
          <w:sz w:val="19"/>
          <w:szCs w:val="19"/>
        </w:rPr>
        <w:t xml:space="preserve">Общество с ограниченной ответственностью «Городское строительство» (ООО «Горстрой») </w:t>
      </w:r>
      <w:r w:rsidRPr="0027052F">
        <w:rPr>
          <w:rFonts w:ascii="Times New Roman" w:eastAsia="Calibri" w:hAnsi="Times New Roman" w:cs="Times New Roman"/>
          <w:sz w:val="19"/>
          <w:szCs w:val="19"/>
        </w:rPr>
        <w:t xml:space="preserve">в лице </w:t>
      </w:r>
      <w:r w:rsidR="00F671D6" w:rsidRPr="00F671D6">
        <w:rPr>
          <w:rFonts w:ascii="Times New Roman" w:eastAsia="Calibri" w:hAnsi="Times New Roman" w:cs="Times New Roman"/>
          <w:sz w:val="19"/>
          <w:szCs w:val="19"/>
        </w:rPr>
        <w:t>регионального директора г. Екатеринбург Погорова Игоря Александровича, действующего на основании Доверенности № 25/26-ГС от 17.02.2026</w:t>
      </w:r>
      <w:r w:rsidR="00F671D6">
        <w:rPr>
          <w:rFonts w:ascii="Times New Roman" w:eastAsia="Calibri" w:hAnsi="Times New Roman" w:cs="Times New Roman"/>
          <w:sz w:val="19"/>
          <w:szCs w:val="19"/>
        </w:rPr>
        <w:t>,</w:t>
      </w:r>
      <w:r w:rsidR="001D4A06" w:rsidRPr="002A47F1">
        <w:rPr>
          <w:rFonts w:ascii="Times New Roman" w:eastAsia="Times New Roman" w:hAnsi="Times New Roman" w:cs="Times New Roman"/>
          <w:spacing w:val="-6"/>
          <w:sz w:val="19"/>
          <w:szCs w:val="19"/>
          <w:lang w:eastAsia="ru-RU"/>
        </w:rPr>
        <w:t xml:space="preserve"> </w:t>
      </w:r>
      <w:r w:rsidRPr="002A47F1">
        <w:rPr>
          <w:rFonts w:ascii="Times New Roman" w:eastAsia="Calibri" w:hAnsi="Times New Roman" w:cs="Times New Roman"/>
          <w:sz w:val="19"/>
          <w:szCs w:val="19"/>
        </w:rPr>
        <w:t xml:space="preserve">именуемое в дальнейшем </w:t>
      </w:r>
      <w:r w:rsidRPr="002A47F1">
        <w:rPr>
          <w:rFonts w:ascii="Times New Roman" w:eastAsia="Calibri" w:hAnsi="Times New Roman" w:cs="Times New Roman"/>
          <w:b/>
          <w:bCs/>
          <w:sz w:val="19"/>
          <w:szCs w:val="19"/>
        </w:rPr>
        <w:t>«Сторона-1»</w:t>
      </w:r>
      <w:r w:rsidRPr="002A47F1">
        <w:rPr>
          <w:rFonts w:ascii="Times New Roman" w:eastAsia="Calibri" w:hAnsi="Times New Roman" w:cs="Times New Roman"/>
          <w:sz w:val="19"/>
          <w:szCs w:val="19"/>
        </w:rPr>
        <w:t>, с одной стороны, и</w:t>
      </w:r>
    </w:p>
    <w:p w14:paraId="434AD347" w14:textId="3B7C9305" w:rsidR="00B53079" w:rsidRPr="002A47F1" w:rsidRDefault="007327CE" w:rsidP="005E3EEF">
      <w:pPr>
        <w:spacing w:after="0" w:line="240" w:lineRule="auto"/>
        <w:ind w:firstLine="567"/>
        <w:jc w:val="both"/>
        <w:rPr>
          <w:rFonts w:ascii="Times New Roman" w:hAnsi="Times New Roman" w:cs="Times New Roman"/>
          <w:sz w:val="19"/>
          <w:szCs w:val="19"/>
        </w:rPr>
      </w:pPr>
      <w:r w:rsidRPr="002A47F1">
        <w:rPr>
          <w:rFonts w:ascii="Times New Roman" w:eastAsia="Calibri" w:hAnsi="Times New Roman" w:cs="Times New Roman"/>
          <w:b/>
          <w:bCs/>
          <w:sz w:val="19"/>
          <w:szCs w:val="19"/>
        </w:rPr>
        <w:t>Общество с ограниченной ответственностью «</w:t>
      </w:r>
      <w:r w:rsidRPr="002A47F1">
        <w:rPr>
          <w:rFonts w:ascii="Times New Roman" w:eastAsia="Calibri" w:hAnsi="Times New Roman" w:cs="Times New Roman"/>
          <w:b/>
          <w:bCs/>
          <w:sz w:val="19"/>
          <w:szCs w:val="19"/>
        </w:rPr>
        <w:fldChar w:fldCharType="begin">
          <w:ffData>
            <w:name w:val="ТекстовоеПоле8"/>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(ООО «</w:t>
      </w:r>
      <w:r w:rsidRPr="002A47F1">
        <w:rPr>
          <w:rFonts w:ascii="Times New Roman" w:eastAsia="Calibri" w:hAnsi="Times New Roman" w:cs="Times New Roman"/>
          <w:b/>
          <w:bCs/>
          <w:sz w:val="19"/>
          <w:szCs w:val="19"/>
        </w:rPr>
        <w:fldChar w:fldCharType="begin">
          <w:ffData>
            <w:name w:val="ТекстовоеПоле9"/>
            <w:enabled/>
            <w:calcOnExit w:val="0"/>
            <w:textInput/>
          </w:ffData>
        </w:fldChar>
      </w:r>
      <w:r w:rsidRPr="002A47F1">
        <w:rPr>
          <w:rFonts w:ascii="Times New Roman" w:eastAsia="Calibri" w:hAnsi="Times New Roman" w:cs="Times New Roman"/>
          <w:b/>
          <w:bCs/>
          <w:sz w:val="19"/>
          <w:szCs w:val="19"/>
        </w:rPr>
        <w:instrText xml:space="preserve"> FORMTEXT </w:instrText>
      </w:r>
      <w:r w:rsidRPr="002A47F1">
        <w:rPr>
          <w:rFonts w:ascii="Times New Roman" w:eastAsia="Calibri" w:hAnsi="Times New Roman" w:cs="Times New Roman"/>
          <w:b/>
          <w:bCs/>
          <w:sz w:val="19"/>
          <w:szCs w:val="19"/>
        </w:rPr>
      </w:r>
      <w:r w:rsidRPr="002A47F1">
        <w:rPr>
          <w:rFonts w:ascii="Times New Roman" w:eastAsia="Calibri" w:hAnsi="Times New Roman" w:cs="Times New Roman"/>
          <w:b/>
          <w:bCs/>
          <w:sz w:val="19"/>
          <w:szCs w:val="19"/>
        </w:rPr>
        <w:fldChar w:fldCharType="separate"/>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noProof/>
          <w:sz w:val="19"/>
          <w:szCs w:val="19"/>
        </w:rPr>
        <w:t> </w:t>
      </w:r>
      <w:r w:rsidRPr="002A47F1">
        <w:rPr>
          <w:rFonts w:ascii="Times New Roman" w:eastAsia="Calibri" w:hAnsi="Times New Roman" w:cs="Times New Roman"/>
          <w:b/>
          <w:bCs/>
          <w:sz w:val="19"/>
          <w:szCs w:val="19"/>
        </w:rPr>
        <w:fldChar w:fldCharType="end"/>
      </w:r>
      <w:r w:rsidRPr="002A47F1">
        <w:rPr>
          <w:rFonts w:ascii="Times New Roman" w:eastAsia="Calibri" w:hAnsi="Times New Roman" w:cs="Times New Roman"/>
          <w:b/>
          <w:bCs/>
          <w:sz w:val="19"/>
          <w:szCs w:val="19"/>
        </w:rPr>
        <w:t xml:space="preserve">»), </w:t>
      </w:r>
      <w:r w:rsidRPr="002A47F1">
        <w:rPr>
          <w:rFonts w:ascii="Times New Roman" w:eastAsia="Calibri" w:hAnsi="Times New Roman" w:cs="Times New Roman"/>
          <w:sz w:val="19"/>
          <w:szCs w:val="19"/>
        </w:rPr>
        <w:t xml:space="preserve">в лице </w:t>
      </w:r>
      <w:r w:rsidRPr="002A47F1">
        <w:rPr>
          <w:rFonts w:ascii="Times New Roman" w:eastAsia="Calibri" w:hAnsi="Times New Roman" w:cs="Times New Roman"/>
          <w:sz w:val="19"/>
          <w:szCs w:val="19"/>
        </w:rPr>
        <w:fldChar w:fldCharType="begin">
          <w:ffData>
            <w:name w:val="ТекстовоеПоле10"/>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xml:space="preserve"> директора </w:t>
      </w:r>
      <w:r w:rsidRPr="002A47F1">
        <w:rPr>
          <w:rFonts w:ascii="Times New Roman" w:eastAsia="Calibri" w:hAnsi="Times New Roman" w:cs="Times New Roman"/>
          <w:sz w:val="19"/>
          <w:szCs w:val="19"/>
        </w:rPr>
        <w:fldChar w:fldCharType="begin">
          <w:ffData>
            <w:name w:val="ТекстовоеПоле11"/>
            <w:enabled/>
            <w:calcOnExit w:val="0"/>
            <w:textInput/>
          </w:ffData>
        </w:fldChar>
      </w:r>
      <w:r w:rsidRPr="002A47F1">
        <w:rPr>
          <w:rFonts w:ascii="Times New Roman" w:eastAsia="Calibri" w:hAnsi="Times New Roman" w:cs="Times New Roman"/>
          <w:sz w:val="19"/>
          <w:szCs w:val="19"/>
        </w:rPr>
        <w:instrText xml:space="preserve"> FORMTEXT </w:instrText>
      </w:r>
      <w:r w:rsidRPr="002A47F1">
        <w:rPr>
          <w:rFonts w:ascii="Times New Roman" w:eastAsia="Calibri" w:hAnsi="Times New Roman" w:cs="Times New Roman"/>
          <w:sz w:val="19"/>
          <w:szCs w:val="19"/>
        </w:rPr>
      </w:r>
      <w:r w:rsidRPr="002A47F1">
        <w:rPr>
          <w:rFonts w:ascii="Times New Roman" w:eastAsia="Calibri" w:hAnsi="Times New Roman" w:cs="Times New Roman"/>
          <w:sz w:val="19"/>
          <w:szCs w:val="19"/>
        </w:rPr>
        <w:fldChar w:fldCharType="separate"/>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noProof/>
          <w:sz w:val="19"/>
          <w:szCs w:val="19"/>
        </w:rPr>
        <w:t> </w:t>
      </w:r>
      <w:r w:rsidRPr="002A47F1">
        <w:rPr>
          <w:rFonts w:ascii="Times New Roman" w:eastAsia="Calibri" w:hAnsi="Times New Roman" w:cs="Times New Roman"/>
          <w:sz w:val="19"/>
          <w:szCs w:val="19"/>
        </w:rPr>
        <w:fldChar w:fldCharType="end"/>
      </w:r>
      <w:r w:rsidRPr="002A47F1">
        <w:rPr>
          <w:rFonts w:ascii="Times New Roman" w:eastAsia="Calibri" w:hAnsi="Times New Roman" w:cs="Times New Roman"/>
          <w:sz w:val="19"/>
          <w:szCs w:val="19"/>
        </w:rPr>
        <w:t>, действующего на основании Устава</w:t>
      </w:r>
      <w:r w:rsidRPr="002A47F1">
        <w:rPr>
          <w:rFonts w:ascii="Times New Roman" w:eastAsia="Times New Roman" w:hAnsi="Times New Roman" w:cs="Times New Roman"/>
          <w:spacing w:val="-6"/>
          <w:sz w:val="19"/>
          <w:szCs w:val="19"/>
          <w:lang w:eastAsia="ru-RU"/>
        </w:rPr>
        <w:t>,</w:t>
      </w:r>
      <w:r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именуемый в дальнейшем</w:t>
      </w:r>
      <w:r w:rsidR="0000661A" w:rsidRPr="002A47F1">
        <w:rPr>
          <w:rFonts w:ascii="Times New Roman" w:eastAsia="Times New Roman" w:hAnsi="Times New Roman" w:cs="Times New Roman"/>
          <w:b/>
          <w:bCs/>
          <w:spacing w:val="-6"/>
          <w:sz w:val="19"/>
          <w:szCs w:val="19"/>
          <w:lang w:eastAsia="ru-RU"/>
        </w:rPr>
        <w:t xml:space="preserve"> «Сторона-2»</w:t>
      </w:r>
      <w:r w:rsidR="0000661A" w:rsidRPr="002A47F1">
        <w:rPr>
          <w:rFonts w:ascii="Times New Roman" w:eastAsia="Times New Roman" w:hAnsi="Times New Roman" w:cs="Times New Roman"/>
          <w:spacing w:val="-6"/>
          <w:sz w:val="19"/>
          <w:szCs w:val="19"/>
          <w:lang w:eastAsia="ru-RU"/>
        </w:rPr>
        <w:t>,</w:t>
      </w:r>
      <w:r w:rsidR="0000661A" w:rsidRPr="002A47F1">
        <w:rPr>
          <w:rFonts w:ascii="Times New Roman" w:eastAsia="Times New Roman" w:hAnsi="Times New Roman" w:cs="Times New Roman"/>
          <w:b/>
          <w:bCs/>
          <w:spacing w:val="-6"/>
          <w:sz w:val="19"/>
          <w:szCs w:val="19"/>
          <w:lang w:eastAsia="ru-RU"/>
        </w:rPr>
        <w:t xml:space="preserve"> </w:t>
      </w:r>
      <w:r w:rsidR="0000661A" w:rsidRPr="002A47F1">
        <w:rPr>
          <w:rFonts w:ascii="Times New Roman" w:eastAsia="Times New Roman" w:hAnsi="Times New Roman" w:cs="Times New Roman"/>
          <w:spacing w:val="-6"/>
          <w:sz w:val="19"/>
          <w:szCs w:val="19"/>
          <w:lang w:eastAsia="ru-RU"/>
        </w:rPr>
        <w:t>с другой стороны, совместно именуемые «Стороны»</w:t>
      </w:r>
      <w:r w:rsidR="0000661A" w:rsidRPr="002A47F1">
        <w:rPr>
          <w:rFonts w:ascii="Times New Roman" w:eastAsia="Calibri" w:hAnsi="Times New Roman" w:cs="Times New Roman"/>
          <w:sz w:val="19"/>
          <w:szCs w:val="19"/>
        </w:rPr>
        <w:t xml:space="preserve">, </w:t>
      </w:r>
      <w:r w:rsidR="00B53079" w:rsidRPr="002A47F1">
        <w:rPr>
          <w:rFonts w:ascii="Times New Roman" w:hAnsi="Times New Roman" w:cs="Times New Roman"/>
          <w:sz w:val="19"/>
          <w:szCs w:val="19"/>
        </w:rPr>
        <w:t>заключили настоящее Соглашение (далее по тексту «Соглашение») о нижеследующем:</w:t>
      </w:r>
    </w:p>
    <w:p w14:paraId="28981280"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A47F1">
        <w:rPr>
          <w:rFonts w:ascii="Times New Roman" w:hAnsi="Times New Roman" w:cs="Times New Roman"/>
          <w:sz w:val="19"/>
          <w:szCs w:val="19"/>
        </w:rPr>
        <w:t>Настоящее Соглашение регулирует отношения</w:t>
      </w:r>
      <w:r w:rsidRPr="0000661A">
        <w:rPr>
          <w:rFonts w:ascii="Times New Roman" w:hAnsi="Times New Roman" w:cs="Times New Roman"/>
          <w:sz w:val="19"/>
          <w:szCs w:val="19"/>
        </w:rPr>
        <w:t xml:space="preserve"> Сторон при осуществлении электронного обмена документами по телекоммуникационным каналам связи в системе ЭДО, подписанными ЭП.</w:t>
      </w:r>
    </w:p>
    <w:p w14:paraId="6D0A8BD1" w14:textId="77777777" w:rsidR="00B53079" w:rsidRPr="0000661A"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00661A">
        <w:rPr>
          <w:rFonts w:ascii="Times New Roman" w:hAnsi="Times New Roman" w:cs="Times New Roman"/>
          <w:sz w:val="19"/>
          <w:szCs w:val="19"/>
        </w:rPr>
        <w:t>Стороны согласовали следующие определения технических терминов:</w:t>
      </w:r>
    </w:p>
    <w:p w14:paraId="48A2D0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ЭДО (Электронный документооборот)</w:t>
      </w:r>
      <w:r w:rsidRPr="00264143">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2926B1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Электронный документ (ЭД)</w:t>
      </w:r>
      <w:r w:rsidRPr="00264143">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4C7EA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Оператор ЭДО (Провайдер/Оператор электронного документооборота)</w:t>
      </w:r>
      <w:r w:rsidRPr="00264143">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32D40184"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Электронная цифровая подпись (ЭЦП)</w:t>
      </w:r>
      <w:r w:rsidRPr="00264143">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0A4AE6E5" w14:textId="252AA955"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b/>
          <w:bCs/>
          <w:sz w:val="19"/>
          <w:szCs w:val="19"/>
        </w:rPr>
        <w:t>Формализованный документ</w:t>
      </w:r>
      <w:r w:rsidRPr="00264143">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76888CAB"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6F898623"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09EBDD0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388B6089" w14:textId="77777777" w:rsidR="00B53079" w:rsidRPr="00264143" w:rsidRDefault="00B53079" w:rsidP="00B32CDC">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264143">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56033F6F" w14:textId="77777777" w:rsidR="00B53079" w:rsidRPr="00264143" w:rsidRDefault="00B53079" w:rsidP="00B53079">
      <w:pPr>
        <w:tabs>
          <w:tab w:val="left" w:pos="993"/>
        </w:tabs>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55A57318"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473D3D8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136E4DC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(«SubjectName») сертификата ключа подписи соответствующего Уполномоченного лица;</w:t>
      </w:r>
    </w:p>
    <w:p w14:paraId="09AA3D5C"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6300AE2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2C256C0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32AD1C6F"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36289F6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4F77D40F" w14:textId="74B79AA4"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8. Стороны согласились, что получение ЭД,</w:t>
      </w:r>
      <w:r w:rsidR="006F1A22">
        <w:rPr>
          <w:rFonts w:ascii="Times New Roman" w:hAnsi="Times New Roman" w:cs="Times New Roman"/>
          <w:sz w:val="19"/>
          <w:szCs w:val="19"/>
        </w:rPr>
        <w:t xml:space="preserve"> </w:t>
      </w:r>
      <w:r w:rsidRPr="00264143">
        <w:rPr>
          <w:rFonts w:ascii="Times New Roman" w:hAnsi="Times New Roman" w:cs="Times New Roman"/>
          <w:sz w:val="19"/>
          <w:szCs w:val="19"/>
        </w:rPr>
        <w:t xml:space="preserve">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ЭД, является необходимым и достаточным условием позволяющим установить, что ЭД исходит от Стороны, его отправившей. </w:t>
      </w:r>
    </w:p>
    <w:p w14:paraId="430F32A5"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lastRenderedPageBreak/>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3916ACB3"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35EC10D1"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3C4DE7D6"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13C3C247"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5800E6D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35A4F07E" w14:textId="70AEE8E9"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13AAED90" w14:textId="2121B508"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1F687459" w14:textId="77777777" w:rsidR="00B53079" w:rsidRPr="00264143" w:rsidRDefault="00B53079" w:rsidP="00B53079">
      <w:pPr>
        <w:spacing w:after="0"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0544354E" w14:textId="77777777" w:rsidR="00B53079" w:rsidRPr="00264143" w:rsidRDefault="00B53079" w:rsidP="00B53079">
      <w:pPr>
        <w:spacing w:line="240" w:lineRule="auto"/>
        <w:ind w:firstLine="567"/>
        <w:jc w:val="both"/>
        <w:rPr>
          <w:rFonts w:ascii="Times New Roman" w:hAnsi="Times New Roman" w:cs="Times New Roman"/>
          <w:sz w:val="19"/>
          <w:szCs w:val="19"/>
        </w:rPr>
      </w:pPr>
      <w:r w:rsidRPr="00264143">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B53079" w:rsidRPr="00264143" w14:paraId="7BA01E97" w14:textId="77777777" w:rsidTr="004C643A">
        <w:tc>
          <w:tcPr>
            <w:tcW w:w="10695" w:type="dxa"/>
          </w:tcPr>
          <w:p w14:paraId="1A20B478" w14:textId="3E47D3C4" w:rsidR="00B53079" w:rsidRPr="00264143" w:rsidRDefault="00B53079" w:rsidP="004C643A">
            <w:pPr>
              <w:spacing w:after="0" w:line="240" w:lineRule="auto"/>
              <w:jc w:val="center"/>
              <w:rPr>
                <w:rFonts w:ascii="Times New Roman" w:eastAsia="Times New Roman" w:hAnsi="Times New Roman" w:cs="Times New Roman"/>
                <w:sz w:val="19"/>
                <w:szCs w:val="19"/>
                <w:lang w:eastAsia="ru-RU"/>
              </w:rPr>
            </w:pPr>
            <w:r w:rsidRPr="00264143">
              <w:rPr>
                <w:rFonts w:ascii="Times New Roman" w:hAnsi="Times New Roman" w:cs="Times New Roman"/>
                <w:b/>
                <w:bCs/>
                <w:sz w:val="19"/>
                <w:szCs w:val="19"/>
              </w:rPr>
              <w:t>Подписи сторон</w:t>
            </w:r>
            <w:bookmarkEnd w:id="117"/>
          </w:p>
        </w:tc>
        <w:tc>
          <w:tcPr>
            <w:tcW w:w="222" w:type="dxa"/>
          </w:tcPr>
          <w:p w14:paraId="73B82CEB" w14:textId="77777777" w:rsidR="00B53079" w:rsidRPr="00264143" w:rsidRDefault="00B53079" w:rsidP="00092071">
            <w:pPr>
              <w:widowControl w:val="0"/>
              <w:tabs>
                <w:tab w:val="left" w:pos="426"/>
              </w:tabs>
              <w:spacing w:after="0" w:line="240" w:lineRule="auto"/>
              <w:rPr>
                <w:rFonts w:ascii="Times New Roman" w:eastAsia="Times New Roman" w:hAnsi="Times New Roman" w:cs="Times New Roman"/>
                <w:sz w:val="19"/>
                <w:szCs w:val="19"/>
                <w:lang w:eastAsia="ru-RU"/>
              </w:rPr>
            </w:pPr>
          </w:p>
        </w:tc>
      </w:tr>
      <w:tr w:rsidR="00B53079" w:rsidRPr="00A13F2B" w14:paraId="3DD7D6AD" w14:textId="77777777" w:rsidTr="004C643A">
        <w:tc>
          <w:tcPr>
            <w:tcW w:w="10695" w:type="dxa"/>
          </w:tcPr>
          <w:p w14:paraId="1524DEE3" w14:textId="10E83E77" w:rsidR="00B53079" w:rsidRPr="00A13F2B" w:rsidRDefault="00B53079" w:rsidP="00092071">
            <w:pPr>
              <w:spacing w:after="0" w:line="240" w:lineRule="auto"/>
              <w:rPr>
                <w:rFonts w:ascii="Times New Roman" w:hAnsi="Times New Roman" w:cs="Times New Roman"/>
                <w:sz w:val="19"/>
                <w:szCs w:val="19"/>
              </w:rPr>
            </w:pPr>
          </w:p>
        </w:tc>
        <w:tc>
          <w:tcPr>
            <w:tcW w:w="222" w:type="dxa"/>
          </w:tcPr>
          <w:p w14:paraId="1D32B85F" w14:textId="7DAA7F72" w:rsidR="00B53079" w:rsidRPr="00A13F2B" w:rsidRDefault="00B53079" w:rsidP="00092071">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A13F2B" w:rsidRPr="00A13F2B" w14:paraId="193C0CF2" w14:textId="77777777" w:rsidTr="00A72B88">
        <w:tc>
          <w:tcPr>
            <w:tcW w:w="5239" w:type="dxa"/>
          </w:tcPr>
          <w:p w14:paraId="3E6D0E39" w14:textId="7909940C" w:rsidR="00A13F2B" w:rsidRPr="00A13F2B" w:rsidRDefault="00FB1ADB" w:rsidP="00034010">
            <w:pPr>
              <w:rPr>
                <w:rFonts w:ascii="Times New Roman" w:eastAsia="Calibri" w:hAnsi="Times New Roman" w:cs="Times New Roman"/>
                <w:b/>
                <w:sz w:val="19"/>
                <w:szCs w:val="19"/>
              </w:rPr>
            </w:pPr>
            <w:r>
              <w:rPr>
                <w:rFonts w:ascii="Times New Roman" w:eastAsia="Calibri" w:hAnsi="Times New Roman" w:cs="Times New Roman"/>
                <w:b/>
                <w:bCs/>
                <w:sz w:val="19"/>
                <w:szCs w:val="19"/>
              </w:rPr>
              <w:t xml:space="preserve">                                      </w:t>
            </w:r>
            <w:r w:rsidR="00A13F2B">
              <w:rPr>
                <w:rFonts w:ascii="Times New Roman" w:eastAsia="Calibri" w:hAnsi="Times New Roman" w:cs="Times New Roman"/>
                <w:b/>
                <w:bCs/>
                <w:sz w:val="19"/>
                <w:szCs w:val="19"/>
              </w:rPr>
              <w:t>Сторона-</w:t>
            </w:r>
            <w:r>
              <w:rPr>
                <w:rFonts w:ascii="Times New Roman" w:eastAsia="Calibri" w:hAnsi="Times New Roman" w:cs="Times New Roman"/>
                <w:b/>
                <w:bCs/>
                <w:sz w:val="19"/>
                <w:szCs w:val="19"/>
              </w:rPr>
              <w:t>1</w:t>
            </w:r>
            <w:r w:rsidR="00A13F2B" w:rsidRPr="00A13F2B">
              <w:rPr>
                <w:rFonts w:ascii="Times New Roman" w:eastAsia="Times New Roman" w:hAnsi="Times New Roman" w:cs="Times New Roman"/>
                <w:b/>
                <w:sz w:val="19"/>
                <w:szCs w:val="19"/>
                <w:lang w:eastAsia="ru-RU"/>
              </w:rPr>
              <w:t>:</w:t>
            </w:r>
          </w:p>
        </w:tc>
        <w:tc>
          <w:tcPr>
            <w:tcW w:w="5240" w:type="dxa"/>
          </w:tcPr>
          <w:p w14:paraId="78C784BC" w14:textId="425B1086" w:rsidR="00A13F2B" w:rsidRPr="00A13F2B" w:rsidRDefault="00FB1ADB" w:rsidP="00034010">
            <w:pPr>
              <w:rPr>
                <w:rFonts w:ascii="Times New Roman" w:eastAsia="Calibri" w:hAnsi="Times New Roman" w:cs="Times New Roman"/>
                <w:b/>
                <w:sz w:val="19"/>
                <w:szCs w:val="19"/>
              </w:rPr>
            </w:pPr>
            <w:r>
              <w:rPr>
                <w:rFonts w:ascii="Times New Roman" w:eastAsia="Times New Roman" w:hAnsi="Times New Roman" w:cs="Times New Roman"/>
                <w:b/>
                <w:bCs/>
                <w:sz w:val="19"/>
                <w:szCs w:val="19"/>
                <w:lang w:eastAsia="ru-RU"/>
              </w:rPr>
              <w:t xml:space="preserve">                              </w:t>
            </w:r>
            <w:r w:rsidR="00A13F2B">
              <w:rPr>
                <w:rFonts w:ascii="Times New Roman" w:eastAsia="Times New Roman" w:hAnsi="Times New Roman" w:cs="Times New Roman"/>
                <w:b/>
                <w:bCs/>
                <w:sz w:val="19"/>
                <w:szCs w:val="19"/>
                <w:lang w:eastAsia="ru-RU"/>
              </w:rPr>
              <w:t>Сторона-</w:t>
            </w:r>
            <w:r>
              <w:rPr>
                <w:rFonts w:ascii="Times New Roman" w:eastAsia="Times New Roman" w:hAnsi="Times New Roman" w:cs="Times New Roman"/>
                <w:b/>
                <w:bCs/>
                <w:sz w:val="19"/>
                <w:szCs w:val="19"/>
                <w:lang w:eastAsia="ru-RU"/>
              </w:rPr>
              <w:t>2</w:t>
            </w:r>
            <w:r w:rsidR="00A13F2B" w:rsidRPr="00A13F2B">
              <w:rPr>
                <w:rFonts w:ascii="Times New Roman" w:eastAsia="Times New Roman" w:hAnsi="Times New Roman" w:cs="Times New Roman"/>
                <w:b/>
                <w:bCs/>
                <w:sz w:val="19"/>
                <w:szCs w:val="19"/>
                <w:lang w:eastAsia="ru-RU"/>
              </w:rPr>
              <w:t>:</w:t>
            </w:r>
          </w:p>
        </w:tc>
      </w:tr>
    </w:tbl>
    <w:tbl>
      <w:tblPr>
        <w:tblW w:w="10241" w:type="dxa"/>
        <w:tblInd w:w="108" w:type="dxa"/>
        <w:tblLayout w:type="fixed"/>
        <w:tblLook w:val="0000" w:firstRow="0" w:lastRow="0" w:firstColumn="0" w:lastColumn="0" w:noHBand="0" w:noVBand="0"/>
      </w:tblPr>
      <w:tblGrid>
        <w:gridCol w:w="4854"/>
        <w:gridCol w:w="5387"/>
      </w:tblGrid>
      <w:tr w:rsidR="00E01F40" w:rsidRPr="00E01F40" w14:paraId="35D5033E" w14:textId="77777777" w:rsidTr="0025214B">
        <w:trPr>
          <w:trHeight w:val="4137"/>
        </w:trPr>
        <w:tc>
          <w:tcPr>
            <w:tcW w:w="4854" w:type="dxa"/>
            <w:shd w:val="clear" w:color="auto" w:fill="auto"/>
          </w:tcPr>
          <w:p w14:paraId="4BE99329" w14:textId="77777777" w:rsidR="00E01F40" w:rsidRPr="00E01F40" w:rsidRDefault="00E01F40" w:rsidP="0025214B">
            <w:pPr>
              <w:widowControl w:val="0"/>
              <w:suppressLineNumbers/>
              <w:suppressAutoHyphens/>
              <w:spacing w:after="0" w:line="240" w:lineRule="auto"/>
              <w:ind w:right="57"/>
              <w:jc w:val="center"/>
              <w:rPr>
                <w:rFonts w:ascii="Times New Roman" w:eastAsia="Times New Roman" w:hAnsi="Times New Roman" w:cs="Times New Roman"/>
                <w:b/>
                <w:bCs/>
                <w:sz w:val="19"/>
                <w:szCs w:val="19"/>
                <w:lang w:eastAsia="zh-CN"/>
              </w:rPr>
            </w:pPr>
            <w:r w:rsidRPr="00E01F40">
              <w:rPr>
                <w:rFonts w:ascii="Times New Roman" w:eastAsia="Times New Roman" w:hAnsi="Times New Roman" w:cs="Times New Roman"/>
                <w:b/>
                <w:bCs/>
                <w:sz w:val="19"/>
                <w:szCs w:val="19"/>
                <w:lang w:eastAsia="zh-CN"/>
              </w:rPr>
              <w:t>ООО «Горстрой»</w:t>
            </w:r>
          </w:p>
          <w:p w14:paraId="799AE6E4" w14:textId="3D69AE8D"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Юридический адрес: </w:t>
            </w:r>
            <w:r w:rsidR="00F26F1F" w:rsidRPr="00F26F1F">
              <w:rPr>
                <w:rFonts w:ascii="Times New Roman" w:eastAsia="Times New Roman" w:hAnsi="Times New Roman" w:cs="Times New Roman"/>
                <w:sz w:val="19"/>
                <w:szCs w:val="19"/>
                <w:lang w:eastAsia="zh-CN"/>
              </w:rPr>
              <w:t>625000, Тюменская область, г.о. город Тюмень, г. Тюмень, ул. 8 Марта, д. 1, этаж 6</w:t>
            </w:r>
          </w:p>
          <w:p w14:paraId="6B3322C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Номера телефонов: 8 (3452) 56-00-99</w:t>
            </w:r>
          </w:p>
          <w:p w14:paraId="23C95DEC"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Электронная почта: stroyka@paritet72.ru</w:t>
            </w:r>
          </w:p>
          <w:p w14:paraId="7F24DA82"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ИНН 7207018039/КПП 720301001</w:t>
            </w:r>
          </w:p>
          <w:p w14:paraId="43DF9AC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ОГРН 1167232071489</w:t>
            </w:r>
          </w:p>
          <w:p w14:paraId="744166FB" w14:textId="76D17159"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р/</w:t>
            </w:r>
            <w:r w:rsidR="00F26F1F">
              <w:rPr>
                <w:rFonts w:ascii="Times New Roman" w:eastAsia="Times New Roman" w:hAnsi="Times New Roman" w:cs="Times New Roman"/>
                <w:sz w:val="19"/>
                <w:szCs w:val="19"/>
                <w:lang w:eastAsia="zh-CN"/>
              </w:rPr>
              <w:t>с</w:t>
            </w:r>
            <w:r w:rsidRPr="00E01F40">
              <w:rPr>
                <w:rFonts w:ascii="Times New Roman" w:eastAsia="Times New Roman" w:hAnsi="Times New Roman" w:cs="Times New Roman"/>
                <w:sz w:val="19"/>
                <w:szCs w:val="19"/>
                <w:lang w:eastAsia="zh-CN"/>
              </w:rPr>
              <w:t xml:space="preserve"> 40702810138290003838</w:t>
            </w:r>
          </w:p>
          <w:p w14:paraId="0C18AF36"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к/с 30101810100000000964</w:t>
            </w:r>
          </w:p>
          <w:p w14:paraId="2A066031"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Филиал «Екатеринбургский» </w:t>
            </w:r>
          </w:p>
          <w:p w14:paraId="51A50CC5"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АО «АЛЬФА-БАНК»</w:t>
            </w:r>
          </w:p>
          <w:p w14:paraId="43E7BAA8"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БИК 046577964</w:t>
            </w:r>
          </w:p>
          <w:p w14:paraId="7A820469" w14:textId="77777777" w:rsidR="00FB0565" w:rsidRPr="00E01F40" w:rsidRDefault="00FB0565" w:rsidP="0025214B">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0934A49"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0C12A3">
              <w:rPr>
                <w:rFonts w:ascii="Times New Roman" w:eastAsia="Times New Roman" w:hAnsi="Times New Roman" w:cs="Times New Roman"/>
                <w:b/>
                <w:bCs/>
                <w:sz w:val="19"/>
                <w:szCs w:val="19"/>
                <w:lang w:eastAsia="zh-CN"/>
              </w:rPr>
              <w:t>Региональный директор г. Екатеринбург</w:t>
            </w:r>
          </w:p>
          <w:p w14:paraId="6D95A65D"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211C2171" w14:textId="77777777" w:rsidR="000C12A3" w:rsidRPr="000C12A3" w:rsidRDefault="000C12A3" w:rsidP="000C12A3">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03F153DC" w14:textId="7400A705" w:rsidR="00E01F40" w:rsidRPr="00E01F40" w:rsidRDefault="000C12A3" w:rsidP="000C12A3">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0C12A3">
              <w:rPr>
                <w:rFonts w:ascii="Times New Roman" w:eastAsia="Times New Roman" w:hAnsi="Times New Roman" w:cs="Times New Roman"/>
                <w:b/>
                <w:bCs/>
                <w:sz w:val="19"/>
                <w:szCs w:val="19"/>
                <w:lang w:eastAsia="zh-CN"/>
              </w:rPr>
              <w:t xml:space="preserve">___________________________ И.А. Погоров </w:t>
            </w:r>
            <w:r w:rsidR="00E01F40" w:rsidRPr="00E01F40">
              <w:rPr>
                <w:rFonts w:ascii="Times New Roman" w:eastAsia="Times New Roman" w:hAnsi="Times New Roman" w:cs="Times New Roman"/>
                <w:sz w:val="19"/>
                <w:szCs w:val="19"/>
                <w:lang w:eastAsia="zh-CN"/>
              </w:rPr>
              <w:t xml:space="preserve">                          </w:t>
            </w:r>
            <w:r w:rsidR="008809C8">
              <w:rPr>
                <w:rFonts w:ascii="Times New Roman" w:eastAsia="Times New Roman" w:hAnsi="Times New Roman" w:cs="Times New Roman"/>
                <w:sz w:val="19"/>
                <w:szCs w:val="19"/>
                <w:lang w:eastAsia="zh-CN"/>
              </w:rPr>
              <w:t xml:space="preserve"> </w:t>
            </w:r>
            <w:r w:rsidR="00E01F40" w:rsidRPr="00E01F40">
              <w:rPr>
                <w:rFonts w:ascii="Times New Roman" w:eastAsia="Times New Roman" w:hAnsi="Times New Roman" w:cs="Times New Roman"/>
                <w:sz w:val="19"/>
                <w:szCs w:val="19"/>
                <w:lang w:eastAsia="zh-CN"/>
              </w:rPr>
              <w:t>Подпись</w:t>
            </w:r>
          </w:p>
          <w:p w14:paraId="5C2AE3B4" w14:textId="77777777" w:rsidR="00E01F40" w:rsidRPr="00E01F40" w:rsidRDefault="00E01F40" w:rsidP="0025214B">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E01F40">
              <w:rPr>
                <w:rFonts w:ascii="Times New Roman" w:eastAsia="Times New Roman" w:hAnsi="Times New Roman" w:cs="Times New Roman"/>
                <w:sz w:val="19"/>
                <w:szCs w:val="19"/>
                <w:lang w:eastAsia="zh-CN"/>
              </w:rPr>
              <w:t xml:space="preserve">М.П.                                                                           </w:t>
            </w:r>
          </w:p>
        </w:tc>
        <w:tc>
          <w:tcPr>
            <w:tcW w:w="5387" w:type="dxa"/>
            <w:shd w:val="clear" w:color="auto" w:fill="auto"/>
          </w:tcPr>
          <w:p w14:paraId="584AE507"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ООО «</w:t>
            </w:r>
            <w:r w:rsidRPr="002A47F1">
              <w:rPr>
                <w:rFonts w:ascii="Times New Roman" w:eastAsia="Times New Roman" w:hAnsi="Times New Roman" w:cs="Times New Roman"/>
                <w:b/>
                <w:bCs/>
                <w:sz w:val="19"/>
                <w:szCs w:val="19"/>
                <w:lang w:eastAsia="ru-RU"/>
              </w:rPr>
              <w:fldChar w:fldCharType="begin">
                <w:ffData>
                  <w:name w:val="ТекстовоеПоле25"/>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r w:rsidRPr="002A47F1">
              <w:rPr>
                <w:rFonts w:ascii="Times New Roman" w:eastAsia="Times New Roman" w:hAnsi="Times New Roman" w:cs="Times New Roman"/>
                <w:b/>
                <w:bCs/>
                <w:sz w:val="19"/>
                <w:szCs w:val="19"/>
                <w:lang w:eastAsia="ru-RU"/>
              </w:rPr>
              <w:t>»</w:t>
            </w:r>
          </w:p>
          <w:p w14:paraId="4C412578"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Юридический адрес: </w:t>
            </w:r>
            <w:r w:rsidRPr="002A47F1">
              <w:rPr>
                <w:rFonts w:ascii="Times New Roman" w:eastAsia="Times New Roman" w:hAnsi="Times New Roman" w:cs="Times New Roman"/>
                <w:sz w:val="19"/>
                <w:szCs w:val="19"/>
                <w:lang w:eastAsia="ru-RU"/>
              </w:rPr>
              <w:fldChar w:fldCharType="begin">
                <w:ffData>
                  <w:name w:val="ТекстовоеПоле2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4743F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Факт.адрес: </w:t>
            </w:r>
            <w:r w:rsidRPr="002A47F1">
              <w:rPr>
                <w:rFonts w:ascii="Times New Roman" w:eastAsia="Times New Roman" w:hAnsi="Times New Roman" w:cs="Times New Roman"/>
                <w:sz w:val="19"/>
                <w:szCs w:val="19"/>
                <w:lang w:eastAsia="ru-RU"/>
              </w:rPr>
              <w:fldChar w:fldCharType="begin">
                <w:ffData>
                  <w:name w:val="ТекстовоеПоле27"/>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1B07064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Номер телефона: </w:t>
            </w:r>
            <w:r w:rsidRPr="002A47F1">
              <w:rPr>
                <w:rFonts w:ascii="Times New Roman" w:eastAsia="Times New Roman" w:hAnsi="Times New Roman" w:cs="Times New Roman"/>
                <w:sz w:val="19"/>
                <w:szCs w:val="19"/>
                <w:lang w:eastAsia="ru-RU"/>
              </w:rPr>
              <w:fldChar w:fldCharType="begin">
                <w:ffData>
                  <w:name w:val="ТекстовоеПоле28"/>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78826B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Электронная почта: </w:t>
            </w:r>
            <w:r w:rsidRPr="002A47F1">
              <w:rPr>
                <w:rFonts w:ascii="Times New Roman" w:hAnsi="Times New Roman"/>
                <w:sz w:val="19"/>
                <w:szCs w:val="19"/>
              </w:rPr>
              <w:fldChar w:fldCharType="begin">
                <w:ffData>
                  <w:name w:val="ТекстовоеПоле29"/>
                  <w:enabled/>
                  <w:calcOnExit w:val="0"/>
                  <w:textInput/>
                </w:ffData>
              </w:fldChar>
            </w:r>
            <w:r w:rsidRPr="002A47F1">
              <w:rPr>
                <w:rFonts w:ascii="Times New Roman" w:hAnsi="Times New Roman"/>
                <w:sz w:val="19"/>
                <w:szCs w:val="19"/>
              </w:rPr>
              <w:instrText xml:space="preserve"> FORMTEXT </w:instrText>
            </w:r>
            <w:r w:rsidRPr="002A47F1">
              <w:rPr>
                <w:rFonts w:ascii="Times New Roman" w:hAnsi="Times New Roman"/>
                <w:sz w:val="19"/>
                <w:szCs w:val="19"/>
              </w:rPr>
            </w:r>
            <w:r w:rsidRPr="002A47F1">
              <w:rPr>
                <w:rFonts w:ascii="Times New Roman" w:hAnsi="Times New Roman"/>
                <w:sz w:val="19"/>
                <w:szCs w:val="19"/>
              </w:rPr>
              <w:fldChar w:fldCharType="separate"/>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noProof/>
                <w:sz w:val="19"/>
                <w:szCs w:val="19"/>
              </w:rPr>
              <w:t> </w:t>
            </w:r>
            <w:r w:rsidRPr="002A47F1">
              <w:rPr>
                <w:rFonts w:ascii="Times New Roman" w:hAnsi="Times New Roman"/>
                <w:sz w:val="19"/>
                <w:szCs w:val="19"/>
              </w:rPr>
              <w:fldChar w:fldCharType="end"/>
            </w:r>
          </w:p>
          <w:p w14:paraId="3D41DCF3"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ИНН </w:t>
            </w:r>
            <w:r w:rsidRPr="002A47F1">
              <w:rPr>
                <w:rFonts w:ascii="Times New Roman" w:eastAsia="Times New Roman" w:hAnsi="Times New Roman" w:cs="Times New Roman"/>
                <w:sz w:val="19"/>
                <w:szCs w:val="19"/>
                <w:lang w:eastAsia="ru-RU"/>
              </w:rPr>
              <w:fldChar w:fldCharType="begin">
                <w:ffData>
                  <w:name w:val="ТекстовоеПоле30"/>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КПП </w:t>
            </w:r>
            <w:r w:rsidRPr="002A47F1">
              <w:rPr>
                <w:rFonts w:ascii="Times New Roman" w:eastAsia="Times New Roman" w:hAnsi="Times New Roman" w:cs="Times New Roman"/>
                <w:sz w:val="19"/>
                <w:szCs w:val="19"/>
                <w:lang w:eastAsia="ru-RU"/>
              </w:rPr>
              <w:fldChar w:fldCharType="begin">
                <w:ffData>
                  <w:name w:val="ТекстовоеПоле31"/>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2C61F09"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ОГРН </w:t>
            </w:r>
            <w:r w:rsidRPr="002A47F1">
              <w:rPr>
                <w:rFonts w:ascii="Times New Roman" w:eastAsia="Times New Roman" w:hAnsi="Times New Roman" w:cs="Times New Roman"/>
                <w:sz w:val="19"/>
                <w:szCs w:val="19"/>
                <w:lang w:eastAsia="ru-RU"/>
              </w:rPr>
              <w:fldChar w:fldCharType="begin">
                <w:ffData>
                  <w:name w:val="ТекстовоеПоле32"/>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25A15E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Банковские реквизиты:</w:t>
            </w:r>
          </w:p>
          <w:p w14:paraId="3AA22B5C" w14:textId="77777777" w:rsidR="002A47F1" w:rsidRPr="002A47F1" w:rsidRDefault="002A47F1" w:rsidP="002A47F1">
            <w:pPr>
              <w:tabs>
                <w:tab w:val="left" w:pos="190"/>
              </w:tabs>
              <w:autoSpaceDN w:val="0"/>
              <w:adjustRightInd w:val="0"/>
              <w:spacing w:after="0" w:line="240" w:lineRule="auto"/>
              <w:rPr>
                <w:sz w:val="19"/>
                <w:szCs w:val="19"/>
              </w:rPr>
            </w:pPr>
            <w:r w:rsidRPr="002A47F1">
              <w:rPr>
                <w:rFonts w:ascii="Times New Roman" w:eastAsia="Times New Roman" w:hAnsi="Times New Roman" w:cs="Times New Roman"/>
                <w:sz w:val="19"/>
                <w:szCs w:val="19"/>
                <w:lang w:eastAsia="ru-RU"/>
              </w:rPr>
              <w:t xml:space="preserve">р/с </w:t>
            </w:r>
            <w:r w:rsidRPr="002A47F1">
              <w:rPr>
                <w:rFonts w:ascii="Times New Roman" w:eastAsia="Times New Roman" w:hAnsi="Times New Roman" w:cs="Times New Roman"/>
                <w:sz w:val="19"/>
                <w:szCs w:val="19"/>
                <w:lang w:eastAsia="ru-RU"/>
              </w:rPr>
              <w:fldChar w:fldCharType="begin">
                <w:ffData>
                  <w:name w:val="ТекстовоеПоле33"/>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A662DF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Банк</w:t>
            </w:r>
            <w:r w:rsidRPr="002A47F1">
              <w:rPr>
                <w:rFonts w:ascii="Times New Roman" w:eastAsia="Times New Roman" w:hAnsi="Times New Roman" w:cs="Times New Roman"/>
                <w:sz w:val="19"/>
                <w:szCs w:val="19"/>
                <w:lang w:eastAsia="ru-RU"/>
              </w:rPr>
              <w:fldChar w:fldCharType="begin">
                <w:ffData>
                  <w:name w:val="ТекстовоеПоле34"/>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3CFDD90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 xml:space="preserve">к/с </w:t>
            </w:r>
            <w:r w:rsidRPr="002A47F1">
              <w:rPr>
                <w:rFonts w:ascii="Times New Roman" w:eastAsia="Times New Roman" w:hAnsi="Times New Roman" w:cs="Times New Roman"/>
                <w:sz w:val="19"/>
                <w:szCs w:val="19"/>
                <w:lang w:eastAsia="ru-RU"/>
              </w:rPr>
              <w:fldChar w:fldCharType="begin">
                <w:ffData>
                  <w:name w:val="ТекстовоеПоле35"/>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r w:rsidRPr="002A47F1">
              <w:rPr>
                <w:rFonts w:ascii="Times New Roman" w:eastAsia="Times New Roman" w:hAnsi="Times New Roman" w:cs="Times New Roman"/>
                <w:sz w:val="19"/>
                <w:szCs w:val="19"/>
                <w:lang w:eastAsia="ru-RU"/>
              </w:rPr>
              <w:t xml:space="preserve"> БИК </w:t>
            </w:r>
            <w:r w:rsidRPr="002A47F1">
              <w:rPr>
                <w:rFonts w:ascii="Times New Roman" w:eastAsia="Times New Roman" w:hAnsi="Times New Roman" w:cs="Times New Roman"/>
                <w:sz w:val="19"/>
                <w:szCs w:val="19"/>
                <w:lang w:eastAsia="ru-RU"/>
              </w:rPr>
              <w:fldChar w:fldCharType="begin">
                <w:ffData>
                  <w:name w:val="ТекстовоеПоле36"/>
                  <w:enabled/>
                  <w:calcOnExit w:val="0"/>
                  <w:textInput/>
                </w:ffData>
              </w:fldChar>
            </w:r>
            <w:r w:rsidRPr="002A47F1">
              <w:rPr>
                <w:rFonts w:ascii="Times New Roman" w:eastAsia="Times New Roman" w:hAnsi="Times New Roman" w:cs="Times New Roman"/>
                <w:sz w:val="19"/>
                <w:szCs w:val="19"/>
                <w:lang w:eastAsia="ru-RU"/>
              </w:rPr>
              <w:instrText xml:space="preserve"> FORMTEXT </w:instrText>
            </w:r>
            <w:r w:rsidRPr="002A47F1">
              <w:rPr>
                <w:rFonts w:ascii="Times New Roman" w:eastAsia="Times New Roman" w:hAnsi="Times New Roman" w:cs="Times New Roman"/>
                <w:sz w:val="19"/>
                <w:szCs w:val="19"/>
                <w:lang w:eastAsia="ru-RU"/>
              </w:rPr>
            </w:r>
            <w:r w:rsidRPr="002A47F1">
              <w:rPr>
                <w:rFonts w:ascii="Times New Roman" w:eastAsia="Times New Roman" w:hAnsi="Times New Roman" w:cs="Times New Roman"/>
                <w:sz w:val="19"/>
                <w:szCs w:val="19"/>
                <w:lang w:eastAsia="ru-RU"/>
              </w:rPr>
              <w:fldChar w:fldCharType="separate"/>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noProof/>
                <w:sz w:val="19"/>
                <w:szCs w:val="19"/>
                <w:lang w:eastAsia="ru-RU"/>
              </w:rPr>
              <w:t> </w:t>
            </w:r>
            <w:r w:rsidRPr="002A47F1">
              <w:rPr>
                <w:rFonts w:ascii="Times New Roman" w:eastAsia="Times New Roman" w:hAnsi="Times New Roman" w:cs="Times New Roman"/>
                <w:sz w:val="19"/>
                <w:szCs w:val="19"/>
                <w:lang w:eastAsia="ru-RU"/>
              </w:rPr>
              <w:fldChar w:fldCharType="end"/>
            </w:r>
          </w:p>
          <w:p w14:paraId="717CF22F"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6163D7D4"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4E5BC970"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Директор</w:t>
            </w:r>
          </w:p>
          <w:p w14:paraId="324BBD5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1EAB3215" w14:textId="77777777" w:rsidR="002A47F1" w:rsidRP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p>
          <w:p w14:paraId="05B4354B" w14:textId="77777777" w:rsidR="002A47F1" w:rsidRDefault="002A47F1" w:rsidP="002A47F1">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2A47F1">
              <w:rPr>
                <w:rFonts w:ascii="Times New Roman" w:eastAsia="Times New Roman" w:hAnsi="Times New Roman" w:cs="Times New Roman"/>
                <w:b/>
                <w:bCs/>
                <w:sz w:val="19"/>
                <w:szCs w:val="19"/>
                <w:lang w:eastAsia="ru-RU"/>
              </w:rPr>
              <w:t>________________________________</w:t>
            </w:r>
            <w:r w:rsidRPr="002A47F1">
              <w:rPr>
                <w:rFonts w:ascii="Times New Roman" w:eastAsia="Times New Roman" w:hAnsi="Times New Roman" w:cs="Times New Roman"/>
                <w:b/>
                <w:bCs/>
                <w:sz w:val="19"/>
                <w:szCs w:val="19"/>
                <w:lang w:eastAsia="ru-RU"/>
              </w:rPr>
              <w:fldChar w:fldCharType="begin">
                <w:ffData>
                  <w:name w:val="ТекстовоеПоле37"/>
                  <w:enabled/>
                  <w:calcOnExit w:val="0"/>
                  <w:textInput/>
                </w:ffData>
              </w:fldChar>
            </w:r>
            <w:r w:rsidRPr="002A47F1">
              <w:rPr>
                <w:rFonts w:ascii="Times New Roman" w:eastAsia="Times New Roman" w:hAnsi="Times New Roman" w:cs="Times New Roman"/>
                <w:b/>
                <w:bCs/>
                <w:sz w:val="19"/>
                <w:szCs w:val="19"/>
                <w:lang w:eastAsia="ru-RU"/>
              </w:rPr>
              <w:instrText xml:space="preserve"> FORMTEXT </w:instrText>
            </w:r>
            <w:r w:rsidRPr="002A47F1">
              <w:rPr>
                <w:rFonts w:ascii="Times New Roman" w:eastAsia="Times New Roman" w:hAnsi="Times New Roman" w:cs="Times New Roman"/>
                <w:b/>
                <w:bCs/>
                <w:sz w:val="19"/>
                <w:szCs w:val="19"/>
                <w:lang w:eastAsia="ru-RU"/>
              </w:rPr>
            </w:r>
            <w:r w:rsidRPr="002A47F1">
              <w:rPr>
                <w:rFonts w:ascii="Times New Roman" w:eastAsia="Times New Roman" w:hAnsi="Times New Roman" w:cs="Times New Roman"/>
                <w:b/>
                <w:bCs/>
                <w:sz w:val="19"/>
                <w:szCs w:val="19"/>
                <w:lang w:eastAsia="ru-RU"/>
              </w:rPr>
              <w:fldChar w:fldCharType="separate"/>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noProof/>
                <w:sz w:val="19"/>
                <w:szCs w:val="19"/>
                <w:lang w:eastAsia="ru-RU"/>
              </w:rPr>
              <w:t> </w:t>
            </w:r>
            <w:r w:rsidRPr="002A47F1">
              <w:rPr>
                <w:rFonts w:ascii="Times New Roman" w:eastAsia="Times New Roman" w:hAnsi="Times New Roman" w:cs="Times New Roman"/>
                <w:b/>
                <w:bCs/>
                <w:sz w:val="19"/>
                <w:szCs w:val="19"/>
                <w:lang w:eastAsia="ru-RU"/>
              </w:rPr>
              <w:fldChar w:fldCharType="end"/>
            </w:r>
          </w:p>
          <w:p w14:paraId="1A10CF63" w14:textId="74B3BE5E" w:rsidR="00E01F40" w:rsidRPr="002A47F1" w:rsidRDefault="002A47F1" w:rsidP="002A47F1">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                 </w:t>
            </w:r>
            <w:r w:rsidR="00CB00A9" w:rsidRPr="002A47F1">
              <w:rPr>
                <w:rFonts w:ascii="Times New Roman" w:eastAsia="Times New Roman" w:hAnsi="Times New Roman" w:cs="Times New Roman"/>
                <w:sz w:val="19"/>
                <w:szCs w:val="19"/>
                <w:lang w:eastAsia="ru-RU"/>
              </w:rPr>
              <w:t>Подпись</w:t>
            </w:r>
          </w:p>
          <w:p w14:paraId="375E4049" w14:textId="1A5965A5" w:rsidR="00246A3A" w:rsidRPr="002A47F1" w:rsidRDefault="00246A3A" w:rsidP="00CB00A9">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2A47F1">
              <w:rPr>
                <w:rFonts w:ascii="Times New Roman" w:eastAsia="Times New Roman" w:hAnsi="Times New Roman" w:cs="Times New Roman"/>
                <w:sz w:val="19"/>
                <w:szCs w:val="19"/>
                <w:lang w:eastAsia="ru-RU"/>
              </w:rPr>
              <w:t>М.П.</w:t>
            </w:r>
          </w:p>
        </w:tc>
      </w:tr>
    </w:tbl>
    <w:p w14:paraId="1C536D3D" w14:textId="77777777" w:rsidR="00B53079" w:rsidRPr="004C6B85" w:rsidRDefault="00B53079" w:rsidP="00B53079"/>
    <w:p w14:paraId="6729E6CF" w14:textId="77777777" w:rsidR="005D2F91" w:rsidRPr="00A72B88" w:rsidRDefault="005D2F91">
      <w:pPr>
        <w:rPr>
          <w:rFonts w:ascii="Times New Roman" w:hAnsi="Times New Roman" w:cs="Times New Roman"/>
          <w:b/>
          <w:sz w:val="19"/>
          <w:szCs w:val="19"/>
        </w:rPr>
      </w:pPr>
    </w:p>
    <w:p w14:paraId="32013019" w14:textId="77777777" w:rsidR="009F2744" w:rsidRPr="00A72B88" w:rsidRDefault="009F2744">
      <w:pPr>
        <w:rPr>
          <w:rFonts w:ascii="Times New Roman" w:hAnsi="Times New Roman" w:cs="Times New Roman"/>
          <w:b/>
          <w:sz w:val="19"/>
          <w:szCs w:val="19"/>
        </w:rPr>
      </w:pPr>
    </w:p>
    <w:sectPr w:rsidR="009F2744" w:rsidRPr="00A72B88" w:rsidSect="004C643A">
      <w:footerReference w:type="default" r:id="rId35"/>
      <w:pgSz w:w="11906" w:h="16838"/>
      <w:pgMar w:top="568" w:right="850" w:bottom="709" w:left="1276" w:header="142" w:footer="14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2" w:author="Ксения Фатакова" w:date="2025-11-25T15:20:00Z" w:initials="КФ">
    <w:p w14:paraId="4FFC0F46" w14:textId="77777777" w:rsidR="009F3420" w:rsidRDefault="009F3420" w:rsidP="009F3420">
      <w:pPr>
        <w:pStyle w:val="ad"/>
      </w:pPr>
      <w:r>
        <w:rPr>
          <w:rStyle w:val="af"/>
        </w:rPr>
        <w:annotationRef/>
      </w:r>
      <w:r>
        <w:t>Абзац для ИП без НДС, а также для субподрядчиков на спецрежимах (5-7%)</w:t>
      </w:r>
    </w:p>
  </w:comment>
  <w:comment w:id="38" w:author="Ксения Фатакова" w:date="2026-02-19T11:13:00Z" w:initials="КФ">
    <w:p w14:paraId="13E2CA92" w14:textId="77777777" w:rsidR="009F3420" w:rsidRDefault="009F3420" w:rsidP="009F3420">
      <w:pPr>
        <w:pStyle w:val="ad"/>
      </w:pPr>
      <w:r>
        <w:rPr>
          <w:rStyle w:val="af"/>
        </w:rPr>
        <w:annotationRef/>
      </w:r>
      <w:r>
        <w:t xml:space="preserve">Если аванс выплачивается для цели – приобретение материалов, указанных в ВДЦ. </w:t>
      </w:r>
    </w:p>
  </w:comment>
  <w:comment w:id="39" w:author="Ксения Фатакова" w:date="2026-02-19T11:16:00Z" w:initials="КФ">
    <w:p w14:paraId="7E820A38" w14:textId="77777777" w:rsidR="009F3420" w:rsidRDefault="009F3420" w:rsidP="009F3420">
      <w:pPr>
        <w:pStyle w:val="ad"/>
      </w:pPr>
      <w:r>
        <w:rPr>
          <w:rStyle w:val="af"/>
        </w:rPr>
        <w:annotationRef/>
      </w:r>
      <w:r w:rsidRPr="00B21C11">
        <w:t>Если аванс небольшой для старта работ (без цели – приобретение материалов)</w:t>
      </w:r>
    </w:p>
  </w:comment>
  <w:comment w:id="48" w:author="Ксения Фатакова" w:date="2026-01-13T09:21:00Z" w:initials="КФ">
    <w:p w14:paraId="5DCEF59C" w14:textId="77777777" w:rsidR="009F3420" w:rsidRDefault="009F3420" w:rsidP="009F3420">
      <w:pPr>
        <w:pStyle w:val="ad"/>
      </w:pPr>
      <w:r>
        <w:rPr>
          <w:rStyle w:val="af"/>
        </w:rPr>
        <w:annotationRef/>
      </w:r>
      <w:r>
        <w:t>Абзац для субподрядчиков на монолитные работы и кладку</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FFC0F46" w15:done="0"/>
  <w15:commentEx w15:paraId="13E2CA92" w15:done="0"/>
  <w15:commentEx w15:paraId="7E820A38" w15:done="0"/>
  <w15:commentEx w15:paraId="5DCEF5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CD047D9" w16cex:dateUtc="2025-11-25T10:20:00Z"/>
  <w16cex:commentExtensible w16cex:durableId="2D416EC2" w16cex:dateUtc="2026-02-19T06:13:00Z"/>
  <w16cex:commentExtensible w16cex:durableId="2D416F72" w16cex:dateUtc="2026-02-19T06:16:00Z"/>
  <w16cex:commentExtensible w16cex:durableId="2D108D04" w16cex:dateUtc="2026-01-13T0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FFC0F46" w16cid:durableId="2CD047D9"/>
  <w16cid:commentId w16cid:paraId="13E2CA92" w16cid:durableId="2D416EC2"/>
  <w16cid:commentId w16cid:paraId="7E820A38" w16cid:durableId="2D416F72"/>
  <w16cid:commentId w16cid:paraId="5DCEF59C" w16cid:durableId="2D108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65750" w14:textId="77777777" w:rsidR="00B92BA2" w:rsidRDefault="00B92BA2">
      <w:pPr>
        <w:spacing w:after="0" w:line="240" w:lineRule="auto"/>
      </w:pPr>
      <w:r>
        <w:separator/>
      </w:r>
    </w:p>
  </w:endnote>
  <w:endnote w:type="continuationSeparator" w:id="0">
    <w:p w14:paraId="42016B31" w14:textId="77777777" w:rsidR="00B92BA2" w:rsidRDefault="00B92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altName w:val="PT Serif"/>
    <w:charset w:val="CC"/>
    <w:family w:val="roman"/>
    <w:pitch w:val="variable"/>
    <w:sig w:usb0="A00002EF" w:usb1="5000204B" w:usb2="00000000" w:usb3="00000000" w:csb0="00000097" w:csb1="00000000"/>
  </w:font>
  <w:font w:name="Hiragino Mincho Pro W6">
    <w:altName w:val="Yu Gothic"/>
    <w:charset w:val="00"/>
    <w:family w:val="auto"/>
    <w:pitch w:val="default"/>
  </w:font>
  <w:font w:name="Trebuchet MS">
    <w:panose1 w:val="020B0603020202020204"/>
    <w:charset w:val="CC"/>
    <w:family w:val="swiss"/>
    <w:pitch w:val="variable"/>
    <w:sig w:usb0="00000687" w:usb1="00000000" w:usb2="00000000" w:usb3="00000000" w:csb0="0000009F" w:csb1="00000000"/>
  </w:font>
  <w:font w:name="TimesNewRomanPSMT">
    <w:altName w:val="Calibri"/>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04053" w14:textId="77777777" w:rsidR="00527D8D" w:rsidRPr="00DA4F30" w:rsidRDefault="00527D8D" w:rsidP="00F35E7B">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9D8E6" w14:textId="77777777" w:rsidR="00527D8D" w:rsidRDefault="00527D8D">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1863D" w14:textId="32448946" w:rsidR="00527D8D" w:rsidRDefault="00527D8D" w:rsidP="002A4496">
    <w:pPr>
      <w:rPr>
        <w:i/>
        <w:i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C7B1E" w14:textId="77777777" w:rsidR="00527D8D" w:rsidRPr="009B51DA" w:rsidRDefault="00527D8D" w:rsidP="002A4496">
    <w:pPr>
      <w:widowControl w:val="0"/>
      <w:autoSpaceDE w:val="0"/>
      <w:autoSpaceDN w:val="0"/>
      <w:rPr>
        <w:i/>
        <w:iCs/>
        <w:sz w:val="16"/>
        <w:szCs w:val="16"/>
        <w:lang w:eastAsia="ru-RU"/>
      </w:rPr>
    </w:pPr>
  </w:p>
  <w:p w14:paraId="6B1BE3FF" w14:textId="77777777" w:rsidR="00527D8D" w:rsidRPr="00B03436" w:rsidRDefault="00527D8D" w:rsidP="002A4496">
    <w:pPr>
      <w:pStyle w:val="af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CDB80" w14:textId="77777777" w:rsidR="00527D8D" w:rsidRPr="009B51DA" w:rsidRDefault="00527D8D" w:rsidP="002A4496">
    <w:pPr>
      <w:widowControl w:val="0"/>
      <w:autoSpaceDE w:val="0"/>
      <w:autoSpaceDN w:val="0"/>
      <w:rPr>
        <w:i/>
        <w:iCs/>
        <w:sz w:val="16"/>
        <w:szCs w:val="16"/>
        <w:lang w:eastAsia="ru-RU"/>
      </w:rPr>
    </w:pPr>
  </w:p>
  <w:p w14:paraId="6B5D7971" w14:textId="77777777" w:rsidR="00527D8D" w:rsidRPr="00B03436" w:rsidRDefault="00527D8D" w:rsidP="002A4496">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590E1" w14:textId="77777777" w:rsidR="00527D8D" w:rsidRPr="00B03436" w:rsidRDefault="00527D8D" w:rsidP="002A4496">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A7B55" w14:textId="77777777" w:rsidR="00527D8D" w:rsidRPr="00D3627D" w:rsidRDefault="00527D8D" w:rsidP="002A4496">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9393" w14:textId="77777777" w:rsidR="00527D8D" w:rsidRDefault="00527D8D" w:rsidP="002A4496">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0B3C" w14:textId="77777777" w:rsidR="00527D8D" w:rsidRPr="001C5770" w:rsidRDefault="00527D8D" w:rsidP="002A4496">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26BD2" w14:textId="77777777" w:rsidR="00527D8D" w:rsidRPr="00585B38" w:rsidRDefault="00527D8D" w:rsidP="002A4496">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2853" w14:textId="656302D6" w:rsidR="00527D8D" w:rsidRDefault="00527D8D" w:rsidP="00092071">
    <w:pPr>
      <w:rPr>
        <w:i/>
        <w:iCs/>
        <w:sz w:val="18"/>
        <w:szCs w:val="18"/>
      </w:rPr>
    </w:pPr>
    <w:r>
      <w:rPr>
        <w:i/>
        <w:iCs/>
        <w:sz w:val="18"/>
        <w:szCs w:val="18"/>
      </w:rPr>
      <w:t>Подрядчик __________________________                                                                                              Субподрядчик________________________</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BC065" w14:textId="77777777" w:rsidR="00527D8D" w:rsidRPr="004C643A" w:rsidRDefault="00527D8D"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27840" w14:textId="77777777" w:rsidR="00B92BA2" w:rsidRDefault="00B92BA2">
      <w:pPr>
        <w:spacing w:after="0" w:line="240" w:lineRule="auto"/>
      </w:pPr>
      <w:r>
        <w:separator/>
      </w:r>
    </w:p>
  </w:footnote>
  <w:footnote w:type="continuationSeparator" w:id="0">
    <w:p w14:paraId="74FF3819" w14:textId="77777777" w:rsidR="00B92BA2" w:rsidRDefault="00B92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4402"/>
    <w:multiLevelType w:val="hybridMultilevel"/>
    <w:tmpl w:val="8C369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8" w15:restartNumberingAfterBreak="0">
    <w:nsid w:val="26DB4CE8"/>
    <w:multiLevelType w:val="multilevel"/>
    <w:tmpl w:val="2CE82C82"/>
    <w:lvl w:ilvl="0">
      <w:start w:val="2"/>
      <w:numFmt w:val="decimal"/>
      <w:lvlText w:val="%1."/>
      <w:lvlJc w:val="left"/>
      <w:pPr>
        <w:tabs>
          <w:tab w:val="num" w:pos="8440"/>
        </w:tabs>
        <w:ind w:left="8440" w:hanging="360"/>
      </w:pPr>
    </w:lvl>
    <w:lvl w:ilvl="1">
      <w:start w:val="1"/>
      <w:numFmt w:val="decimal"/>
      <w:lvlText w:val="%1.%2."/>
      <w:lvlJc w:val="left"/>
      <w:pPr>
        <w:tabs>
          <w:tab w:val="num" w:pos="8440"/>
        </w:tabs>
        <w:ind w:left="8440" w:hanging="360"/>
      </w:pPr>
    </w:lvl>
    <w:lvl w:ilvl="2">
      <w:start w:val="1"/>
      <w:numFmt w:val="decimal"/>
      <w:lvlText w:val="%1.%2.%3."/>
      <w:lvlJc w:val="left"/>
      <w:pPr>
        <w:tabs>
          <w:tab w:val="num" w:pos="9520"/>
        </w:tabs>
        <w:ind w:left="9520" w:hanging="720"/>
      </w:pPr>
    </w:lvl>
    <w:lvl w:ilvl="3">
      <w:start w:val="1"/>
      <w:numFmt w:val="decimal"/>
      <w:lvlText w:val="%1.%2.%3.%4."/>
      <w:lvlJc w:val="left"/>
      <w:pPr>
        <w:tabs>
          <w:tab w:val="num" w:pos="9880"/>
        </w:tabs>
        <w:ind w:left="9880" w:hanging="720"/>
      </w:pPr>
    </w:lvl>
    <w:lvl w:ilvl="4">
      <w:start w:val="1"/>
      <w:numFmt w:val="decimal"/>
      <w:lvlText w:val="%1.%2.%3.%4.%5."/>
      <w:lvlJc w:val="left"/>
      <w:pPr>
        <w:tabs>
          <w:tab w:val="num" w:pos="10600"/>
        </w:tabs>
        <w:ind w:left="10600" w:hanging="1080"/>
      </w:pPr>
    </w:lvl>
    <w:lvl w:ilvl="5">
      <w:start w:val="1"/>
      <w:numFmt w:val="decimal"/>
      <w:lvlText w:val="%1.%2.%3.%4.%5.%6."/>
      <w:lvlJc w:val="left"/>
      <w:pPr>
        <w:tabs>
          <w:tab w:val="num" w:pos="10960"/>
        </w:tabs>
        <w:ind w:left="10960" w:hanging="1080"/>
      </w:pPr>
    </w:lvl>
    <w:lvl w:ilvl="6">
      <w:start w:val="1"/>
      <w:numFmt w:val="decimal"/>
      <w:lvlText w:val="%1.%2.%3.%4.%5.%6.%7."/>
      <w:lvlJc w:val="left"/>
      <w:pPr>
        <w:tabs>
          <w:tab w:val="num" w:pos="11680"/>
        </w:tabs>
        <w:ind w:left="11680" w:hanging="1440"/>
      </w:pPr>
    </w:lvl>
    <w:lvl w:ilvl="7">
      <w:start w:val="1"/>
      <w:numFmt w:val="decimal"/>
      <w:lvlText w:val="%1.%2.%3.%4.%5.%6.%7.%8."/>
      <w:lvlJc w:val="left"/>
      <w:pPr>
        <w:tabs>
          <w:tab w:val="num" w:pos="12040"/>
        </w:tabs>
        <w:ind w:left="12040" w:hanging="1440"/>
      </w:pPr>
    </w:lvl>
    <w:lvl w:ilvl="8">
      <w:start w:val="1"/>
      <w:numFmt w:val="decimal"/>
      <w:lvlText w:val="%1.%2.%3.%4.%5.%6.%7.%8.%9."/>
      <w:lvlJc w:val="left"/>
      <w:pPr>
        <w:tabs>
          <w:tab w:val="num" w:pos="12760"/>
        </w:tabs>
        <w:ind w:left="12760" w:hanging="1800"/>
      </w:pPr>
    </w:lvl>
  </w:abstractNum>
  <w:abstractNum w:abstractNumId="9" w15:restartNumberingAfterBreak="0">
    <w:nsid w:val="2A4551FB"/>
    <w:multiLevelType w:val="hybridMultilevel"/>
    <w:tmpl w:val="C576CBF4"/>
    <w:lvl w:ilvl="0" w:tplc="86223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E692574"/>
    <w:multiLevelType w:val="hybridMultilevel"/>
    <w:tmpl w:val="AA52B3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962DC2"/>
    <w:multiLevelType w:val="multilevel"/>
    <w:tmpl w:val="846C8C2C"/>
    <w:lvl w:ilvl="0">
      <w:start w:val="1"/>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2F91571"/>
    <w:multiLevelType w:val="multilevel"/>
    <w:tmpl w:val="2CE82C8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446C229F"/>
    <w:multiLevelType w:val="multilevel"/>
    <w:tmpl w:val="05F83E4C"/>
    <w:lvl w:ilvl="0">
      <w:start w:val="1"/>
      <w:numFmt w:val="decimal"/>
      <w:lvlText w:val="5.%1."/>
      <w:lvlJc w:val="left"/>
      <w:pPr>
        <w:tabs>
          <w:tab w:val="num" w:pos="360"/>
        </w:tabs>
        <w:ind w:left="360" w:hanging="360"/>
      </w:pPr>
      <w:rPr>
        <w:color w:val="auto"/>
      </w:rPr>
    </w:lvl>
    <w:lvl w:ilvl="1">
      <w:start w:val="1"/>
      <w:numFmt w:val="decimal"/>
      <w:lvlText w:val="5.%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EFE3385"/>
    <w:multiLevelType w:val="multilevel"/>
    <w:tmpl w:val="35FC70AA"/>
    <w:lvl w:ilvl="0">
      <w:start w:val="4"/>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A3A7E"/>
    <w:multiLevelType w:val="hybridMultilevel"/>
    <w:tmpl w:val="068A3EF0"/>
    <w:lvl w:ilvl="0" w:tplc="738AEC90">
      <w:start w:val="1"/>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AC3F80"/>
    <w:multiLevelType w:val="multilevel"/>
    <w:tmpl w:val="15D84D06"/>
    <w:lvl w:ilvl="0">
      <w:start w:val="1"/>
      <w:numFmt w:val="decimal"/>
      <w:lvlText w:val="%1."/>
      <w:lvlJc w:val="left"/>
      <w:pPr>
        <w:ind w:left="1068"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2" w15:restartNumberingAfterBreak="0">
    <w:nsid w:val="5CAF6B95"/>
    <w:multiLevelType w:val="multilevel"/>
    <w:tmpl w:val="2CD2FF28"/>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6463049D"/>
    <w:multiLevelType w:val="multilevel"/>
    <w:tmpl w:val="4E0813E2"/>
    <w:lvl w:ilvl="0">
      <w:start w:val="2"/>
      <w:numFmt w:val="decimal"/>
      <w:lvlText w:val="%1."/>
      <w:lvlJc w:val="left"/>
      <w:pPr>
        <w:tabs>
          <w:tab w:val="num" w:pos="360"/>
        </w:tabs>
        <w:ind w:left="360" w:hanging="36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8"/>
  </w:num>
  <w:num w:numId="3">
    <w:abstractNumId w:val="7"/>
  </w:num>
  <w:num w:numId="4">
    <w:abstractNumId w:val="4"/>
  </w:num>
  <w:num w:numId="5">
    <w:abstractNumId w:val="1"/>
  </w:num>
  <w:num w:numId="6">
    <w:abstractNumId w:val="16"/>
  </w:num>
  <w:num w:numId="7">
    <w:abstractNumId w:val="5"/>
  </w:num>
  <w:num w:numId="8">
    <w:abstractNumId w:val="2"/>
  </w:num>
  <w:num w:numId="9">
    <w:abstractNumId w:val="15"/>
  </w:num>
  <w:num w:numId="10">
    <w:abstractNumId w:val="20"/>
  </w:num>
  <w:num w:numId="11">
    <w:abstractNumId w:val="25"/>
  </w:num>
  <w:num w:numId="12">
    <w:abstractNumId w:val="3"/>
  </w:num>
  <w:num w:numId="13">
    <w:abstractNumId w:val="26"/>
  </w:num>
  <w:num w:numId="14">
    <w:abstractNumId w:val="27"/>
  </w:num>
  <w:num w:numId="15">
    <w:abstractNumId w:val="6"/>
  </w:num>
  <w:num w:numId="16">
    <w:abstractNumId w:val="24"/>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0"/>
  </w:num>
  <w:num w:numId="27">
    <w:abstractNumId w:val="21"/>
  </w:num>
  <w:num w:numId="28">
    <w:abstractNumId w:val="17"/>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Ксения Фатакова">
    <w15:presenceInfo w15:providerId="AD" w15:userId="S-1-5-21-2926467852-2199272259-925396992-1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F91"/>
    <w:rsid w:val="000013F8"/>
    <w:rsid w:val="00001C35"/>
    <w:rsid w:val="000029E4"/>
    <w:rsid w:val="000047CF"/>
    <w:rsid w:val="0000661A"/>
    <w:rsid w:val="00010D12"/>
    <w:rsid w:val="00011B0F"/>
    <w:rsid w:val="0001409E"/>
    <w:rsid w:val="00017C06"/>
    <w:rsid w:val="00024E70"/>
    <w:rsid w:val="00030971"/>
    <w:rsid w:val="00032DA6"/>
    <w:rsid w:val="00034010"/>
    <w:rsid w:val="00036280"/>
    <w:rsid w:val="000366F2"/>
    <w:rsid w:val="00036CB0"/>
    <w:rsid w:val="000447BB"/>
    <w:rsid w:val="000503CF"/>
    <w:rsid w:val="00050447"/>
    <w:rsid w:val="0005280C"/>
    <w:rsid w:val="00060164"/>
    <w:rsid w:val="0006481B"/>
    <w:rsid w:val="00070B0C"/>
    <w:rsid w:val="0007231D"/>
    <w:rsid w:val="000732AA"/>
    <w:rsid w:val="0007439A"/>
    <w:rsid w:val="0007661B"/>
    <w:rsid w:val="00076DFB"/>
    <w:rsid w:val="00086345"/>
    <w:rsid w:val="00087410"/>
    <w:rsid w:val="00092071"/>
    <w:rsid w:val="000959AE"/>
    <w:rsid w:val="000A20E8"/>
    <w:rsid w:val="000A267C"/>
    <w:rsid w:val="000A268F"/>
    <w:rsid w:val="000A505C"/>
    <w:rsid w:val="000B0448"/>
    <w:rsid w:val="000B0586"/>
    <w:rsid w:val="000B2CA5"/>
    <w:rsid w:val="000B4200"/>
    <w:rsid w:val="000B5110"/>
    <w:rsid w:val="000C12A3"/>
    <w:rsid w:val="000C1F7F"/>
    <w:rsid w:val="000C4F6C"/>
    <w:rsid w:val="000C5A81"/>
    <w:rsid w:val="000C6041"/>
    <w:rsid w:val="000C613F"/>
    <w:rsid w:val="000C7728"/>
    <w:rsid w:val="000D03B4"/>
    <w:rsid w:val="000D0983"/>
    <w:rsid w:val="000D59D0"/>
    <w:rsid w:val="000E2CC5"/>
    <w:rsid w:val="000E2D38"/>
    <w:rsid w:val="000E54EA"/>
    <w:rsid w:val="000F109B"/>
    <w:rsid w:val="000F1A1D"/>
    <w:rsid w:val="000F29C4"/>
    <w:rsid w:val="000F3BD7"/>
    <w:rsid w:val="000F6D37"/>
    <w:rsid w:val="00110D19"/>
    <w:rsid w:val="00112972"/>
    <w:rsid w:val="00113C0A"/>
    <w:rsid w:val="00114571"/>
    <w:rsid w:val="001205F3"/>
    <w:rsid w:val="001277EA"/>
    <w:rsid w:val="00127A87"/>
    <w:rsid w:val="00134175"/>
    <w:rsid w:val="00151D42"/>
    <w:rsid w:val="00152A7A"/>
    <w:rsid w:val="00153DE2"/>
    <w:rsid w:val="00155F33"/>
    <w:rsid w:val="00157024"/>
    <w:rsid w:val="001621AA"/>
    <w:rsid w:val="001718D0"/>
    <w:rsid w:val="00174017"/>
    <w:rsid w:val="00180438"/>
    <w:rsid w:val="00183599"/>
    <w:rsid w:val="00186459"/>
    <w:rsid w:val="00186C72"/>
    <w:rsid w:val="00190E76"/>
    <w:rsid w:val="001926F0"/>
    <w:rsid w:val="001928BA"/>
    <w:rsid w:val="00195E7A"/>
    <w:rsid w:val="00196C2D"/>
    <w:rsid w:val="00197B15"/>
    <w:rsid w:val="00197B7C"/>
    <w:rsid w:val="001A293B"/>
    <w:rsid w:val="001A4B9F"/>
    <w:rsid w:val="001B5922"/>
    <w:rsid w:val="001B5D86"/>
    <w:rsid w:val="001C11CD"/>
    <w:rsid w:val="001C20DA"/>
    <w:rsid w:val="001C3065"/>
    <w:rsid w:val="001C67B1"/>
    <w:rsid w:val="001C75C4"/>
    <w:rsid w:val="001D053B"/>
    <w:rsid w:val="001D4323"/>
    <w:rsid w:val="001D4587"/>
    <w:rsid w:val="001D477D"/>
    <w:rsid w:val="001D4A06"/>
    <w:rsid w:val="001D788A"/>
    <w:rsid w:val="001E2F99"/>
    <w:rsid w:val="001E48B4"/>
    <w:rsid w:val="001E591F"/>
    <w:rsid w:val="001E6165"/>
    <w:rsid w:val="001F4F7B"/>
    <w:rsid w:val="00202DD1"/>
    <w:rsid w:val="00203769"/>
    <w:rsid w:val="00204217"/>
    <w:rsid w:val="002065A3"/>
    <w:rsid w:val="002114B3"/>
    <w:rsid w:val="00211D3F"/>
    <w:rsid w:val="0021482D"/>
    <w:rsid w:val="00216C57"/>
    <w:rsid w:val="00220488"/>
    <w:rsid w:val="002207EE"/>
    <w:rsid w:val="002209BB"/>
    <w:rsid w:val="00232596"/>
    <w:rsid w:val="00236DB4"/>
    <w:rsid w:val="002410D2"/>
    <w:rsid w:val="00241421"/>
    <w:rsid w:val="00243A90"/>
    <w:rsid w:val="00245005"/>
    <w:rsid w:val="00246A3A"/>
    <w:rsid w:val="0025214B"/>
    <w:rsid w:val="00262DC0"/>
    <w:rsid w:val="00263D3A"/>
    <w:rsid w:val="00264143"/>
    <w:rsid w:val="0026544E"/>
    <w:rsid w:val="00266C60"/>
    <w:rsid w:val="0027052F"/>
    <w:rsid w:val="00271060"/>
    <w:rsid w:val="0027368D"/>
    <w:rsid w:val="00273C61"/>
    <w:rsid w:val="002747EE"/>
    <w:rsid w:val="00274932"/>
    <w:rsid w:val="00275799"/>
    <w:rsid w:val="00283287"/>
    <w:rsid w:val="00283621"/>
    <w:rsid w:val="00285C9D"/>
    <w:rsid w:val="00287ADB"/>
    <w:rsid w:val="00287FE0"/>
    <w:rsid w:val="00291EB2"/>
    <w:rsid w:val="00294D8F"/>
    <w:rsid w:val="00295763"/>
    <w:rsid w:val="002A34BE"/>
    <w:rsid w:val="002A427D"/>
    <w:rsid w:val="002A4496"/>
    <w:rsid w:val="002A47F1"/>
    <w:rsid w:val="002A7E8D"/>
    <w:rsid w:val="002B3A07"/>
    <w:rsid w:val="002B6399"/>
    <w:rsid w:val="002B70CD"/>
    <w:rsid w:val="002C0C06"/>
    <w:rsid w:val="002C1849"/>
    <w:rsid w:val="002C6817"/>
    <w:rsid w:val="002D13DC"/>
    <w:rsid w:val="002D2767"/>
    <w:rsid w:val="002D6309"/>
    <w:rsid w:val="002E126A"/>
    <w:rsid w:val="002E5CE0"/>
    <w:rsid w:val="002E7BB5"/>
    <w:rsid w:val="002F0CEC"/>
    <w:rsid w:val="002F4353"/>
    <w:rsid w:val="002F4E18"/>
    <w:rsid w:val="002F5337"/>
    <w:rsid w:val="002F53E1"/>
    <w:rsid w:val="002F611B"/>
    <w:rsid w:val="002F7DD3"/>
    <w:rsid w:val="00300743"/>
    <w:rsid w:val="00305382"/>
    <w:rsid w:val="003118AD"/>
    <w:rsid w:val="00312F4D"/>
    <w:rsid w:val="0031637F"/>
    <w:rsid w:val="00321873"/>
    <w:rsid w:val="00321F99"/>
    <w:rsid w:val="00323732"/>
    <w:rsid w:val="0032764F"/>
    <w:rsid w:val="00330B82"/>
    <w:rsid w:val="00330CE3"/>
    <w:rsid w:val="003373BA"/>
    <w:rsid w:val="00337550"/>
    <w:rsid w:val="003452B4"/>
    <w:rsid w:val="00351688"/>
    <w:rsid w:val="0035585F"/>
    <w:rsid w:val="00361C33"/>
    <w:rsid w:val="00363CEC"/>
    <w:rsid w:val="00363EBB"/>
    <w:rsid w:val="003644D8"/>
    <w:rsid w:val="003743FC"/>
    <w:rsid w:val="0038054A"/>
    <w:rsid w:val="00380F06"/>
    <w:rsid w:val="003837C6"/>
    <w:rsid w:val="00391342"/>
    <w:rsid w:val="0039164E"/>
    <w:rsid w:val="00392FA3"/>
    <w:rsid w:val="003934ED"/>
    <w:rsid w:val="00394C59"/>
    <w:rsid w:val="003A0891"/>
    <w:rsid w:val="003A1CAF"/>
    <w:rsid w:val="003A2D33"/>
    <w:rsid w:val="003A408A"/>
    <w:rsid w:val="003A5FC3"/>
    <w:rsid w:val="003A6CB6"/>
    <w:rsid w:val="003B298D"/>
    <w:rsid w:val="003B4BF3"/>
    <w:rsid w:val="003B538C"/>
    <w:rsid w:val="003B6CD2"/>
    <w:rsid w:val="003C0DEF"/>
    <w:rsid w:val="003C3329"/>
    <w:rsid w:val="003C557E"/>
    <w:rsid w:val="003C7AA6"/>
    <w:rsid w:val="003D20F6"/>
    <w:rsid w:val="003D49D9"/>
    <w:rsid w:val="003E7046"/>
    <w:rsid w:val="003F38FF"/>
    <w:rsid w:val="0040084A"/>
    <w:rsid w:val="004014E6"/>
    <w:rsid w:val="0040154C"/>
    <w:rsid w:val="00401D9E"/>
    <w:rsid w:val="00401EB0"/>
    <w:rsid w:val="004062EA"/>
    <w:rsid w:val="00410E72"/>
    <w:rsid w:val="0041145F"/>
    <w:rsid w:val="004130E5"/>
    <w:rsid w:val="00415789"/>
    <w:rsid w:val="00424CE4"/>
    <w:rsid w:val="00426114"/>
    <w:rsid w:val="00427E03"/>
    <w:rsid w:val="004420F6"/>
    <w:rsid w:val="004445D6"/>
    <w:rsid w:val="004447AA"/>
    <w:rsid w:val="004560F1"/>
    <w:rsid w:val="00457432"/>
    <w:rsid w:val="0045772F"/>
    <w:rsid w:val="00457C1F"/>
    <w:rsid w:val="0046355E"/>
    <w:rsid w:val="0046598C"/>
    <w:rsid w:val="004663E9"/>
    <w:rsid w:val="00467868"/>
    <w:rsid w:val="004700F1"/>
    <w:rsid w:val="00471E08"/>
    <w:rsid w:val="004762BB"/>
    <w:rsid w:val="00477527"/>
    <w:rsid w:val="004A23D9"/>
    <w:rsid w:val="004A2ADF"/>
    <w:rsid w:val="004A4BB0"/>
    <w:rsid w:val="004A7862"/>
    <w:rsid w:val="004B1224"/>
    <w:rsid w:val="004B1691"/>
    <w:rsid w:val="004B24B5"/>
    <w:rsid w:val="004B4CC6"/>
    <w:rsid w:val="004C4B70"/>
    <w:rsid w:val="004C643A"/>
    <w:rsid w:val="004C67B6"/>
    <w:rsid w:val="004D18D3"/>
    <w:rsid w:val="004D1E6E"/>
    <w:rsid w:val="004D2E4E"/>
    <w:rsid w:val="004D58E4"/>
    <w:rsid w:val="004E17F6"/>
    <w:rsid w:val="004E392C"/>
    <w:rsid w:val="004E3F7F"/>
    <w:rsid w:val="004E5748"/>
    <w:rsid w:val="004E67B2"/>
    <w:rsid w:val="004F0B8E"/>
    <w:rsid w:val="004F2AD0"/>
    <w:rsid w:val="004F3146"/>
    <w:rsid w:val="004F584A"/>
    <w:rsid w:val="004F6A36"/>
    <w:rsid w:val="004F6DBF"/>
    <w:rsid w:val="004F7407"/>
    <w:rsid w:val="00501F83"/>
    <w:rsid w:val="0050630B"/>
    <w:rsid w:val="00513A7A"/>
    <w:rsid w:val="0052109E"/>
    <w:rsid w:val="00522110"/>
    <w:rsid w:val="0052277A"/>
    <w:rsid w:val="00523E59"/>
    <w:rsid w:val="00527D8D"/>
    <w:rsid w:val="0053166F"/>
    <w:rsid w:val="00537B6F"/>
    <w:rsid w:val="005414B7"/>
    <w:rsid w:val="00541F43"/>
    <w:rsid w:val="00542112"/>
    <w:rsid w:val="00544776"/>
    <w:rsid w:val="00547256"/>
    <w:rsid w:val="00547946"/>
    <w:rsid w:val="005512B1"/>
    <w:rsid w:val="005515C3"/>
    <w:rsid w:val="00551D88"/>
    <w:rsid w:val="005612F8"/>
    <w:rsid w:val="00561A17"/>
    <w:rsid w:val="00565AEA"/>
    <w:rsid w:val="00565C9A"/>
    <w:rsid w:val="00571DEA"/>
    <w:rsid w:val="005730A4"/>
    <w:rsid w:val="00583115"/>
    <w:rsid w:val="00584403"/>
    <w:rsid w:val="005903A2"/>
    <w:rsid w:val="00593089"/>
    <w:rsid w:val="0059727D"/>
    <w:rsid w:val="005A0078"/>
    <w:rsid w:val="005A0A5F"/>
    <w:rsid w:val="005A37FE"/>
    <w:rsid w:val="005A720D"/>
    <w:rsid w:val="005C07B7"/>
    <w:rsid w:val="005C1AA8"/>
    <w:rsid w:val="005C2280"/>
    <w:rsid w:val="005C69E1"/>
    <w:rsid w:val="005D2F91"/>
    <w:rsid w:val="005D515E"/>
    <w:rsid w:val="005E1E88"/>
    <w:rsid w:val="005E2171"/>
    <w:rsid w:val="005E3A96"/>
    <w:rsid w:val="005E3CD3"/>
    <w:rsid w:val="005E3EEF"/>
    <w:rsid w:val="005E4E7D"/>
    <w:rsid w:val="005E5CE8"/>
    <w:rsid w:val="005F11AB"/>
    <w:rsid w:val="005F66D5"/>
    <w:rsid w:val="006035FC"/>
    <w:rsid w:val="00610636"/>
    <w:rsid w:val="00615255"/>
    <w:rsid w:val="00623D68"/>
    <w:rsid w:val="006258E4"/>
    <w:rsid w:val="00626732"/>
    <w:rsid w:val="00626ED7"/>
    <w:rsid w:val="006302DB"/>
    <w:rsid w:val="00632C95"/>
    <w:rsid w:val="00640585"/>
    <w:rsid w:val="006405C7"/>
    <w:rsid w:val="00646331"/>
    <w:rsid w:val="006513FD"/>
    <w:rsid w:val="00654A2A"/>
    <w:rsid w:val="006564AB"/>
    <w:rsid w:val="00657152"/>
    <w:rsid w:val="00667800"/>
    <w:rsid w:val="00672959"/>
    <w:rsid w:val="0067508D"/>
    <w:rsid w:val="006842BE"/>
    <w:rsid w:val="00686F26"/>
    <w:rsid w:val="006906F4"/>
    <w:rsid w:val="006937DB"/>
    <w:rsid w:val="006A1754"/>
    <w:rsid w:val="006A21A4"/>
    <w:rsid w:val="006A3FB2"/>
    <w:rsid w:val="006A5861"/>
    <w:rsid w:val="006B6537"/>
    <w:rsid w:val="006B7159"/>
    <w:rsid w:val="006C0AD9"/>
    <w:rsid w:val="006C1086"/>
    <w:rsid w:val="006C112B"/>
    <w:rsid w:val="006C6ED3"/>
    <w:rsid w:val="006D37A7"/>
    <w:rsid w:val="006D57B2"/>
    <w:rsid w:val="006E1D12"/>
    <w:rsid w:val="006E299C"/>
    <w:rsid w:val="006E471F"/>
    <w:rsid w:val="006F00D8"/>
    <w:rsid w:val="006F1A22"/>
    <w:rsid w:val="006F6A99"/>
    <w:rsid w:val="0070340B"/>
    <w:rsid w:val="00703EDD"/>
    <w:rsid w:val="00704A1F"/>
    <w:rsid w:val="007064C4"/>
    <w:rsid w:val="00706AA8"/>
    <w:rsid w:val="007126FE"/>
    <w:rsid w:val="00712837"/>
    <w:rsid w:val="007128AD"/>
    <w:rsid w:val="00712B86"/>
    <w:rsid w:val="007138D4"/>
    <w:rsid w:val="00716A39"/>
    <w:rsid w:val="00716BCB"/>
    <w:rsid w:val="00720201"/>
    <w:rsid w:val="007208CB"/>
    <w:rsid w:val="00724289"/>
    <w:rsid w:val="00726883"/>
    <w:rsid w:val="00726DFC"/>
    <w:rsid w:val="0072785D"/>
    <w:rsid w:val="007327CE"/>
    <w:rsid w:val="00734164"/>
    <w:rsid w:val="007368B5"/>
    <w:rsid w:val="0074223D"/>
    <w:rsid w:val="00743760"/>
    <w:rsid w:val="00744434"/>
    <w:rsid w:val="00744F78"/>
    <w:rsid w:val="0074526F"/>
    <w:rsid w:val="0074555C"/>
    <w:rsid w:val="007460A2"/>
    <w:rsid w:val="0074655B"/>
    <w:rsid w:val="007503DD"/>
    <w:rsid w:val="00750DC0"/>
    <w:rsid w:val="007537AA"/>
    <w:rsid w:val="0075456F"/>
    <w:rsid w:val="00754720"/>
    <w:rsid w:val="00754C5F"/>
    <w:rsid w:val="00755CD9"/>
    <w:rsid w:val="00756E61"/>
    <w:rsid w:val="00765E10"/>
    <w:rsid w:val="007661CE"/>
    <w:rsid w:val="00771FB4"/>
    <w:rsid w:val="007752F2"/>
    <w:rsid w:val="00775E84"/>
    <w:rsid w:val="00777297"/>
    <w:rsid w:val="0078052C"/>
    <w:rsid w:val="0078397B"/>
    <w:rsid w:val="007843AC"/>
    <w:rsid w:val="00784EA2"/>
    <w:rsid w:val="00787905"/>
    <w:rsid w:val="007913E7"/>
    <w:rsid w:val="00792E5F"/>
    <w:rsid w:val="00795FC9"/>
    <w:rsid w:val="007A0F3B"/>
    <w:rsid w:val="007A3FB2"/>
    <w:rsid w:val="007A4B4E"/>
    <w:rsid w:val="007A67F4"/>
    <w:rsid w:val="007B3ADB"/>
    <w:rsid w:val="007C1C04"/>
    <w:rsid w:val="007C2069"/>
    <w:rsid w:val="007C3B8B"/>
    <w:rsid w:val="007C4ACF"/>
    <w:rsid w:val="007C7CD5"/>
    <w:rsid w:val="007D194E"/>
    <w:rsid w:val="007D211C"/>
    <w:rsid w:val="007D39B0"/>
    <w:rsid w:val="007D56AA"/>
    <w:rsid w:val="007D6956"/>
    <w:rsid w:val="007E1265"/>
    <w:rsid w:val="007E24F6"/>
    <w:rsid w:val="007E5396"/>
    <w:rsid w:val="007F098A"/>
    <w:rsid w:val="007F23AA"/>
    <w:rsid w:val="007F634E"/>
    <w:rsid w:val="008008F8"/>
    <w:rsid w:val="00800B2C"/>
    <w:rsid w:val="00802847"/>
    <w:rsid w:val="008049DF"/>
    <w:rsid w:val="0080648A"/>
    <w:rsid w:val="00807605"/>
    <w:rsid w:val="00817855"/>
    <w:rsid w:val="00820D64"/>
    <w:rsid w:val="00821043"/>
    <w:rsid w:val="0082104D"/>
    <w:rsid w:val="00825894"/>
    <w:rsid w:val="0083536C"/>
    <w:rsid w:val="00841F5D"/>
    <w:rsid w:val="00844BDC"/>
    <w:rsid w:val="00844C4C"/>
    <w:rsid w:val="008468C4"/>
    <w:rsid w:val="00847638"/>
    <w:rsid w:val="0085251F"/>
    <w:rsid w:val="008536C5"/>
    <w:rsid w:val="008537A9"/>
    <w:rsid w:val="00854183"/>
    <w:rsid w:val="008546F9"/>
    <w:rsid w:val="0086695A"/>
    <w:rsid w:val="00870B63"/>
    <w:rsid w:val="00872FE8"/>
    <w:rsid w:val="0087321F"/>
    <w:rsid w:val="0087508B"/>
    <w:rsid w:val="00876AF2"/>
    <w:rsid w:val="008809C8"/>
    <w:rsid w:val="00881A72"/>
    <w:rsid w:val="00881D74"/>
    <w:rsid w:val="0088307D"/>
    <w:rsid w:val="008841DA"/>
    <w:rsid w:val="00886E7B"/>
    <w:rsid w:val="008905D9"/>
    <w:rsid w:val="00891751"/>
    <w:rsid w:val="00891789"/>
    <w:rsid w:val="008952D4"/>
    <w:rsid w:val="008A07ED"/>
    <w:rsid w:val="008A567E"/>
    <w:rsid w:val="008A5F37"/>
    <w:rsid w:val="008B1CB8"/>
    <w:rsid w:val="008B5520"/>
    <w:rsid w:val="008B7A54"/>
    <w:rsid w:val="008C5771"/>
    <w:rsid w:val="008C68C3"/>
    <w:rsid w:val="008D1DB6"/>
    <w:rsid w:val="008D3D48"/>
    <w:rsid w:val="008E0731"/>
    <w:rsid w:val="008E0C8F"/>
    <w:rsid w:val="008E1847"/>
    <w:rsid w:val="008E38CC"/>
    <w:rsid w:val="008E4123"/>
    <w:rsid w:val="008E4BEA"/>
    <w:rsid w:val="008E5033"/>
    <w:rsid w:val="008E6175"/>
    <w:rsid w:val="008E66E3"/>
    <w:rsid w:val="008F0DD8"/>
    <w:rsid w:val="008F2534"/>
    <w:rsid w:val="008F4CDA"/>
    <w:rsid w:val="008F66EA"/>
    <w:rsid w:val="008F684A"/>
    <w:rsid w:val="008F744E"/>
    <w:rsid w:val="00900BA5"/>
    <w:rsid w:val="00900FE1"/>
    <w:rsid w:val="009015B2"/>
    <w:rsid w:val="0090200F"/>
    <w:rsid w:val="00903D2C"/>
    <w:rsid w:val="00904482"/>
    <w:rsid w:val="00904DC8"/>
    <w:rsid w:val="00911607"/>
    <w:rsid w:val="00911F99"/>
    <w:rsid w:val="00916449"/>
    <w:rsid w:val="00917086"/>
    <w:rsid w:val="00917DD8"/>
    <w:rsid w:val="0092043E"/>
    <w:rsid w:val="009243C2"/>
    <w:rsid w:val="009248DB"/>
    <w:rsid w:val="0093342E"/>
    <w:rsid w:val="009343DA"/>
    <w:rsid w:val="009400FF"/>
    <w:rsid w:val="0094474A"/>
    <w:rsid w:val="00944C99"/>
    <w:rsid w:val="009527C5"/>
    <w:rsid w:val="009530E2"/>
    <w:rsid w:val="00954DA7"/>
    <w:rsid w:val="009563D6"/>
    <w:rsid w:val="00962980"/>
    <w:rsid w:val="009662B6"/>
    <w:rsid w:val="009710E9"/>
    <w:rsid w:val="00971817"/>
    <w:rsid w:val="0097400C"/>
    <w:rsid w:val="00974F22"/>
    <w:rsid w:val="00974FB4"/>
    <w:rsid w:val="00980349"/>
    <w:rsid w:val="00984A69"/>
    <w:rsid w:val="00987D46"/>
    <w:rsid w:val="00992D2E"/>
    <w:rsid w:val="009943DA"/>
    <w:rsid w:val="00994A00"/>
    <w:rsid w:val="00995F4A"/>
    <w:rsid w:val="00996ADD"/>
    <w:rsid w:val="00997D26"/>
    <w:rsid w:val="009A05AC"/>
    <w:rsid w:val="009A0AC4"/>
    <w:rsid w:val="009A1C2C"/>
    <w:rsid w:val="009A4B0C"/>
    <w:rsid w:val="009A67A9"/>
    <w:rsid w:val="009B0A7D"/>
    <w:rsid w:val="009B1F2C"/>
    <w:rsid w:val="009B603B"/>
    <w:rsid w:val="009B7218"/>
    <w:rsid w:val="009C0DD7"/>
    <w:rsid w:val="009C317B"/>
    <w:rsid w:val="009D0499"/>
    <w:rsid w:val="009D18E6"/>
    <w:rsid w:val="009D2E00"/>
    <w:rsid w:val="009D6F56"/>
    <w:rsid w:val="009D6F9C"/>
    <w:rsid w:val="009E2EE3"/>
    <w:rsid w:val="009E360E"/>
    <w:rsid w:val="009E657F"/>
    <w:rsid w:val="009F0B89"/>
    <w:rsid w:val="009F2744"/>
    <w:rsid w:val="009F3420"/>
    <w:rsid w:val="009F68F0"/>
    <w:rsid w:val="00A0158D"/>
    <w:rsid w:val="00A107F5"/>
    <w:rsid w:val="00A11A5E"/>
    <w:rsid w:val="00A138D3"/>
    <w:rsid w:val="00A13C7D"/>
    <w:rsid w:val="00A13F2B"/>
    <w:rsid w:val="00A1662F"/>
    <w:rsid w:val="00A21DC7"/>
    <w:rsid w:val="00A23D65"/>
    <w:rsid w:val="00A24975"/>
    <w:rsid w:val="00A31560"/>
    <w:rsid w:val="00A315AC"/>
    <w:rsid w:val="00A32656"/>
    <w:rsid w:val="00A32B6A"/>
    <w:rsid w:val="00A3400B"/>
    <w:rsid w:val="00A3447D"/>
    <w:rsid w:val="00A41678"/>
    <w:rsid w:val="00A43EDD"/>
    <w:rsid w:val="00A441E4"/>
    <w:rsid w:val="00A473BC"/>
    <w:rsid w:val="00A53584"/>
    <w:rsid w:val="00A610ED"/>
    <w:rsid w:val="00A61CE6"/>
    <w:rsid w:val="00A67074"/>
    <w:rsid w:val="00A71625"/>
    <w:rsid w:val="00A72B88"/>
    <w:rsid w:val="00A760D4"/>
    <w:rsid w:val="00A862EB"/>
    <w:rsid w:val="00A87744"/>
    <w:rsid w:val="00A977E7"/>
    <w:rsid w:val="00AA3011"/>
    <w:rsid w:val="00AA4604"/>
    <w:rsid w:val="00AA57BC"/>
    <w:rsid w:val="00AA5935"/>
    <w:rsid w:val="00AA5B38"/>
    <w:rsid w:val="00AA67F7"/>
    <w:rsid w:val="00AB0AEB"/>
    <w:rsid w:val="00AB0EFB"/>
    <w:rsid w:val="00AB3157"/>
    <w:rsid w:val="00AC01E6"/>
    <w:rsid w:val="00AD0C8A"/>
    <w:rsid w:val="00AD2D3C"/>
    <w:rsid w:val="00AD4FC7"/>
    <w:rsid w:val="00AE67B0"/>
    <w:rsid w:val="00AE7BD3"/>
    <w:rsid w:val="00AF158A"/>
    <w:rsid w:val="00B026BA"/>
    <w:rsid w:val="00B0345B"/>
    <w:rsid w:val="00B03A5D"/>
    <w:rsid w:val="00B05AE7"/>
    <w:rsid w:val="00B167C4"/>
    <w:rsid w:val="00B20195"/>
    <w:rsid w:val="00B20783"/>
    <w:rsid w:val="00B21C11"/>
    <w:rsid w:val="00B248B2"/>
    <w:rsid w:val="00B321B4"/>
    <w:rsid w:val="00B32CDC"/>
    <w:rsid w:val="00B33279"/>
    <w:rsid w:val="00B34A36"/>
    <w:rsid w:val="00B34B9F"/>
    <w:rsid w:val="00B42F8E"/>
    <w:rsid w:val="00B44BAD"/>
    <w:rsid w:val="00B51612"/>
    <w:rsid w:val="00B52FB4"/>
    <w:rsid w:val="00B53079"/>
    <w:rsid w:val="00B53A8B"/>
    <w:rsid w:val="00B607AC"/>
    <w:rsid w:val="00B658C5"/>
    <w:rsid w:val="00B664E6"/>
    <w:rsid w:val="00B719F1"/>
    <w:rsid w:val="00B74C78"/>
    <w:rsid w:val="00B7629C"/>
    <w:rsid w:val="00B779C3"/>
    <w:rsid w:val="00B80EE8"/>
    <w:rsid w:val="00B81E4E"/>
    <w:rsid w:val="00B83AE4"/>
    <w:rsid w:val="00B83D0D"/>
    <w:rsid w:val="00B8516A"/>
    <w:rsid w:val="00B855E4"/>
    <w:rsid w:val="00B8577D"/>
    <w:rsid w:val="00B917EA"/>
    <w:rsid w:val="00B92BA2"/>
    <w:rsid w:val="00B97197"/>
    <w:rsid w:val="00B975EB"/>
    <w:rsid w:val="00BA075C"/>
    <w:rsid w:val="00BA1C24"/>
    <w:rsid w:val="00BA2F60"/>
    <w:rsid w:val="00BA2FEB"/>
    <w:rsid w:val="00BA3C3A"/>
    <w:rsid w:val="00BA5EAB"/>
    <w:rsid w:val="00BA60CD"/>
    <w:rsid w:val="00BA6F5F"/>
    <w:rsid w:val="00BB5C84"/>
    <w:rsid w:val="00BB73C9"/>
    <w:rsid w:val="00BC3A37"/>
    <w:rsid w:val="00BC611A"/>
    <w:rsid w:val="00BC67CB"/>
    <w:rsid w:val="00BC6CB1"/>
    <w:rsid w:val="00BD2BE6"/>
    <w:rsid w:val="00BD53A6"/>
    <w:rsid w:val="00BE1D19"/>
    <w:rsid w:val="00BE1EC6"/>
    <w:rsid w:val="00BF482B"/>
    <w:rsid w:val="00BF608F"/>
    <w:rsid w:val="00C01730"/>
    <w:rsid w:val="00C04E47"/>
    <w:rsid w:val="00C12B7F"/>
    <w:rsid w:val="00C15331"/>
    <w:rsid w:val="00C15CAC"/>
    <w:rsid w:val="00C15E44"/>
    <w:rsid w:val="00C223AE"/>
    <w:rsid w:val="00C2291A"/>
    <w:rsid w:val="00C23616"/>
    <w:rsid w:val="00C266E3"/>
    <w:rsid w:val="00C30A10"/>
    <w:rsid w:val="00C32D73"/>
    <w:rsid w:val="00C33706"/>
    <w:rsid w:val="00C35ADF"/>
    <w:rsid w:val="00C41AAF"/>
    <w:rsid w:val="00C42B78"/>
    <w:rsid w:val="00C44388"/>
    <w:rsid w:val="00C51D01"/>
    <w:rsid w:val="00C5357B"/>
    <w:rsid w:val="00C54838"/>
    <w:rsid w:val="00C56AFB"/>
    <w:rsid w:val="00C56CFD"/>
    <w:rsid w:val="00C61F0D"/>
    <w:rsid w:val="00C63A5E"/>
    <w:rsid w:val="00C66275"/>
    <w:rsid w:val="00C72AE4"/>
    <w:rsid w:val="00C75764"/>
    <w:rsid w:val="00C75B02"/>
    <w:rsid w:val="00C777EC"/>
    <w:rsid w:val="00C81EEF"/>
    <w:rsid w:val="00C84691"/>
    <w:rsid w:val="00C84BAE"/>
    <w:rsid w:val="00C92F5A"/>
    <w:rsid w:val="00C9336B"/>
    <w:rsid w:val="00C976C9"/>
    <w:rsid w:val="00C979E8"/>
    <w:rsid w:val="00CA3C40"/>
    <w:rsid w:val="00CA4471"/>
    <w:rsid w:val="00CA6C19"/>
    <w:rsid w:val="00CA793E"/>
    <w:rsid w:val="00CB00A9"/>
    <w:rsid w:val="00CB1408"/>
    <w:rsid w:val="00CC1404"/>
    <w:rsid w:val="00CC1A44"/>
    <w:rsid w:val="00CC2BD2"/>
    <w:rsid w:val="00CC2D15"/>
    <w:rsid w:val="00CC3CA6"/>
    <w:rsid w:val="00CC407B"/>
    <w:rsid w:val="00CC4B0A"/>
    <w:rsid w:val="00CC56BB"/>
    <w:rsid w:val="00CC5ED3"/>
    <w:rsid w:val="00CD2796"/>
    <w:rsid w:val="00CD38EB"/>
    <w:rsid w:val="00CE0081"/>
    <w:rsid w:val="00CE1C15"/>
    <w:rsid w:val="00CE1C1D"/>
    <w:rsid w:val="00CE6DCB"/>
    <w:rsid w:val="00CE758E"/>
    <w:rsid w:val="00CE7F51"/>
    <w:rsid w:val="00CF02A1"/>
    <w:rsid w:val="00CF11CD"/>
    <w:rsid w:val="00CF142F"/>
    <w:rsid w:val="00CF2202"/>
    <w:rsid w:val="00CF3EE1"/>
    <w:rsid w:val="00CF64D6"/>
    <w:rsid w:val="00D041AF"/>
    <w:rsid w:val="00D04238"/>
    <w:rsid w:val="00D06556"/>
    <w:rsid w:val="00D07D22"/>
    <w:rsid w:val="00D101EC"/>
    <w:rsid w:val="00D17D71"/>
    <w:rsid w:val="00D17DC2"/>
    <w:rsid w:val="00D27E31"/>
    <w:rsid w:val="00D327EA"/>
    <w:rsid w:val="00D34AF6"/>
    <w:rsid w:val="00D41D95"/>
    <w:rsid w:val="00D42D3C"/>
    <w:rsid w:val="00D454C2"/>
    <w:rsid w:val="00D461FB"/>
    <w:rsid w:val="00D472AE"/>
    <w:rsid w:val="00D47E4E"/>
    <w:rsid w:val="00D536BD"/>
    <w:rsid w:val="00D54013"/>
    <w:rsid w:val="00D54A61"/>
    <w:rsid w:val="00D60368"/>
    <w:rsid w:val="00D616BA"/>
    <w:rsid w:val="00D62477"/>
    <w:rsid w:val="00D64E57"/>
    <w:rsid w:val="00D65A30"/>
    <w:rsid w:val="00D65F06"/>
    <w:rsid w:val="00D73B53"/>
    <w:rsid w:val="00D805A2"/>
    <w:rsid w:val="00D8225C"/>
    <w:rsid w:val="00D842A8"/>
    <w:rsid w:val="00D865AB"/>
    <w:rsid w:val="00D91DB0"/>
    <w:rsid w:val="00D942FF"/>
    <w:rsid w:val="00DA0490"/>
    <w:rsid w:val="00DA0728"/>
    <w:rsid w:val="00DA32AF"/>
    <w:rsid w:val="00DB2A4E"/>
    <w:rsid w:val="00DB403A"/>
    <w:rsid w:val="00DB65E1"/>
    <w:rsid w:val="00DC11E7"/>
    <w:rsid w:val="00DD3992"/>
    <w:rsid w:val="00DD4EE6"/>
    <w:rsid w:val="00DE2522"/>
    <w:rsid w:val="00DE4197"/>
    <w:rsid w:val="00DF1DB5"/>
    <w:rsid w:val="00DF1FF0"/>
    <w:rsid w:val="00E00FB2"/>
    <w:rsid w:val="00E01AFD"/>
    <w:rsid w:val="00E01D6E"/>
    <w:rsid w:val="00E01F40"/>
    <w:rsid w:val="00E03084"/>
    <w:rsid w:val="00E03EC9"/>
    <w:rsid w:val="00E06177"/>
    <w:rsid w:val="00E101EB"/>
    <w:rsid w:val="00E1143D"/>
    <w:rsid w:val="00E12DF1"/>
    <w:rsid w:val="00E2341D"/>
    <w:rsid w:val="00E2387E"/>
    <w:rsid w:val="00E24D80"/>
    <w:rsid w:val="00E3734F"/>
    <w:rsid w:val="00E37538"/>
    <w:rsid w:val="00E37E04"/>
    <w:rsid w:val="00E51014"/>
    <w:rsid w:val="00E53987"/>
    <w:rsid w:val="00E550FB"/>
    <w:rsid w:val="00E5778C"/>
    <w:rsid w:val="00E57FFA"/>
    <w:rsid w:val="00E62B53"/>
    <w:rsid w:val="00E678CC"/>
    <w:rsid w:val="00E70AB2"/>
    <w:rsid w:val="00E71E57"/>
    <w:rsid w:val="00E726A5"/>
    <w:rsid w:val="00E73776"/>
    <w:rsid w:val="00E756C8"/>
    <w:rsid w:val="00E81679"/>
    <w:rsid w:val="00E86E67"/>
    <w:rsid w:val="00E876D4"/>
    <w:rsid w:val="00E91905"/>
    <w:rsid w:val="00E92820"/>
    <w:rsid w:val="00EA7169"/>
    <w:rsid w:val="00EB33E8"/>
    <w:rsid w:val="00EB34CA"/>
    <w:rsid w:val="00EB3AF5"/>
    <w:rsid w:val="00EB3B5A"/>
    <w:rsid w:val="00EB3F78"/>
    <w:rsid w:val="00EC31B9"/>
    <w:rsid w:val="00EC68F0"/>
    <w:rsid w:val="00EC6D14"/>
    <w:rsid w:val="00EC7FED"/>
    <w:rsid w:val="00ED18B7"/>
    <w:rsid w:val="00ED5D1C"/>
    <w:rsid w:val="00EE1894"/>
    <w:rsid w:val="00EE6D28"/>
    <w:rsid w:val="00EE74DD"/>
    <w:rsid w:val="00EE75BE"/>
    <w:rsid w:val="00EF17B7"/>
    <w:rsid w:val="00EF2988"/>
    <w:rsid w:val="00EF347D"/>
    <w:rsid w:val="00EF364E"/>
    <w:rsid w:val="00F00764"/>
    <w:rsid w:val="00F02757"/>
    <w:rsid w:val="00F03092"/>
    <w:rsid w:val="00F04878"/>
    <w:rsid w:val="00F058B4"/>
    <w:rsid w:val="00F078A6"/>
    <w:rsid w:val="00F109A0"/>
    <w:rsid w:val="00F134B0"/>
    <w:rsid w:val="00F14B08"/>
    <w:rsid w:val="00F152C5"/>
    <w:rsid w:val="00F21730"/>
    <w:rsid w:val="00F222F4"/>
    <w:rsid w:val="00F224FA"/>
    <w:rsid w:val="00F238E4"/>
    <w:rsid w:val="00F26F1F"/>
    <w:rsid w:val="00F31BD0"/>
    <w:rsid w:val="00F3210E"/>
    <w:rsid w:val="00F331A4"/>
    <w:rsid w:val="00F33886"/>
    <w:rsid w:val="00F34EA3"/>
    <w:rsid w:val="00F354BC"/>
    <w:rsid w:val="00F35CEA"/>
    <w:rsid w:val="00F35E7B"/>
    <w:rsid w:val="00F4018E"/>
    <w:rsid w:val="00F40B6E"/>
    <w:rsid w:val="00F4212B"/>
    <w:rsid w:val="00F449E0"/>
    <w:rsid w:val="00F44E3B"/>
    <w:rsid w:val="00F44E80"/>
    <w:rsid w:val="00F528EE"/>
    <w:rsid w:val="00F56350"/>
    <w:rsid w:val="00F60AAD"/>
    <w:rsid w:val="00F60C4F"/>
    <w:rsid w:val="00F61552"/>
    <w:rsid w:val="00F64316"/>
    <w:rsid w:val="00F671D6"/>
    <w:rsid w:val="00F71925"/>
    <w:rsid w:val="00F72458"/>
    <w:rsid w:val="00F75336"/>
    <w:rsid w:val="00F761F7"/>
    <w:rsid w:val="00F80604"/>
    <w:rsid w:val="00F814D8"/>
    <w:rsid w:val="00F87E11"/>
    <w:rsid w:val="00F93A1B"/>
    <w:rsid w:val="00FA2172"/>
    <w:rsid w:val="00FA281C"/>
    <w:rsid w:val="00FA3840"/>
    <w:rsid w:val="00FA3DBE"/>
    <w:rsid w:val="00FB0565"/>
    <w:rsid w:val="00FB12CF"/>
    <w:rsid w:val="00FB1ADB"/>
    <w:rsid w:val="00FB33D9"/>
    <w:rsid w:val="00FB37BF"/>
    <w:rsid w:val="00FB39EC"/>
    <w:rsid w:val="00FB7FA5"/>
    <w:rsid w:val="00FD0267"/>
    <w:rsid w:val="00FD0361"/>
    <w:rsid w:val="00FD1674"/>
    <w:rsid w:val="00FD6D33"/>
    <w:rsid w:val="00FE1FF4"/>
    <w:rsid w:val="00FE2375"/>
    <w:rsid w:val="00FE33B7"/>
    <w:rsid w:val="00FE4F3F"/>
    <w:rsid w:val="00FE5193"/>
    <w:rsid w:val="00FE703B"/>
    <w:rsid w:val="00FE787C"/>
    <w:rsid w:val="00FF2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783ADD8D-FFBD-4772-9B3C-8E3CD42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555C"/>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iPriority w:val="99"/>
    <w:unhideWhenUsed/>
    <w:pPr>
      <w:tabs>
        <w:tab w:val="center" w:pos="4677"/>
        <w:tab w:val="right" w:pos="9355"/>
      </w:tabs>
      <w:spacing w:after="0" w:line="240" w:lineRule="auto"/>
    </w:pPr>
  </w:style>
  <w:style w:type="character" w:customStyle="1" w:styleId="aff1">
    <w:name w:val="Верхний колонтитул Знак"/>
    <w:basedOn w:val="a0"/>
    <w:link w:val="aff0"/>
    <w:uiPriority w:val="99"/>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b">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c">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d">
    <w:name w:val="Заголовок таблицы"/>
    <w:basedOn w:val="affc"/>
    <w:pPr>
      <w:jc w:val="center"/>
    </w:pPr>
    <w:rPr>
      <w:b/>
      <w:bCs/>
    </w:rPr>
  </w:style>
  <w:style w:type="paragraph" w:customStyle="1" w:styleId="affe">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0">
    <w:name w:val="Balloon Text"/>
    <w:basedOn w:val="a"/>
    <w:link w:val="afff1"/>
    <w:unhideWhenUsed/>
    <w:pPr>
      <w:spacing w:after="0" w:line="240" w:lineRule="auto"/>
    </w:pPr>
    <w:rPr>
      <w:rFonts w:ascii="Tahoma" w:eastAsia="Times New Roman" w:hAnsi="Tahoma" w:cs="Tahoma"/>
      <w:sz w:val="16"/>
      <w:szCs w:val="16"/>
      <w:lang w:eastAsia="zh-CN"/>
    </w:rPr>
  </w:style>
  <w:style w:type="character" w:customStyle="1" w:styleId="afff1">
    <w:name w:val="Текст выноски Знак"/>
    <w:basedOn w:val="a0"/>
    <w:link w:val="afff0"/>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2">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3">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4">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Revision"/>
    <w:hidden/>
    <w:uiPriority w:val="99"/>
    <w:semiHidden/>
    <w:rsid w:val="000E2D38"/>
    <w:pPr>
      <w:spacing w:after="0" w:line="240" w:lineRule="auto"/>
    </w:pPr>
    <w:rPr>
      <w:rFonts w:ascii="Calibri" w:eastAsia="Calibri" w:hAnsi="Calibri" w:cs="Times New Roman"/>
      <w:lang w:eastAsia="zh-CN"/>
    </w:rPr>
  </w:style>
  <w:style w:type="character" w:styleId="afff6">
    <w:name w:val="FollowedHyperlink"/>
    <w:uiPriority w:val="99"/>
    <w:semiHidden/>
    <w:unhideWhenUsed/>
    <w:rsid w:val="000E2D38"/>
    <w:rPr>
      <w:color w:val="954F72"/>
      <w:u w:val="single"/>
    </w:rPr>
  </w:style>
  <w:style w:type="character" w:customStyle="1" w:styleId="js-doc-mark">
    <w:name w:val="js-doc-mark"/>
    <w:basedOn w:val="a0"/>
    <w:rsid w:val="000E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ABDB6781A0BB062FE4BF4680F3CE772BC2AFE1A986F1B89285CB2A91DE38237F2C7A4542F044B0BC142EE07D23C291E0BA8437C4CE4EC12C1Y6K" TargetMode="External"/><Relationship Id="rId18" Type="http://schemas.openxmlformats.org/officeDocument/2006/relationships/footer" Target="footer5.xml"/><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oter" Target="footer8.xml"/><Relationship Id="rId32" Type="http://schemas.openxmlformats.org/officeDocument/2006/relationships/hyperlink" Target="https://internet.garant.ru/" TargetMode="Externa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footer" Target="footer7.xml"/><Relationship Id="rId27" Type="http://schemas.openxmlformats.org/officeDocument/2006/relationships/image" Target="media/image1.jpeg"/><Relationship Id="rId30" Type="http://schemas.openxmlformats.org/officeDocument/2006/relationships/footer" Target="footer10.xml"/><Relationship Id="rId35" Type="http://schemas.openxmlformats.org/officeDocument/2006/relationships/footer" Target="footer12.xml"/><Relationship Id="rId8" Type="http://schemas.openxmlformats.org/officeDocument/2006/relationships/comments" Target="comment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61</Pages>
  <Words>28977</Words>
  <Characters>184011</Characters>
  <Application>Microsoft Office Word</Application>
  <DocSecurity>0</DocSecurity>
  <Lines>3915</Lines>
  <Paragraphs>2730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Николай Блинов</cp:lastModifiedBy>
  <cp:revision>21</cp:revision>
  <cp:lastPrinted>2025-07-17T04:12:00Z</cp:lastPrinted>
  <dcterms:created xsi:type="dcterms:W3CDTF">2026-03-25T09:03:00Z</dcterms:created>
  <dcterms:modified xsi:type="dcterms:W3CDTF">2026-06-23T04:35:00Z</dcterms:modified>
</cp:coreProperties>
</file>