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30064D" w14:textId="77777777" w:rsidR="00C62DCB" w:rsidRPr="002C23E5" w:rsidRDefault="00C62DCB" w:rsidP="00C62DCB">
      <w:pPr>
        <w:spacing w:after="0" w:line="240" w:lineRule="auto"/>
        <w:jc w:val="right"/>
        <w:rPr>
          <w:rFonts w:ascii="Times New Roman" w:hAnsi="Times New Roman"/>
          <w:b/>
        </w:rPr>
      </w:pPr>
      <w:r w:rsidRPr="002C23E5">
        <w:rPr>
          <w:rFonts w:ascii="Times New Roman" w:hAnsi="Times New Roman"/>
          <w:b/>
        </w:rPr>
        <w:t xml:space="preserve">Приложение </w:t>
      </w:r>
    </w:p>
    <w:p w14:paraId="0A6EAA18" w14:textId="77777777" w:rsidR="00C62DCB" w:rsidRPr="002C23E5" w:rsidRDefault="00C62DCB" w:rsidP="00C62DCB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813"/>
        <w:gridCol w:w="5245"/>
      </w:tblGrid>
      <w:tr w:rsidR="00C62DCB" w:rsidRPr="002C23E5" w14:paraId="78E22F49" w14:textId="77777777" w:rsidTr="00C83D54">
        <w:trPr>
          <w:trHeight w:val="953"/>
        </w:trPr>
        <w:tc>
          <w:tcPr>
            <w:tcW w:w="5813" w:type="dxa"/>
          </w:tcPr>
          <w:tbl>
            <w:tblPr>
              <w:tblW w:w="14040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  <w:gridCol w:w="7020"/>
            </w:tblGrid>
            <w:tr w:rsidR="00051116" w:rsidRPr="002C23E5" w14:paraId="13999DC4" w14:textId="77777777" w:rsidTr="00051116">
              <w:trPr>
                <w:trHeight w:val="315"/>
              </w:trPr>
              <w:tc>
                <w:tcPr>
                  <w:tcW w:w="7020" w:type="dxa"/>
                </w:tcPr>
                <w:p w14:paraId="6B5EBE7A" w14:textId="5679F757" w:rsidR="00051116" w:rsidRPr="002C23E5" w:rsidRDefault="00051116" w:rsidP="00051116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  <w:tc>
                <w:tcPr>
                  <w:tcW w:w="7020" w:type="dxa"/>
                  <w:noWrap/>
                  <w:hideMark/>
                </w:tcPr>
                <w:p w14:paraId="52800055" w14:textId="02CC1C1A" w:rsidR="00051116" w:rsidRPr="002C23E5" w:rsidRDefault="00051116" w:rsidP="00051116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051116" w:rsidRPr="002C23E5" w14:paraId="26D49D11" w14:textId="77777777" w:rsidTr="00051116">
              <w:trPr>
                <w:trHeight w:val="315"/>
              </w:trPr>
              <w:tc>
                <w:tcPr>
                  <w:tcW w:w="7020" w:type="dxa"/>
                </w:tcPr>
                <w:p w14:paraId="170BEAA8" w14:textId="20CB0CF7" w:rsidR="00051116" w:rsidRPr="002C23E5" w:rsidRDefault="00051116" w:rsidP="00051116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ООО СЗ «</w:t>
                  </w:r>
                  <w:r w:rsidR="00A86FE3">
                    <w:rPr>
                      <w:rFonts w:ascii="Times New Roman" w:eastAsia="Times New Roman" w:hAnsi="Times New Roman"/>
                      <w:lang w:eastAsia="ru-RU"/>
                    </w:rPr>
                    <w:t>Квартал Комсомола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>»</w:t>
                  </w:r>
                </w:p>
              </w:tc>
              <w:tc>
                <w:tcPr>
                  <w:tcW w:w="7020" w:type="dxa"/>
                  <w:noWrap/>
                  <w:hideMark/>
                </w:tcPr>
                <w:p w14:paraId="0746165D" w14:textId="2CBE2E88" w:rsidR="00051116" w:rsidRPr="002C23E5" w:rsidRDefault="00051116" w:rsidP="00051116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</w:tr>
            <w:tr w:rsidR="00051116" w:rsidRPr="002C23E5" w14:paraId="0BD82E8F" w14:textId="77777777" w:rsidTr="003F5A99">
              <w:trPr>
                <w:trHeight w:val="315"/>
              </w:trPr>
              <w:tc>
                <w:tcPr>
                  <w:tcW w:w="7020" w:type="dxa"/>
                  <w:vAlign w:val="bottom"/>
                </w:tcPr>
                <w:p w14:paraId="101D13F7" w14:textId="06973E9B" w:rsidR="00051116" w:rsidRDefault="00051116" w:rsidP="00051116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 xml:space="preserve">__________________________ </w:t>
                  </w:r>
                </w:p>
              </w:tc>
              <w:tc>
                <w:tcPr>
                  <w:tcW w:w="7020" w:type="dxa"/>
                  <w:vAlign w:val="bottom"/>
                  <w:hideMark/>
                </w:tcPr>
                <w:p w14:paraId="459A6041" w14:textId="3F35DAF1" w:rsidR="00051116" w:rsidRDefault="00051116" w:rsidP="00051116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________________________________    .</w:t>
                  </w:r>
                </w:p>
                <w:p w14:paraId="4E6B779A" w14:textId="77777777" w:rsidR="00051116" w:rsidRPr="002C23E5" w:rsidRDefault="00051116" w:rsidP="00051116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</w:tr>
            <w:tr w:rsidR="00051116" w:rsidRPr="002C23E5" w14:paraId="70AF32D3" w14:textId="77777777" w:rsidTr="003F5A99">
              <w:trPr>
                <w:trHeight w:val="315"/>
              </w:trPr>
              <w:tc>
                <w:tcPr>
                  <w:tcW w:w="7020" w:type="dxa"/>
                  <w:vAlign w:val="bottom"/>
                </w:tcPr>
                <w:p w14:paraId="6AE5C118" w14:textId="0C3DC1E4" w:rsidR="00051116" w:rsidRPr="002C23E5" w:rsidRDefault="00051116" w:rsidP="00051116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>"_____" ________________ 20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>26</w:t>
                  </w: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 xml:space="preserve"> г.</w:t>
                  </w:r>
                </w:p>
              </w:tc>
              <w:tc>
                <w:tcPr>
                  <w:tcW w:w="7020" w:type="dxa"/>
                  <w:vAlign w:val="bottom"/>
                </w:tcPr>
                <w:p w14:paraId="0B2DA212" w14:textId="77777777" w:rsidR="00051116" w:rsidRDefault="00051116" w:rsidP="00051116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</w:tr>
          </w:tbl>
          <w:p w14:paraId="7F7ECEBB" w14:textId="77777777" w:rsidR="00C62DCB" w:rsidRPr="002C23E5" w:rsidRDefault="00C62DCB" w:rsidP="00C83D54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</w:tcPr>
          <w:p w14:paraId="3ECDD146" w14:textId="77777777" w:rsidR="00C62DCB" w:rsidRPr="002C23E5" w:rsidRDefault="00C62DCB" w:rsidP="00C83D5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183D00F4" w14:textId="77777777" w:rsidR="00C62DCB" w:rsidRPr="002C23E5" w:rsidRDefault="00C62DCB" w:rsidP="00C62DCB">
      <w:pPr>
        <w:spacing w:after="0" w:line="240" w:lineRule="auto"/>
        <w:rPr>
          <w:rFonts w:ascii="Times New Roman" w:hAnsi="Times New Roman"/>
          <w:b/>
        </w:rPr>
      </w:pPr>
    </w:p>
    <w:tbl>
      <w:tblPr>
        <w:tblW w:w="11061" w:type="dxa"/>
        <w:tblInd w:w="-25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0"/>
        <w:gridCol w:w="204"/>
        <w:gridCol w:w="2237"/>
        <w:gridCol w:w="8507"/>
        <w:gridCol w:w="33"/>
      </w:tblGrid>
      <w:tr w:rsidR="00C62DCB" w:rsidRPr="002C23E5" w14:paraId="33A3073A" w14:textId="77777777" w:rsidTr="00C83D54">
        <w:trPr>
          <w:trHeight w:val="304"/>
        </w:trPr>
        <w:tc>
          <w:tcPr>
            <w:tcW w:w="80" w:type="dxa"/>
          </w:tcPr>
          <w:p w14:paraId="775A46D0" w14:textId="77777777" w:rsidR="00C62DCB" w:rsidRPr="002C23E5" w:rsidRDefault="00C62DCB" w:rsidP="00C83D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81" w:type="dxa"/>
            <w:gridSpan w:val="4"/>
          </w:tcPr>
          <w:p w14:paraId="5D5B7FEA" w14:textId="77777777" w:rsidR="00C62DCB" w:rsidRDefault="00C62DCB" w:rsidP="00C83D5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1A4712A5" w14:textId="77777777" w:rsidR="00C62DCB" w:rsidRPr="002C23E5" w:rsidRDefault="00C62DCB" w:rsidP="00C83D5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C23E5">
              <w:rPr>
                <w:rFonts w:ascii="Times New Roman" w:hAnsi="Times New Roman"/>
                <w:b/>
              </w:rPr>
              <w:t>ТЕХНИЧЕСКОЕ ЗАДАНИЕ</w:t>
            </w:r>
          </w:p>
        </w:tc>
      </w:tr>
      <w:tr w:rsidR="00C62DCB" w:rsidRPr="002C23E5" w14:paraId="5AF0BC52" w14:textId="77777777" w:rsidTr="00C83D54">
        <w:trPr>
          <w:trHeight w:val="304"/>
        </w:trPr>
        <w:tc>
          <w:tcPr>
            <w:tcW w:w="80" w:type="dxa"/>
          </w:tcPr>
          <w:p w14:paraId="10591A42" w14:textId="77777777" w:rsidR="00C62DCB" w:rsidRPr="002C23E5" w:rsidRDefault="00C62DCB" w:rsidP="00C83D5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981" w:type="dxa"/>
            <w:gridSpan w:val="4"/>
          </w:tcPr>
          <w:p w14:paraId="1DC6DFF6" w14:textId="77777777" w:rsidR="00202B5F" w:rsidRDefault="00C62DCB" w:rsidP="00C83D5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C23E5">
              <w:rPr>
                <w:rFonts w:ascii="Times New Roman" w:hAnsi="Times New Roman"/>
                <w:b/>
              </w:rPr>
              <w:t xml:space="preserve">на выполнение комплекса </w:t>
            </w:r>
            <w:r>
              <w:rPr>
                <w:rFonts w:ascii="Times New Roman" w:hAnsi="Times New Roman"/>
                <w:b/>
              </w:rPr>
              <w:t xml:space="preserve">работ на поставку и монтаж пассажирского лифта </w:t>
            </w:r>
            <w:proofErr w:type="gramStart"/>
            <w:r>
              <w:rPr>
                <w:rFonts w:ascii="Times New Roman" w:hAnsi="Times New Roman"/>
                <w:b/>
              </w:rPr>
              <w:t>согласно проекта</w:t>
            </w:r>
            <w:proofErr w:type="gramEnd"/>
            <w:r>
              <w:rPr>
                <w:rFonts w:ascii="Times New Roman" w:hAnsi="Times New Roman"/>
                <w:b/>
              </w:rPr>
              <w:t xml:space="preserve"> </w:t>
            </w:r>
          </w:p>
          <w:p w14:paraId="7B5DDCE8" w14:textId="5DD425DD" w:rsidR="00C62DCB" w:rsidRPr="002C23E5" w:rsidRDefault="00A86FE3" w:rsidP="00A86FE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809EA">
              <w:rPr>
                <w:rFonts w:ascii="Times New Roman" w:hAnsi="Times New Roman"/>
                <w:b/>
              </w:rPr>
              <w:t>14</w:t>
            </w:r>
            <w:r>
              <w:rPr>
                <w:rFonts w:ascii="Times New Roman" w:hAnsi="Times New Roman"/>
                <w:b/>
              </w:rPr>
              <w:t>8</w:t>
            </w:r>
            <w:r w:rsidRPr="001809EA">
              <w:rPr>
                <w:rFonts w:ascii="Times New Roman" w:hAnsi="Times New Roman"/>
                <w:b/>
              </w:rPr>
              <w:t>-АР/24</w:t>
            </w:r>
            <w:r>
              <w:rPr>
                <w:rFonts w:ascii="Times New Roman" w:hAnsi="Times New Roman"/>
                <w:b/>
              </w:rPr>
              <w:t>-</w:t>
            </w:r>
            <w:r>
              <w:rPr>
                <w:rFonts w:ascii="Times New Roman" w:hAnsi="Times New Roman"/>
                <w:b/>
              </w:rPr>
              <w:t xml:space="preserve">1,2 </w:t>
            </w:r>
            <w:r>
              <w:rPr>
                <w:rFonts w:ascii="Times New Roman" w:hAnsi="Times New Roman"/>
                <w:b/>
              </w:rPr>
              <w:t xml:space="preserve">ДОМ </w:t>
            </w:r>
            <w:r>
              <w:rPr>
                <w:rFonts w:ascii="Times New Roman" w:hAnsi="Times New Roman"/>
                <w:b/>
              </w:rPr>
              <w:t>1,2</w:t>
            </w:r>
            <w:r>
              <w:rPr>
                <w:rFonts w:ascii="Times New Roman" w:hAnsi="Times New Roman"/>
                <w:b/>
              </w:rPr>
              <w:t xml:space="preserve"> (ГП</w:t>
            </w:r>
            <w:r>
              <w:rPr>
                <w:rFonts w:ascii="Times New Roman" w:hAnsi="Times New Roman"/>
                <w:b/>
              </w:rPr>
              <w:t>-</w:t>
            </w:r>
            <w:proofErr w:type="gramStart"/>
            <w:r>
              <w:rPr>
                <w:rFonts w:ascii="Times New Roman" w:hAnsi="Times New Roman"/>
                <w:b/>
              </w:rPr>
              <w:t>1,ГП</w:t>
            </w:r>
            <w:proofErr w:type="gramEnd"/>
            <w:r>
              <w:rPr>
                <w:rFonts w:ascii="Times New Roman" w:hAnsi="Times New Roman"/>
                <w:b/>
              </w:rPr>
              <w:t>-2</w:t>
            </w:r>
            <w:r>
              <w:rPr>
                <w:rFonts w:ascii="Times New Roman" w:hAnsi="Times New Roman"/>
                <w:b/>
              </w:rPr>
              <w:t>)</w:t>
            </w:r>
          </w:p>
        </w:tc>
      </w:tr>
      <w:tr w:rsidR="00C62DCB" w:rsidRPr="002C23E5" w14:paraId="3DE78470" w14:textId="77777777" w:rsidTr="00C83D54">
        <w:trPr>
          <w:trHeight w:val="289"/>
        </w:trPr>
        <w:tc>
          <w:tcPr>
            <w:tcW w:w="80" w:type="dxa"/>
          </w:tcPr>
          <w:p w14:paraId="6075825C" w14:textId="77777777" w:rsidR="00C62DCB" w:rsidRPr="002C23E5" w:rsidRDefault="00C62DCB" w:rsidP="00C83D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81" w:type="dxa"/>
            <w:gridSpan w:val="4"/>
          </w:tcPr>
          <w:p w14:paraId="1716E4D5" w14:textId="481FDF24" w:rsidR="00C62DCB" w:rsidRDefault="00C62DCB" w:rsidP="000511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Н</w:t>
            </w:r>
            <w:r w:rsidRPr="001809EA">
              <w:rPr>
                <w:rFonts w:ascii="Times New Roman" w:hAnsi="Times New Roman"/>
                <w:b/>
                <w:bCs/>
              </w:rPr>
              <w:t>а объекте:</w:t>
            </w:r>
            <w:r w:rsidRPr="002C23E5">
              <w:rPr>
                <w:rFonts w:ascii="Times New Roman" w:hAnsi="Times New Roman"/>
              </w:rPr>
              <w:t xml:space="preserve"> </w:t>
            </w:r>
            <w:r w:rsidR="00051116" w:rsidRPr="002C23E5">
              <w:rPr>
                <w:rFonts w:ascii="Times New Roman" w:hAnsi="Times New Roman"/>
              </w:rPr>
              <w:t>«</w:t>
            </w:r>
            <w:r w:rsidR="00A86FE3">
              <w:rPr>
                <w:rFonts w:ascii="Times New Roman" w:hAnsi="Times New Roman"/>
              </w:rPr>
              <w:t>Жилой комплекс на ул. 40-летия Комсомола г. Екатеринбург</w:t>
            </w:r>
            <w:r w:rsidR="00051116" w:rsidRPr="002C23E5">
              <w:rPr>
                <w:rFonts w:ascii="Times New Roman" w:hAnsi="Times New Roman"/>
              </w:rPr>
              <w:t>»</w:t>
            </w:r>
          </w:p>
          <w:p w14:paraId="645577F3" w14:textId="77777777" w:rsidR="00C62DCB" w:rsidRPr="002C23E5" w:rsidRDefault="00C62DCB" w:rsidP="00C83D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62DCB" w:rsidRPr="002C23E5" w14:paraId="7EE66594" w14:textId="77777777" w:rsidTr="00C83D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33" w:type="dxa"/>
          <w:trHeight w:val="554"/>
        </w:trPr>
        <w:tc>
          <w:tcPr>
            <w:tcW w:w="2237" w:type="dxa"/>
          </w:tcPr>
          <w:p w14:paraId="75D08A63" w14:textId="77777777" w:rsidR="00C62DCB" w:rsidRPr="002C23E5" w:rsidRDefault="00C62DCB" w:rsidP="00C83D5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 xml:space="preserve">1. </w:t>
            </w:r>
            <w:r>
              <w:rPr>
                <w:rFonts w:ascii="Times New Roman" w:hAnsi="Times New Roman"/>
              </w:rPr>
              <w:t xml:space="preserve"> </w:t>
            </w:r>
            <w:r w:rsidRPr="002C23E5">
              <w:rPr>
                <w:rFonts w:ascii="Times New Roman" w:hAnsi="Times New Roman"/>
              </w:rPr>
              <w:t>Объект</w:t>
            </w:r>
          </w:p>
        </w:tc>
        <w:tc>
          <w:tcPr>
            <w:tcW w:w="8507" w:type="dxa"/>
          </w:tcPr>
          <w:p w14:paraId="5C59DFAA" w14:textId="6D5A491B" w:rsidR="00C62DCB" w:rsidRPr="002C23E5" w:rsidRDefault="00051116" w:rsidP="00051116">
            <w:pPr>
              <w:spacing w:after="0" w:line="240" w:lineRule="auto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«</w:t>
            </w:r>
            <w:r w:rsidR="00A86FE3">
              <w:rPr>
                <w:rFonts w:ascii="Times New Roman" w:hAnsi="Times New Roman"/>
              </w:rPr>
              <w:t>Жилой комплекс на ул. 40-летия Комсомола г. Екатеринбург</w:t>
            </w:r>
            <w:r w:rsidRPr="002C23E5">
              <w:rPr>
                <w:rFonts w:ascii="Times New Roman" w:hAnsi="Times New Roman"/>
              </w:rPr>
              <w:t>»</w:t>
            </w:r>
          </w:p>
        </w:tc>
      </w:tr>
      <w:tr w:rsidR="00C62DCB" w:rsidRPr="002C23E5" w14:paraId="6413DCE2" w14:textId="77777777" w:rsidTr="00C83D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33" w:type="dxa"/>
          <w:trHeight w:val="413"/>
        </w:trPr>
        <w:tc>
          <w:tcPr>
            <w:tcW w:w="2237" w:type="dxa"/>
          </w:tcPr>
          <w:p w14:paraId="67D3E363" w14:textId="77777777" w:rsidR="00C62DCB" w:rsidRPr="002C23E5" w:rsidRDefault="00C62DCB" w:rsidP="00C83D54">
            <w:pPr>
              <w:spacing w:after="0" w:line="240" w:lineRule="auto"/>
              <w:ind w:left="294" w:hanging="294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 xml:space="preserve">2. </w:t>
            </w:r>
            <w:r>
              <w:rPr>
                <w:rFonts w:ascii="Times New Roman" w:hAnsi="Times New Roman"/>
              </w:rPr>
              <w:t xml:space="preserve"> </w:t>
            </w:r>
            <w:r w:rsidRPr="002C23E5">
              <w:rPr>
                <w:rFonts w:ascii="Times New Roman" w:hAnsi="Times New Roman"/>
              </w:rPr>
              <w:t>Вид строительства</w:t>
            </w:r>
          </w:p>
        </w:tc>
        <w:tc>
          <w:tcPr>
            <w:tcW w:w="8507" w:type="dxa"/>
          </w:tcPr>
          <w:p w14:paraId="46C73A49" w14:textId="77777777" w:rsidR="00C62DCB" w:rsidRPr="002C23E5" w:rsidRDefault="00C62DCB" w:rsidP="00C83D5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Новое строительство.</w:t>
            </w:r>
          </w:p>
        </w:tc>
      </w:tr>
      <w:tr w:rsidR="00C62DCB" w:rsidRPr="002C23E5" w14:paraId="36E65A86" w14:textId="77777777" w:rsidTr="00C83D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33" w:type="dxa"/>
          <w:trHeight w:val="413"/>
        </w:trPr>
        <w:tc>
          <w:tcPr>
            <w:tcW w:w="2237" w:type="dxa"/>
          </w:tcPr>
          <w:p w14:paraId="690DA630" w14:textId="77777777" w:rsidR="00C62DCB" w:rsidRDefault="00C62DCB" w:rsidP="00C83D54">
            <w:pPr>
              <w:spacing w:after="0" w:line="240" w:lineRule="auto"/>
              <w:ind w:left="294" w:hanging="29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 Исходная документация (ПД/РД)</w:t>
            </w:r>
          </w:p>
        </w:tc>
        <w:tc>
          <w:tcPr>
            <w:tcW w:w="8507" w:type="dxa"/>
          </w:tcPr>
          <w:p w14:paraId="4BAD6258" w14:textId="77777777" w:rsidR="00C62DCB" w:rsidRDefault="00C62DCB" w:rsidP="00C83D5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Рабочая документация шифров:</w:t>
            </w:r>
          </w:p>
          <w:p w14:paraId="0A43C62A" w14:textId="77777777" w:rsidR="00C62DCB" w:rsidRDefault="00A86FE3" w:rsidP="0005111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148-АР/24-</w:t>
            </w:r>
            <w:r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 xml:space="preserve">-АС2- </w:t>
            </w:r>
            <w:proofErr w:type="spellStart"/>
            <w:r>
              <w:rPr>
                <w:rFonts w:ascii="Times New Roman" w:hAnsi="Times New Roman"/>
              </w:rPr>
              <w:t>Изм</w:t>
            </w:r>
            <w:proofErr w:type="spellEnd"/>
            <w:r>
              <w:rPr>
                <w:rFonts w:ascii="Times New Roman" w:hAnsi="Times New Roman"/>
              </w:rPr>
              <w:t xml:space="preserve"> №</w:t>
            </w:r>
            <w:proofErr w:type="gramStart"/>
            <w:r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 xml:space="preserve">  –</w:t>
            </w:r>
            <w:proofErr w:type="gramEnd"/>
            <w:r>
              <w:rPr>
                <w:rFonts w:ascii="Times New Roman" w:hAnsi="Times New Roman"/>
              </w:rPr>
              <w:t xml:space="preserve"> Дом </w:t>
            </w:r>
            <w:r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 xml:space="preserve"> (ГП</w:t>
            </w:r>
            <w:r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 xml:space="preserve">) </w:t>
            </w:r>
          </w:p>
          <w:p w14:paraId="5A1A1D64" w14:textId="25FACC38" w:rsidR="00A86FE3" w:rsidRDefault="00A86FE3" w:rsidP="0005111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148-АР/24-</w:t>
            </w:r>
            <w:r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 xml:space="preserve">-АС2- </w:t>
            </w:r>
            <w:proofErr w:type="spellStart"/>
            <w:r>
              <w:rPr>
                <w:rFonts w:ascii="Times New Roman" w:hAnsi="Times New Roman"/>
              </w:rPr>
              <w:t>Изм</w:t>
            </w:r>
            <w:proofErr w:type="spellEnd"/>
            <w:r>
              <w:rPr>
                <w:rFonts w:ascii="Times New Roman" w:hAnsi="Times New Roman"/>
              </w:rPr>
              <w:t xml:space="preserve"> №</w:t>
            </w:r>
            <w:proofErr w:type="gramStart"/>
            <w:r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 xml:space="preserve">  –</w:t>
            </w:r>
            <w:proofErr w:type="gramEnd"/>
            <w:r>
              <w:rPr>
                <w:rFonts w:ascii="Times New Roman" w:hAnsi="Times New Roman"/>
              </w:rPr>
              <w:t xml:space="preserve"> Дом </w:t>
            </w:r>
            <w:r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 xml:space="preserve"> (ГП</w:t>
            </w:r>
            <w:r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C62DCB" w:rsidRPr="002C23E5" w14:paraId="0A9E24EE" w14:textId="77777777" w:rsidTr="00C83D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33" w:type="dxa"/>
          <w:trHeight w:val="413"/>
        </w:trPr>
        <w:tc>
          <w:tcPr>
            <w:tcW w:w="2237" w:type="dxa"/>
          </w:tcPr>
          <w:p w14:paraId="3E2B8E50" w14:textId="5C36ECF6" w:rsidR="00C62DCB" w:rsidRPr="002C23E5" w:rsidRDefault="00C62DCB" w:rsidP="00C83D54">
            <w:pPr>
              <w:spacing w:after="0" w:line="240" w:lineRule="auto"/>
              <w:ind w:left="294" w:hanging="29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  Сроки выполнения работ</w:t>
            </w:r>
            <w:r w:rsidR="00051116">
              <w:rPr>
                <w:rFonts w:ascii="Times New Roman" w:hAnsi="Times New Roman"/>
              </w:rPr>
              <w:t xml:space="preserve"> (СМР)</w:t>
            </w:r>
          </w:p>
        </w:tc>
        <w:tc>
          <w:tcPr>
            <w:tcW w:w="8507" w:type="dxa"/>
          </w:tcPr>
          <w:p w14:paraId="717257BB" w14:textId="6F720ECC" w:rsidR="00202B5F" w:rsidRDefault="00A86FE3" w:rsidP="00C83D5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ГП-1</w:t>
            </w:r>
          </w:p>
          <w:p w14:paraId="69BA0D00" w14:textId="0DEB703D" w:rsidR="00966007" w:rsidRDefault="00966007" w:rsidP="00C83D5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Поставка с </w:t>
            </w:r>
            <w:r w:rsidR="00B9594B">
              <w:rPr>
                <w:rFonts w:ascii="Times New Roman" w:hAnsi="Times New Roman"/>
              </w:rPr>
              <w:t>19</w:t>
            </w:r>
            <w:r>
              <w:rPr>
                <w:rFonts w:ascii="Times New Roman" w:hAnsi="Times New Roman"/>
              </w:rPr>
              <w:t>.</w:t>
            </w:r>
            <w:r w:rsidR="00B9594B">
              <w:rPr>
                <w:rFonts w:ascii="Times New Roman" w:hAnsi="Times New Roman"/>
              </w:rPr>
              <w:t>12</w:t>
            </w:r>
            <w:r>
              <w:rPr>
                <w:rFonts w:ascii="Times New Roman" w:hAnsi="Times New Roman"/>
              </w:rPr>
              <w:t>.202</w:t>
            </w:r>
            <w:r w:rsidR="00B9594B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 xml:space="preserve"> по </w:t>
            </w:r>
            <w:r w:rsidR="00B9594B">
              <w:rPr>
                <w:rFonts w:ascii="Times New Roman" w:hAnsi="Times New Roman"/>
              </w:rPr>
              <w:t>26</w:t>
            </w:r>
            <w:r>
              <w:rPr>
                <w:rFonts w:ascii="Times New Roman" w:hAnsi="Times New Roman"/>
              </w:rPr>
              <w:t>.0</w:t>
            </w:r>
            <w:r w:rsidR="00B9594B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.2027</w:t>
            </w:r>
          </w:p>
          <w:p w14:paraId="27FF5F6B" w14:textId="6AAB5198" w:rsidR="00C62DCB" w:rsidRDefault="00C62DCB" w:rsidP="00C83D5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Начало </w:t>
            </w:r>
            <w:r w:rsidRPr="00AC4B5F">
              <w:rPr>
                <w:rFonts w:ascii="Times New Roman" w:hAnsi="Times New Roman"/>
              </w:rPr>
              <w:t xml:space="preserve">работ: </w:t>
            </w:r>
            <w:r w:rsidR="00B9594B">
              <w:rPr>
                <w:rFonts w:ascii="Times New Roman" w:hAnsi="Times New Roman"/>
              </w:rPr>
              <w:t>26</w:t>
            </w:r>
            <w:r w:rsidR="00202B5F">
              <w:rPr>
                <w:rFonts w:ascii="Times New Roman" w:hAnsi="Times New Roman"/>
              </w:rPr>
              <w:t>.0</w:t>
            </w:r>
            <w:r w:rsidR="00B9594B">
              <w:rPr>
                <w:rFonts w:ascii="Times New Roman" w:hAnsi="Times New Roman"/>
              </w:rPr>
              <w:t>4</w:t>
            </w:r>
            <w:r w:rsidR="00202B5F">
              <w:rPr>
                <w:rFonts w:ascii="Times New Roman" w:hAnsi="Times New Roman"/>
              </w:rPr>
              <w:t>.2027</w:t>
            </w:r>
          </w:p>
          <w:p w14:paraId="736909B5" w14:textId="08DA9B64" w:rsidR="00C62DCB" w:rsidRDefault="00C62DCB" w:rsidP="00C83D54">
            <w:pPr>
              <w:spacing w:after="0" w:line="240" w:lineRule="auto"/>
              <w:rPr>
                <w:rFonts w:ascii="Times New Roman" w:hAnsi="Times New Roman"/>
              </w:rPr>
            </w:pPr>
            <w:r w:rsidRPr="00AC4B5F">
              <w:rPr>
                <w:rFonts w:ascii="Times New Roman" w:hAnsi="Times New Roman"/>
              </w:rPr>
              <w:t xml:space="preserve">Окончание работ: </w:t>
            </w:r>
            <w:r w:rsidR="00B9594B">
              <w:rPr>
                <w:rFonts w:ascii="Times New Roman" w:hAnsi="Times New Roman"/>
              </w:rPr>
              <w:t>28</w:t>
            </w:r>
            <w:r w:rsidR="00202B5F">
              <w:rPr>
                <w:rFonts w:ascii="Times New Roman" w:hAnsi="Times New Roman"/>
              </w:rPr>
              <w:t>.</w:t>
            </w:r>
            <w:r w:rsidR="00B9594B">
              <w:rPr>
                <w:rFonts w:ascii="Times New Roman" w:hAnsi="Times New Roman"/>
              </w:rPr>
              <w:t>06</w:t>
            </w:r>
            <w:r w:rsidR="00202B5F">
              <w:rPr>
                <w:rFonts w:ascii="Times New Roman" w:hAnsi="Times New Roman"/>
              </w:rPr>
              <w:t>.2027</w:t>
            </w:r>
          </w:p>
          <w:p w14:paraId="4AB01D07" w14:textId="51DBF2DB" w:rsidR="00202B5F" w:rsidRDefault="00202B5F" w:rsidP="00C83D5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7285EF5" w14:textId="40DC472F" w:rsidR="00202B5F" w:rsidRDefault="00A86FE3" w:rsidP="00202B5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ГП-2</w:t>
            </w:r>
          </w:p>
          <w:p w14:paraId="17F7695F" w14:textId="1127C18C" w:rsidR="00966007" w:rsidRDefault="00966007" w:rsidP="00202B5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Поставка с </w:t>
            </w:r>
            <w:r w:rsidR="00B9594B">
              <w:rPr>
                <w:rFonts w:ascii="Times New Roman" w:hAnsi="Times New Roman"/>
              </w:rPr>
              <w:t>17</w:t>
            </w:r>
            <w:r>
              <w:rPr>
                <w:rFonts w:ascii="Times New Roman" w:hAnsi="Times New Roman"/>
              </w:rPr>
              <w:t>.</w:t>
            </w:r>
            <w:r w:rsidR="00B9594B">
              <w:rPr>
                <w:rFonts w:ascii="Times New Roman" w:hAnsi="Times New Roman"/>
              </w:rPr>
              <w:t>12</w:t>
            </w:r>
            <w:r>
              <w:rPr>
                <w:rFonts w:ascii="Times New Roman" w:hAnsi="Times New Roman"/>
              </w:rPr>
              <w:t>.20</w:t>
            </w:r>
            <w:r w:rsidR="00B9594B">
              <w:rPr>
                <w:rFonts w:ascii="Times New Roman" w:hAnsi="Times New Roman"/>
              </w:rPr>
              <w:t>26</w:t>
            </w:r>
            <w:r>
              <w:rPr>
                <w:rFonts w:ascii="Times New Roman" w:hAnsi="Times New Roman"/>
              </w:rPr>
              <w:t xml:space="preserve"> по </w:t>
            </w:r>
            <w:r w:rsidR="00B9594B">
              <w:rPr>
                <w:rFonts w:ascii="Times New Roman" w:hAnsi="Times New Roman"/>
              </w:rPr>
              <w:t>23</w:t>
            </w:r>
            <w:r>
              <w:rPr>
                <w:rFonts w:ascii="Times New Roman" w:hAnsi="Times New Roman"/>
              </w:rPr>
              <w:t>.0</w:t>
            </w:r>
            <w:r w:rsidR="00B9594B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.2027</w:t>
            </w:r>
          </w:p>
          <w:p w14:paraId="62CFD0C4" w14:textId="3B8EF8EC" w:rsidR="00202B5F" w:rsidRDefault="00202B5F" w:rsidP="00202B5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Начало </w:t>
            </w:r>
            <w:r w:rsidRPr="00AC4B5F">
              <w:rPr>
                <w:rFonts w:ascii="Times New Roman" w:hAnsi="Times New Roman"/>
              </w:rPr>
              <w:t xml:space="preserve">работ: </w:t>
            </w:r>
            <w:r w:rsidR="00B9594B">
              <w:rPr>
                <w:rFonts w:ascii="Times New Roman" w:hAnsi="Times New Roman"/>
              </w:rPr>
              <w:t>23</w:t>
            </w:r>
            <w:r>
              <w:rPr>
                <w:rFonts w:ascii="Times New Roman" w:hAnsi="Times New Roman"/>
              </w:rPr>
              <w:t>.0</w:t>
            </w:r>
            <w:r w:rsidR="00B9594B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.2027</w:t>
            </w:r>
          </w:p>
          <w:p w14:paraId="5988E178" w14:textId="5C8A5E41" w:rsidR="00202B5F" w:rsidRDefault="00202B5F" w:rsidP="00202B5F">
            <w:pPr>
              <w:spacing w:after="0" w:line="240" w:lineRule="auto"/>
              <w:rPr>
                <w:rFonts w:ascii="Times New Roman" w:hAnsi="Times New Roman"/>
              </w:rPr>
            </w:pPr>
            <w:r w:rsidRPr="00AC4B5F">
              <w:rPr>
                <w:rFonts w:ascii="Times New Roman" w:hAnsi="Times New Roman"/>
              </w:rPr>
              <w:t xml:space="preserve">Окончание работ: </w:t>
            </w:r>
            <w:r w:rsidR="00B9594B">
              <w:rPr>
                <w:rFonts w:ascii="Times New Roman" w:hAnsi="Times New Roman"/>
              </w:rPr>
              <w:t>05</w:t>
            </w:r>
            <w:r>
              <w:rPr>
                <w:rFonts w:ascii="Times New Roman" w:hAnsi="Times New Roman"/>
              </w:rPr>
              <w:t>.</w:t>
            </w:r>
            <w:r w:rsidR="00B9594B">
              <w:rPr>
                <w:rFonts w:ascii="Times New Roman" w:hAnsi="Times New Roman"/>
              </w:rPr>
              <w:t>07</w:t>
            </w:r>
            <w:r>
              <w:rPr>
                <w:rFonts w:ascii="Times New Roman" w:hAnsi="Times New Roman"/>
              </w:rPr>
              <w:t>.2027</w:t>
            </w:r>
          </w:p>
          <w:p w14:paraId="6AEB567D" w14:textId="77777777" w:rsidR="00202B5F" w:rsidRDefault="00202B5F" w:rsidP="00C83D5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AFC42DF" w14:textId="48307738" w:rsidR="00202B5F" w:rsidRPr="002C23E5" w:rsidRDefault="00202B5F" w:rsidP="00C83D5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Декларирование лифтов в срок до </w:t>
            </w:r>
            <w:r w:rsidR="00B9594B">
              <w:rPr>
                <w:rFonts w:ascii="Times New Roman" w:hAnsi="Times New Roman"/>
              </w:rPr>
              <w:t>29</w:t>
            </w:r>
            <w:r>
              <w:rPr>
                <w:rFonts w:ascii="Times New Roman" w:hAnsi="Times New Roman"/>
              </w:rPr>
              <w:t>.0</w:t>
            </w:r>
            <w:r w:rsidR="00B9594B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>.202</w:t>
            </w:r>
            <w:r w:rsidR="00B9594B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>г.</w:t>
            </w:r>
          </w:p>
        </w:tc>
      </w:tr>
      <w:tr w:rsidR="00C62DCB" w:rsidRPr="002C23E5" w14:paraId="0E403917" w14:textId="77777777" w:rsidTr="00C83D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33" w:type="dxa"/>
          <w:trHeight w:val="413"/>
        </w:trPr>
        <w:tc>
          <w:tcPr>
            <w:tcW w:w="2237" w:type="dxa"/>
          </w:tcPr>
          <w:p w14:paraId="6FFB6F9C" w14:textId="77777777" w:rsidR="00C62DCB" w:rsidRPr="002C23E5" w:rsidRDefault="00C62DCB" w:rsidP="00C83D5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  Условия оплат</w:t>
            </w:r>
          </w:p>
        </w:tc>
        <w:tc>
          <w:tcPr>
            <w:tcW w:w="8507" w:type="dxa"/>
          </w:tcPr>
          <w:p w14:paraId="1BF5B9DF" w14:textId="77777777" w:rsidR="00C62DCB" w:rsidRDefault="00C62DCB" w:rsidP="00C83D5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Предусмотрена выплата аванса на заказ и поставку лифтового оборудования </w:t>
            </w:r>
          </w:p>
          <w:p w14:paraId="3CE85FC7" w14:textId="77777777" w:rsidR="00C62DCB" w:rsidRDefault="00C62DCB" w:rsidP="00C83D5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Оплата выполненных работ производиться ежемесячно, на основании справки о стоимости выполненных работ и Акта о приемке выполненных работ (КС-2 КС-3) </w:t>
            </w:r>
          </w:p>
          <w:p w14:paraId="39AF1EE0" w14:textId="77777777" w:rsidR="00C62DCB" w:rsidRPr="002C23E5" w:rsidRDefault="00C62DCB" w:rsidP="00C83D5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Гарантийное удержание 5% удерживается с каждого выполнения.</w:t>
            </w:r>
          </w:p>
        </w:tc>
      </w:tr>
      <w:tr w:rsidR="00C62DCB" w:rsidRPr="002C23E5" w14:paraId="5C798280" w14:textId="77777777" w:rsidTr="00C83D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33" w:type="dxa"/>
          <w:trHeight w:val="427"/>
        </w:trPr>
        <w:tc>
          <w:tcPr>
            <w:tcW w:w="2237" w:type="dxa"/>
          </w:tcPr>
          <w:p w14:paraId="50DAE64B" w14:textId="77777777" w:rsidR="00C62DCB" w:rsidRPr="002C23E5" w:rsidRDefault="00C62DCB" w:rsidP="00C83D5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2C23E5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 xml:space="preserve"> Состав работ</w:t>
            </w:r>
          </w:p>
        </w:tc>
        <w:tc>
          <w:tcPr>
            <w:tcW w:w="8507" w:type="dxa"/>
          </w:tcPr>
          <w:p w14:paraId="78C1BB43" w14:textId="388BE493" w:rsidR="00C62DCB" w:rsidRDefault="00C62DCB" w:rsidP="00C83D54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Общее количество лифтов на</w:t>
            </w:r>
            <w:r w:rsidR="00051116">
              <w:rPr>
                <w:rFonts w:ascii="Times New Roman" w:hAnsi="Times New Roman"/>
                <w:szCs w:val="24"/>
              </w:rPr>
              <w:t xml:space="preserve"> ГП-</w:t>
            </w:r>
            <w:r w:rsidR="00A86FE3">
              <w:rPr>
                <w:rFonts w:ascii="Times New Roman" w:hAnsi="Times New Roman"/>
                <w:szCs w:val="24"/>
              </w:rPr>
              <w:t>1,2</w:t>
            </w:r>
            <w:r>
              <w:rPr>
                <w:rFonts w:ascii="Times New Roman" w:hAnsi="Times New Roman"/>
                <w:szCs w:val="24"/>
              </w:rPr>
              <w:t xml:space="preserve"> – </w:t>
            </w:r>
            <w:r w:rsidR="00A86FE3">
              <w:rPr>
                <w:rFonts w:ascii="Times New Roman" w:hAnsi="Times New Roman"/>
                <w:szCs w:val="24"/>
              </w:rPr>
              <w:t>6</w:t>
            </w:r>
            <w:r>
              <w:rPr>
                <w:rFonts w:ascii="Times New Roman" w:hAnsi="Times New Roman"/>
                <w:szCs w:val="24"/>
              </w:rPr>
              <w:t xml:space="preserve"> лифтовых кабин</w:t>
            </w:r>
            <w:r w:rsidR="0079730B">
              <w:rPr>
                <w:rFonts w:ascii="Times New Roman" w:hAnsi="Times New Roman"/>
                <w:szCs w:val="24"/>
              </w:rPr>
              <w:t xml:space="preserve">. </w:t>
            </w:r>
            <w:r w:rsidR="00E40E87">
              <w:rPr>
                <w:rFonts w:ascii="Times New Roman" w:hAnsi="Times New Roman"/>
                <w:szCs w:val="24"/>
              </w:rPr>
              <w:t>С</w:t>
            </w:r>
            <w:r w:rsidR="0079730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79730B">
              <w:rPr>
                <w:rFonts w:ascii="Times New Roman" w:hAnsi="Times New Roman"/>
                <w:szCs w:val="24"/>
              </w:rPr>
              <w:t>опуск</w:t>
            </w:r>
            <w:r w:rsidR="00E40E87">
              <w:rPr>
                <w:rFonts w:ascii="Times New Roman" w:hAnsi="Times New Roman"/>
                <w:szCs w:val="24"/>
              </w:rPr>
              <w:t>ом</w:t>
            </w:r>
            <w:proofErr w:type="spellEnd"/>
            <w:r w:rsidR="0079730B">
              <w:rPr>
                <w:rFonts w:ascii="Times New Roman" w:hAnsi="Times New Roman"/>
                <w:szCs w:val="24"/>
              </w:rPr>
              <w:t xml:space="preserve"> в подвал.</w:t>
            </w:r>
          </w:p>
          <w:p w14:paraId="056F15DD" w14:textId="2FD73493" w:rsidR="00051116" w:rsidRDefault="00051116" w:rsidP="00C83D54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- </w:t>
            </w:r>
            <w:r w:rsidR="00A86FE3">
              <w:rPr>
                <w:rFonts w:ascii="Times New Roman" w:hAnsi="Times New Roman"/>
                <w:szCs w:val="24"/>
              </w:rPr>
              <w:t>ГП-1</w:t>
            </w:r>
            <w:r>
              <w:rPr>
                <w:rFonts w:ascii="Times New Roman" w:hAnsi="Times New Roman"/>
                <w:szCs w:val="24"/>
              </w:rPr>
              <w:t xml:space="preserve"> – </w:t>
            </w:r>
            <w:r w:rsidR="00A86FE3">
              <w:rPr>
                <w:rFonts w:ascii="Times New Roman" w:hAnsi="Times New Roman"/>
                <w:szCs w:val="24"/>
              </w:rPr>
              <w:t>1</w:t>
            </w:r>
            <w:r>
              <w:rPr>
                <w:rFonts w:ascii="Times New Roman" w:hAnsi="Times New Roman"/>
                <w:szCs w:val="24"/>
              </w:rPr>
              <w:t xml:space="preserve"> пассажирски</w:t>
            </w:r>
            <w:r w:rsidR="00A86FE3">
              <w:rPr>
                <w:rFonts w:ascii="Times New Roman" w:hAnsi="Times New Roman"/>
                <w:szCs w:val="24"/>
              </w:rPr>
              <w:t>й</w:t>
            </w:r>
            <w:r>
              <w:rPr>
                <w:rFonts w:ascii="Times New Roman" w:hAnsi="Times New Roman"/>
                <w:szCs w:val="24"/>
              </w:rPr>
              <w:t xml:space="preserve"> лифт, грузоподьемностью до 1000 кг. (Без машинного отделения)</w:t>
            </w:r>
            <w:r w:rsidR="00A86FE3">
              <w:rPr>
                <w:rFonts w:ascii="Times New Roman" w:hAnsi="Times New Roman"/>
                <w:szCs w:val="24"/>
              </w:rPr>
              <w:t xml:space="preserve">; </w:t>
            </w:r>
            <w:r w:rsidR="00A86FE3">
              <w:rPr>
                <w:rFonts w:ascii="Times New Roman" w:hAnsi="Times New Roman"/>
                <w:szCs w:val="24"/>
              </w:rPr>
              <w:t xml:space="preserve">1 пассажирский лифт, грузоподьемностью до </w:t>
            </w:r>
            <w:r w:rsidR="00A86FE3">
              <w:rPr>
                <w:rFonts w:ascii="Times New Roman" w:hAnsi="Times New Roman"/>
                <w:szCs w:val="24"/>
              </w:rPr>
              <w:t>450</w:t>
            </w:r>
            <w:r w:rsidR="00A86FE3">
              <w:rPr>
                <w:rFonts w:ascii="Times New Roman" w:hAnsi="Times New Roman"/>
                <w:szCs w:val="24"/>
              </w:rPr>
              <w:t xml:space="preserve"> кг. (Без машинного отделения)</w:t>
            </w:r>
            <w:r w:rsidR="00A86FE3">
              <w:rPr>
                <w:rFonts w:ascii="Times New Roman" w:hAnsi="Times New Roman"/>
                <w:szCs w:val="24"/>
              </w:rPr>
              <w:t xml:space="preserve">; </w:t>
            </w:r>
            <w:r w:rsidR="00A86FE3">
              <w:rPr>
                <w:rFonts w:ascii="Times New Roman" w:hAnsi="Times New Roman"/>
                <w:szCs w:val="24"/>
              </w:rPr>
              <w:t xml:space="preserve">1 </w:t>
            </w:r>
            <w:r w:rsidR="00A86FE3">
              <w:rPr>
                <w:rFonts w:ascii="Times New Roman" w:hAnsi="Times New Roman"/>
                <w:szCs w:val="24"/>
              </w:rPr>
              <w:t>грузовой</w:t>
            </w:r>
            <w:r w:rsidR="00A86FE3">
              <w:rPr>
                <w:rFonts w:ascii="Times New Roman" w:hAnsi="Times New Roman"/>
                <w:szCs w:val="24"/>
              </w:rPr>
              <w:t xml:space="preserve"> лифт, грузоподьемностью до 1000 кг. (Без машинного отделения)</w:t>
            </w:r>
          </w:p>
          <w:p w14:paraId="4150E606" w14:textId="0D0710B2" w:rsidR="00051116" w:rsidRDefault="00051116" w:rsidP="00051116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- </w:t>
            </w:r>
            <w:r w:rsidR="00A86FE3">
              <w:rPr>
                <w:rFonts w:ascii="Times New Roman" w:hAnsi="Times New Roman"/>
                <w:szCs w:val="24"/>
              </w:rPr>
              <w:t>ГП-2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="00A86FE3">
              <w:rPr>
                <w:rFonts w:ascii="Times New Roman" w:hAnsi="Times New Roman"/>
                <w:szCs w:val="24"/>
              </w:rPr>
              <w:t>– 1 пассажирский лифт, грузоподьемностью до 1000 кг. (Без машинного отделения); 1 пассажирский лифт, грузоподьемностью до 450 кг. (Без машинного отделения); 1 грузовой лифт, грузоподьемностью до 1000 кг. (Без машинного отделения)</w:t>
            </w:r>
          </w:p>
          <w:p w14:paraId="3B39E862" w14:textId="77777777" w:rsidR="00C62DCB" w:rsidRPr="001E1E69" w:rsidRDefault="00C62DCB" w:rsidP="00C83D54">
            <w:pPr>
              <w:spacing w:after="0" w:line="240" w:lineRule="auto"/>
              <w:ind w:left="172" w:hanging="142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1. Поставка лифтового оборудования</w:t>
            </w:r>
          </w:p>
          <w:p w14:paraId="3794D8EF" w14:textId="77777777" w:rsidR="00C62DCB" w:rsidRDefault="00C62DCB" w:rsidP="00C83D54">
            <w:pPr>
              <w:spacing w:after="0" w:line="240" w:lineRule="auto"/>
              <w:ind w:left="172" w:hanging="142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2. Комплекс работ по монтажу лифтового оборудования:</w:t>
            </w:r>
          </w:p>
          <w:p w14:paraId="645320CA" w14:textId="77777777" w:rsidR="00C62DCB" w:rsidRDefault="00C62DCB" w:rsidP="00C83D54">
            <w:pPr>
              <w:spacing w:after="0" w:line="240" w:lineRule="auto"/>
              <w:ind w:left="172" w:hanging="142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 монтажные работы пассажирского лифта, включая установку монтажных крюков;</w:t>
            </w:r>
          </w:p>
          <w:p w14:paraId="641DC8A9" w14:textId="77777777" w:rsidR="00C62DCB" w:rsidRDefault="00C62DCB" w:rsidP="00C83D54">
            <w:pPr>
              <w:spacing w:after="0" w:line="240" w:lineRule="auto"/>
              <w:ind w:left="172" w:hanging="142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 пусконаладочные работы лифта пассажирского;</w:t>
            </w:r>
          </w:p>
          <w:p w14:paraId="65A7EF15" w14:textId="77777777" w:rsidR="00C62DCB" w:rsidRDefault="00C62DCB" w:rsidP="00C83D54">
            <w:pPr>
              <w:spacing w:after="0" w:line="240" w:lineRule="auto"/>
              <w:ind w:left="172" w:hanging="142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 монтаж и подключение диспетчерской связи;</w:t>
            </w:r>
          </w:p>
          <w:p w14:paraId="768BE3D9" w14:textId="77777777" w:rsidR="00C62DCB" w:rsidRDefault="00C62DCB" w:rsidP="00C83D54">
            <w:pPr>
              <w:spacing w:after="0" w:line="240" w:lineRule="auto"/>
              <w:ind w:left="172" w:hanging="142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 отделка лифтовых шахт (комплекс отделочных работ внутри шахты);</w:t>
            </w:r>
          </w:p>
          <w:p w14:paraId="6FB0F942" w14:textId="77777777" w:rsidR="00C62DCB" w:rsidRDefault="00C62DCB" w:rsidP="00C83D54">
            <w:pPr>
              <w:spacing w:after="0" w:line="240" w:lineRule="auto"/>
              <w:ind w:left="172" w:hanging="142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 установка лестниц в приямке шахты (со стоимостью материалов);</w:t>
            </w:r>
          </w:p>
          <w:p w14:paraId="73575BE0" w14:textId="77777777" w:rsidR="00C62DCB" w:rsidRDefault="00C62DCB" w:rsidP="00C83D54">
            <w:pPr>
              <w:spacing w:after="0" w:line="240" w:lineRule="auto"/>
              <w:ind w:left="172" w:hanging="142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 освещение в шахте (со стоимостью материалов);</w:t>
            </w:r>
          </w:p>
          <w:p w14:paraId="796C86CC" w14:textId="77777777" w:rsidR="00C62DCB" w:rsidRDefault="00C62DCB" w:rsidP="00C83D54">
            <w:pPr>
              <w:spacing w:after="0" w:line="240" w:lineRule="auto"/>
              <w:ind w:left="172" w:hanging="142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 подготовка технического освидетельствования лифтового оборудования в соответствии с техническим регламентом «Безопасность лифтов», получение декларации по лифтам;</w:t>
            </w:r>
          </w:p>
          <w:p w14:paraId="537C4C00" w14:textId="77777777" w:rsidR="00C62DCB" w:rsidRDefault="00C62DCB" w:rsidP="00C83D54">
            <w:pPr>
              <w:spacing w:after="0" w:line="240" w:lineRule="auto"/>
              <w:ind w:left="172" w:hanging="142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 обшивка кабин лифтов защитным материалом (</w:t>
            </w:r>
            <w:r>
              <w:rPr>
                <w:rFonts w:ascii="Times New Roman" w:hAnsi="Times New Roman"/>
                <w:szCs w:val="24"/>
                <w:lang w:val="en-US"/>
              </w:rPr>
              <w:t>OSB</w:t>
            </w:r>
            <w:r>
              <w:rPr>
                <w:rFonts w:ascii="Times New Roman" w:hAnsi="Times New Roman"/>
                <w:szCs w:val="24"/>
              </w:rPr>
              <w:t>, ЛДСП, МДФ – материал обшивки согласовать с Заказчиком);</w:t>
            </w:r>
          </w:p>
          <w:p w14:paraId="627C7AA2" w14:textId="77777777" w:rsidR="00C62DCB" w:rsidRPr="009B352B" w:rsidRDefault="00C62DCB" w:rsidP="00C83D54">
            <w:pPr>
              <w:spacing w:after="0" w:line="240" w:lineRule="auto"/>
              <w:ind w:left="172" w:hanging="142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- изготовление и монтаж металлических обрамлений дверных проемов лифтовых шахт, покраска обрамлений.</w:t>
            </w:r>
          </w:p>
        </w:tc>
      </w:tr>
      <w:tr w:rsidR="00C62DCB" w:rsidRPr="002C23E5" w14:paraId="6FAB423B" w14:textId="77777777" w:rsidTr="00C83D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33" w:type="dxa"/>
          <w:trHeight w:val="279"/>
        </w:trPr>
        <w:tc>
          <w:tcPr>
            <w:tcW w:w="2237" w:type="dxa"/>
          </w:tcPr>
          <w:p w14:paraId="3C9046AF" w14:textId="77777777" w:rsidR="00C62DCB" w:rsidRDefault="00C62DCB" w:rsidP="00C83D54">
            <w:pPr>
              <w:spacing w:after="0" w:line="240" w:lineRule="auto"/>
              <w:ind w:left="294" w:hanging="29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</w:t>
            </w:r>
            <w:r w:rsidRPr="002C23E5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 xml:space="preserve"> К</w:t>
            </w:r>
            <w:r w:rsidRPr="002C23E5">
              <w:rPr>
                <w:rFonts w:ascii="Times New Roman" w:hAnsi="Times New Roman"/>
              </w:rPr>
              <w:t>онструктивны</w:t>
            </w:r>
            <w:r>
              <w:rPr>
                <w:rFonts w:ascii="Times New Roman" w:hAnsi="Times New Roman"/>
              </w:rPr>
              <w:t>е</w:t>
            </w:r>
            <w:r w:rsidRPr="002C23E5">
              <w:rPr>
                <w:rFonts w:ascii="Times New Roman" w:hAnsi="Times New Roman"/>
              </w:rPr>
              <w:t xml:space="preserve"> решения</w:t>
            </w:r>
            <w:r>
              <w:rPr>
                <w:rFonts w:ascii="Times New Roman" w:hAnsi="Times New Roman"/>
              </w:rPr>
              <w:t xml:space="preserve"> проекта</w:t>
            </w:r>
          </w:p>
          <w:p w14:paraId="05F48DC8" w14:textId="77777777" w:rsidR="00C62DCB" w:rsidRPr="002C23E5" w:rsidRDefault="00C62DCB" w:rsidP="00C83D54">
            <w:pPr>
              <w:spacing w:after="0" w:line="240" w:lineRule="auto"/>
              <w:ind w:left="294" w:hanging="294"/>
              <w:rPr>
                <w:rFonts w:ascii="Times New Roman" w:hAnsi="Times New Roman"/>
              </w:rPr>
            </w:pPr>
          </w:p>
        </w:tc>
        <w:tc>
          <w:tcPr>
            <w:tcW w:w="8507" w:type="dxa"/>
          </w:tcPr>
          <w:p w14:paraId="111DF7B1" w14:textId="77777777" w:rsidR="00966007" w:rsidRDefault="00966007" w:rsidP="00966007">
            <w:pPr>
              <w:spacing w:after="0" w:line="240" w:lineRule="auto"/>
              <w:ind w:left="360"/>
              <w:rPr>
                <w:rFonts w:ascii="Times New Roman" w:hAnsi="Times New Roman"/>
                <w:b/>
                <w:bCs/>
                <w:i/>
                <w:iCs/>
                <w:szCs w:val="24"/>
                <w:u w:val="single"/>
              </w:rPr>
            </w:pPr>
          </w:p>
          <w:p w14:paraId="11EFDBD8" w14:textId="613688A3" w:rsidR="00C62DCB" w:rsidRPr="00966007" w:rsidRDefault="00C62DCB" w:rsidP="00966007">
            <w:pPr>
              <w:pStyle w:val="a3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966007">
              <w:rPr>
                <w:rFonts w:ascii="Times New Roman" w:hAnsi="Times New Roman"/>
                <w:b/>
                <w:bCs/>
                <w:i/>
                <w:iCs/>
                <w:szCs w:val="24"/>
                <w:u w:val="single"/>
              </w:rPr>
              <w:t>Назначение лифт</w:t>
            </w:r>
            <w:r w:rsidR="00A86FE3">
              <w:rPr>
                <w:rFonts w:ascii="Times New Roman" w:hAnsi="Times New Roman"/>
                <w:b/>
                <w:bCs/>
                <w:i/>
                <w:iCs/>
                <w:szCs w:val="24"/>
                <w:u w:val="single"/>
              </w:rPr>
              <w:t>ов</w:t>
            </w:r>
            <w:r w:rsidRPr="00966007">
              <w:rPr>
                <w:rFonts w:ascii="Times New Roman" w:hAnsi="Times New Roman"/>
                <w:szCs w:val="24"/>
              </w:rPr>
              <w:t xml:space="preserve"> </w:t>
            </w:r>
            <w:r w:rsidR="00A86FE3">
              <w:rPr>
                <w:rFonts w:ascii="Times New Roman" w:hAnsi="Times New Roman"/>
                <w:szCs w:val="24"/>
              </w:rPr>
              <w:t>ГП-1</w:t>
            </w:r>
            <w:r w:rsidRPr="00966007">
              <w:rPr>
                <w:rFonts w:ascii="Times New Roman" w:hAnsi="Times New Roman"/>
                <w:szCs w:val="24"/>
              </w:rPr>
              <w:t>–;</w:t>
            </w:r>
          </w:p>
          <w:p w14:paraId="0C6B79E8" w14:textId="77777777" w:rsidR="00C62DCB" w:rsidRDefault="00C62DCB" w:rsidP="00197E2B">
            <w:pPr>
              <w:pStyle w:val="a3"/>
              <w:spacing w:after="0" w:line="240" w:lineRule="auto"/>
              <w:ind w:left="455"/>
              <w:rPr>
                <w:rFonts w:ascii="Times New Roman" w:hAnsi="Times New Roman"/>
                <w:szCs w:val="24"/>
              </w:rPr>
            </w:pPr>
          </w:p>
          <w:p w14:paraId="68898BF9" w14:textId="310F2FFC" w:rsidR="00197E2B" w:rsidRPr="00197E2B" w:rsidRDefault="00A86FE3" w:rsidP="00197E2B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86FE3">
              <w:rPr>
                <w:rFonts w:ascii="Times New Roman" w:hAnsi="Times New Roman"/>
                <w:szCs w:val="24"/>
              </w:rPr>
              <w:drawing>
                <wp:inline distT="0" distB="0" distL="0" distR="0" wp14:anchorId="2EB0A18D" wp14:editId="4932713E">
                  <wp:extent cx="5264785" cy="560451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5604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7DCB05" w14:textId="77777777" w:rsidR="00197E2B" w:rsidRDefault="00197E2B" w:rsidP="00197E2B">
            <w:pPr>
              <w:pStyle w:val="a3"/>
              <w:spacing w:after="0" w:line="240" w:lineRule="auto"/>
              <w:ind w:left="455"/>
              <w:rPr>
                <w:rFonts w:ascii="Times New Roman" w:hAnsi="Times New Roman"/>
                <w:szCs w:val="24"/>
              </w:rPr>
            </w:pPr>
          </w:p>
          <w:p w14:paraId="103BE204" w14:textId="77777777" w:rsidR="00197E2B" w:rsidRDefault="00197E2B" w:rsidP="00197E2B">
            <w:pPr>
              <w:pStyle w:val="a3"/>
              <w:spacing w:after="0" w:line="240" w:lineRule="auto"/>
              <w:ind w:left="455"/>
              <w:rPr>
                <w:rFonts w:ascii="Times New Roman" w:hAnsi="Times New Roman"/>
                <w:szCs w:val="24"/>
              </w:rPr>
            </w:pPr>
          </w:p>
          <w:p w14:paraId="7A065752" w14:textId="77777777" w:rsidR="00197E2B" w:rsidRDefault="00197E2B" w:rsidP="00197E2B">
            <w:pPr>
              <w:pStyle w:val="a3"/>
              <w:spacing w:after="0" w:line="240" w:lineRule="auto"/>
              <w:ind w:left="455"/>
              <w:rPr>
                <w:rFonts w:ascii="Times New Roman" w:hAnsi="Times New Roman"/>
                <w:szCs w:val="24"/>
              </w:rPr>
            </w:pPr>
          </w:p>
          <w:p w14:paraId="1A1D39A5" w14:textId="3C6C81A4" w:rsidR="00197E2B" w:rsidRDefault="00197E2B" w:rsidP="00197E2B">
            <w:pPr>
              <w:pStyle w:val="a3"/>
              <w:spacing w:after="0" w:line="240" w:lineRule="auto"/>
              <w:ind w:left="455"/>
              <w:rPr>
                <w:rFonts w:ascii="Times New Roman" w:hAnsi="Times New Roman"/>
                <w:szCs w:val="24"/>
              </w:rPr>
            </w:pPr>
          </w:p>
          <w:p w14:paraId="29B6343D" w14:textId="4DFEE2D3" w:rsidR="00197E2B" w:rsidRDefault="00197E2B" w:rsidP="00197E2B">
            <w:pPr>
              <w:pStyle w:val="a3"/>
              <w:spacing w:after="0" w:line="240" w:lineRule="auto"/>
              <w:ind w:left="455"/>
              <w:rPr>
                <w:rFonts w:ascii="Times New Roman" w:hAnsi="Times New Roman"/>
                <w:szCs w:val="24"/>
              </w:rPr>
            </w:pPr>
          </w:p>
          <w:p w14:paraId="46508A40" w14:textId="1AD48BAC" w:rsidR="00197E2B" w:rsidRDefault="00197E2B" w:rsidP="00197E2B">
            <w:pPr>
              <w:pStyle w:val="a3"/>
              <w:spacing w:after="0" w:line="240" w:lineRule="auto"/>
              <w:ind w:left="455"/>
              <w:rPr>
                <w:rFonts w:ascii="Times New Roman" w:hAnsi="Times New Roman"/>
                <w:szCs w:val="24"/>
              </w:rPr>
            </w:pPr>
          </w:p>
          <w:p w14:paraId="66FF17D4" w14:textId="634211C1" w:rsidR="00197E2B" w:rsidRDefault="00197E2B" w:rsidP="00197E2B">
            <w:pPr>
              <w:pStyle w:val="a3"/>
              <w:spacing w:after="0" w:line="240" w:lineRule="auto"/>
              <w:ind w:left="455"/>
              <w:rPr>
                <w:rFonts w:ascii="Times New Roman" w:hAnsi="Times New Roman"/>
                <w:szCs w:val="24"/>
              </w:rPr>
            </w:pPr>
          </w:p>
          <w:p w14:paraId="78B00EF9" w14:textId="153B5BF3" w:rsidR="00197E2B" w:rsidRDefault="00197E2B" w:rsidP="00197E2B">
            <w:pPr>
              <w:pStyle w:val="a3"/>
              <w:spacing w:after="0" w:line="240" w:lineRule="auto"/>
              <w:ind w:left="455"/>
              <w:rPr>
                <w:rFonts w:ascii="Times New Roman" w:hAnsi="Times New Roman"/>
                <w:szCs w:val="24"/>
              </w:rPr>
            </w:pPr>
          </w:p>
          <w:p w14:paraId="21432590" w14:textId="2F2F3B41" w:rsidR="00197E2B" w:rsidRDefault="00197E2B" w:rsidP="00197E2B">
            <w:pPr>
              <w:pStyle w:val="a3"/>
              <w:spacing w:after="0" w:line="240" w:lineRule="auto"/>
              <w:ind w:left="455"/>
              <w:rPr>
                <w:rFonts w:ascii="Times New Roman" w:hAnsi="Times New Roman"/>
                <w:szCs w:val="24"/>
              </w:rPr>
            </w:pPr>
          </w:p>
          <w:p w14:paraId="4200FD63" w14:textId="1FC71355" w:rsidR="00A86FE3" w:rsidRDefault="00A86FE3" w:rsidP="00197E2B">
            <w:pPr>
              <w:pStyle w:val="a3"/>
              <w:spacing w:after="0" w:line="240" w:lineRule="auto"/>
              <w:ind w:left="455"/>
              <w:rPr>
                <w:rFonts w:ascii="Times New Roman" w:hAnsi="Times New Roman"/>
                <w:szCs w:val="24"/>
              </w:rPr>
            </w:pPr>
          </w:p>
          <w:p w14:paraId="333D73C1" w14:textId="578E7EB7" w:rsidR="00A86FE3" w:rsidRDefault="00A86FE3" w:rsidP="00197E2B">
            <w:pPr>
              <w:pStyle w:val="a3"/>
              <w:spacing w:after="0" w:line="240" w:lineRule="auto"/>
              <w:ind w:left="455"/>
              <w:rPr>
                <w:rFonts w:ascii="Times New Roman" w:hAnsi="Times New Roman"/>
                <w:szCs w:val="24"/>
              </w:rPr>
            </w:pPr>
          </w:p>
          <w:p w14:paraId="10A016E3" w14:textId="689AC539" w:rsidR="00A86FE3" w:rsidRDefault="00A86FE3" w:rsidP="00197E2B">
            <w:pPr>
              <w:pStyle w:val="a3"/>
              <w:spacing w:after="0" w:line="240" w:lineRule="auto"/>
              <w:ind w:left="455"/>
              <w:rPr>
                <w:rFonts w:ascii="Times New Roman" w:hAnsi="Times New Roman"/>
                <w:szCs w:val="24"/>
              </w:rPr>
            </w:pPr>
          </w:p>
          <w:p w14:paraId="148D15D8" w14:textId="038BB5CC" w:rsidR="00A86FE3" w:rsidRDefault="00A86FE3" w:rsidP="00197E2B">
            <w:pPr>
              <w:pStyle w:val="a3"/>
              <w:spacing w:after="0" w:line="240" w:lineRule="auto"/>
              <w:ind w:left="455"/>
              <w:rPr>
                <w:rFonts w:ascii="Times New Roman" w:hAnsi="Times New Roman"/>
                <w:szCs w:val="24"/>
              </w:rPr>
            </w:pPr>
          </w:p>
          <w:p w14:paraId="21C9FAAC" w14:textId="5CA26EBA" w:rsidR="00A86FE3" w:rsidRDefault="00A86FE3" w:rsidP="00197E2B">
            <w:pPr>
              <w:pStyle w:val="a3"/>
              <w:spacing w:after="0" w:line="240" w:lineRule="auto"/>
              <w:ind w:left="455"/>
              <w:rPr>
                <w:rFonts w:ascii="Times New Roman" w:hAnsi="Times New Roman"/>
                <w:szCs w:val="24"/>
              </w:rPr>
            </w:pPr>
          </w:p>
          <w:p w14:paraId="5E7EB208" w14:textId="3D80BC4A" w:rsidR="00A86FE3" w:rsidRDefault="00A86FE3" w:rsidP="00197E2B">
            <w:pPr>
              <w:pStyle w:val="a3"/>
              <w:spacing w:after="0" w:line="240" w:lineRule="auto"/>
              <w:ind w:left="455"/>
              <w:rPr>
                <w:rFonts w:ascii="Times New Roman" w:hAnsi="Times New Roman"/>
                <w:szCs w:val="24"/>
              </w:rPr>
            </w:pPr>
          </w:p>
          <w:p w14:paraId="0EC4457E" w14:textId="1AAAA7C0" w:rsidR="00A86FE3" w:rsidRDefault="00A86FE3" w:rsidP="00197E2B">
            <w:pPr>
              <w:pStyle w:val="a3"/>
              <w:spacing w:after="0" w:line="240" w:lineRule="auto"/>
              <w:ind w:left="455"/>
              <w:rPr>
                <w:rFonts w:ascii="Times New Roman" w:hAnsi="Times New Roman"/>
                <w:szCs w:val="24"/>
              </w:rPr>
            </w:pPr>
          </w:p>
          <w:p w14:paraId="1FF23456" w14:textId="77777777" w:rsidR="00A86FE3" w:rsidRDefault="00A86FE3" w:rsidP="00197E2B">
            <w:pPr>
              <w:pStyle w:val="a3"/>
              <w:spacing w:after="0" w:line="240" w:lineRule="auto"/>
              <w:ind w:left="455"/>
              <w:rPr>
                <w:rFonts w:ascii="Times New Roman" w:hAnsi="Times New Roman"/>
                <w:szCs w:val="24"/>
              </w:rPr>
            </w:pPr>
          </w:p>
          <w:p w14:paraId="64987719" w14:textId="481DDB7D" w:rsidR="00966007" w:rsidRDefault="00966007" w:rsidP="00197E2B">
            <w:pPr>
              <w:pStyle w:val="a3"/>
              <w:spacing w:after="0" w:line="240" w:lineRule="auto"/>
              <w:ind w:left="455"/>
              <w:rPr>
                <w:rFonts w:ascii="Times New Roman" w:hAnsi="Times New Roman"/>
                <w:szCs w:val="24"/>
              </w:rPr>
            </w:pPr>
          </w:p>
          <w:p w14:paraId="3C7A2958" w14:textId="3590F421" w:rsidR="00966007" w:rsidRDefault="00966007" w:rsidP="00197E2B">
            <w:pPr>
              <w:pStyle w:val="a3"/>
              <w:spacing w:after="0" w:line="240" w:lineRule="auto"/>
              <w:ind w:left="455"/>
              <w:rPr>
                <w:rFonts w:ascii="Times New Roman" w:hAnsi="Times New Roman"/>
                <w:szCs w:val="24"/>
              </w:rPr>
            </w:pPr>
          </w:p>
          <w:p w14:paraId="14F263B1" w14:textId="31E73EA4" w:rsidR="00966007" w:rsidRDefault="00966007" w:rsidP="00197E2B">
            <w:pPr>
              <w:pStyle w:val="a3"/>
              <w:spacing w:after="0" w:line="240" w:lineRule="auto"/>
              <w:ind w:left="455"/>
              <w:rPr>
                <w:rFonts w:ascii="Times New Roman" w:hAnsi="Times New Roman"/>
                <w:szCs w:val="24"/>
              </w:rPr>
            </w:pPr>
          </w:p>
          <w:p w14:paraId="0F5ADC0B" w14:textId="77777777" w:rsidR="00966007" w:rsidRDefault="00966007" w:rsidP="00197E2B">
            <w:pPr>
              <w:pStyle w:val="a3"/>
              <w:spacing w:after="0" w:line="240" w:lineRule="auto"/>
              <w:ind w:left="455"/>
              <w:rPr>
                <w:rFonts w:ascii="Times New Roman" w:hAnsi="Times New Roman"/>
                <w:szCs w:val="24"/>
              </w:rPr>
            </w:pPr>
          </w:p>
          <w:p w14:paraId="5A3477E7" w14:textId="77777777" w:rsidR="00197E2B" w:rsidRDefault="00197E2B" w:rsidP="00197E2B">
            <w:pPr>
              <w:pStyle w:val="a3"/>
              <w:spacing w:after="0" w:line="240" w:lineRule="auto"/>
              <w:ind w:left="455"/>
              <w:rPr>
                <w:rFonts w:ascii="Times New Roman" w:hAnsi="Times New Roman"/>
                <w:szCs w:val="24"/>
              </w:rPr>
            </w:pPr>
          </w:p>
          <w:p w14:paraId="2B23258E" w14:textId="1270A222" w:rsidR="00197E2B" w:rsidRDefault="00197E2B" w:rsidP="00966007">
            <w:pPr>
              <w:pStyle w:val="a3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1D4672">
              <w:rPr>
                <w:rFonts w:ascii="Times New Roman" w:hAnsi="Times New Roman"/>
                <w:b/>
                <w:bCs/>
                <w:i/>
                <w:iCs/>
                <w:szCs w:val="24"/>
                <w:u w:val="single"/>
              </w:rPr>
              <w:t>Назначение лифт</w:t>
            </w:r>
            <w:r w:rsidR="00A86FE3">
              <w:rPr>
                <w:rFonts w:ascii="Times New Roman" w:hAnsi="Times New Roman"/>
                <w:b/>
                <w:bCs/>
                <w:i/>
                <w:iCs/>
                <w:szCs w:val="24"/>
                <w:u w:val="single"/>
              </w:rPr>
              <w:t>ов</w:t>
            </w:r>
            <w:r w:rsidRPr="009B352B">
              <w:rPr>
                <w:rFonts w:ascii="Times New Roman" w:hAnsi="Times New Roman"/>
                <w:szCs w:val="24"/>
              </w:rPr>
              <w:t xml:space="preserve"> </w:t>
            </w:r>
            <w:r w:rsidR="00A86FE3">
              <w:rPr>
                <w:rFonts w:ascii="Times New Roman" w:hAnsi="Times New Roman"/>
                <w:szCs w:val="24"/>
              </w:rPr>
              <w:t xml:space="preserve">ГП-2 </w:t>
            </w:r>
            <w:r w:rsidRPr="009B352B">
              <w:rPr>
                <w:rFonts w:ascii="Times New Roman" w:hAnsi="Times New Roman"/>
                <w:szCs w:val="24"/>
              </w:rPr>
              <w:t>–</w:t>
            </w:r>
            <w:r>
              <w:rPr>
                <w:rFonts w:ascii="Times New Roman" w:hAnsi="Times New Roman"/>
                <w:szCs w:val="24"/>
              </w:rPr>
              <w:t>;</w:t>
            </w:r>
          </w:p>
          <w:p w14:paraId="21EFC8C7" w14:textId="1AD03501" w:rsidR="00197E2B" w:rsidRDefault="00197E2B" w:rsidP="00197E2B">
            <w:pPr>
              <w:pStyle w:val="a3"/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14:paraId="408E275A" w14:textId="190891BA" w:rsidR="00197E2B" w:rsidRPr="00197E2B" w:rsidRDefault="00A86FE3" w:rsidP="00197E2B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86FE3">
              <w:rPr>
                <w:rFonts w:ascii="Times New Roman" w:hAnsi="Times New Roman"/>
                <w:szCs w:val="24"/>
              </w:rPr>
              <w:drawing>
                <wp:inline distT="0" distB="0" distL="0" distR="0" wp14:anchorId="78CB59BE" wp14:editId="2C3ED1AD">
                  <wp:extent cx="5264785" cy="5749925"/>
                  <wp:effectExtent l="0" t="0" r="0" b="317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5749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82E204" w14:textId="77777777" w:rsidR="00197E2B" w:rsidRDefault="00197E2B" w:rsidP="00197E2B">
            <w:pPr>
              <w:pStyle w:val="a3"/>
              <w:spacing w:after="0" w:line="240" w:lineRule="auto"/>
              <w:ind w:left="455"/>
              <w:rPr>
                <w:rFonts w:ascii="Times New Roman" w:hAnsi="Times New Roman"/>
                <w:szCs w:val="24"/>
              </w:rPr>
            </w:pPr>
          </w:p>
          <w:p w14:paraId="2CE77EC1" w14:textId="77777777" w:rsidR="00197E2B" w:rsidRDefault="00197E2B" w:rsidP="00197E2B">
            <w:pPr>
              <w:pStyle w:val="a3"/>
              <w:spacing w:after="0" w:line="240" w:lineRule="auto"/>
              <w:ind w:left="455"/>
              <w:rPr>
                <w:rFonts w:ascii="Times New Roman" w:hAnsi="Times New Roman"/>
                <w:szCs w:val="24"/>
              </w:rPr>
            </w:pPr>
          </w:p>
          <w:p w14:paraId="55BD7FD5" w14:textId="77777777" w:rsidR="00197E2B" w:rsidRDefault="00197E2B" w:rsidP="00197E2B">
            <w:pPr>
              <w:pStyle w:val="a3"/>
              <w:spacing w:after="0" w:line="240" w:lineRule="auto"/>
              <w:ind w:left="455"/>
              <w:rPr>
                <w:rFonts w:ascii="Times New Roman" w:hAnsi="Times New Roman"/>
                <w:szCs w:val="24"/>
              </w:rPr>
            </w:pPr>
          </w:p>
          <w:p w14:paraId="1B16A784" w14:textId="77777777" w:rsidR="00197E2B" w:rsidRDefault="00197E2B" w:rsidP="00197E2B">
            <w:pPr>
              <w:pStyle w:val="a3"/>
              <w:spacing w:after="0" w:line="240" w:lineRule="auto"/>
              <w:ind w:left="455"/>
              <w:rPr>
                <w:rFonts w:ascii="Times New Roman" w:hAnsi="Times New Roman"/>
                <w:szCs w:val="24"/>
              </w:rPr>
            </w:pPr>
          </w:p>
          <w:p w14:paraId="60F507F9" w14:textId="77777777" w:rsidR="00197E2B" w:rsidRDefault="00197E2B" w:rsidP="00197E2B">
            <w:pPr>
              <w:pStyle w:val="a3"/>
              <w:spacing w:after="0" w:line="240" w:lineRule="auto"/>
              <w:ind w:left="455"/>
              <w:rPr>
                <w:rFonts w:ascii="Times New Roman" w:hAnsi="Times New Roman"/>
                <w:szCs w:val="24"/>
              </w:rPr>
            </w:pPr>
          </w:p>
          <w:p w14:paraId="37894AD5" w14:textId="29088D85" w:rsidR="00197E2B" w:rsidRDefault="00197E2B" w:rsidP="00197E2B">
            <w:pPr>
              <w:pStyle w:val="a3"/>
              <w:spacing w:after="0" w:line="240" w:lineRule="auto"/>
              <w:ind w:left="455"/>
              <w:rPr>
                <w:rFonts w:ascii="Times New Roman" w:hAnsi="Times New Roman"/>
                <w:szCs w:val="24"/>
              </w:rPr>
            </w:pPr>
          </w:p>
          <w:p w14:paraId="4829ED60" w14:textId="0B844F59" w:rsidR="00197E2B" w:rsidRDefault="00197E2B" w:rsidP="00197E2B">
            <w:pPr>
              <w:pStyle w:val="a3"/>
              <w:spacing w:after="0" w:line="240" w:lineRule="auto"/>
              <w:ind w:left="455"/>
              <w:rPr>
                <w:rFonts w:ascii="Times New Roman" w:hAnsi="Times New Roman"/>
                <w:szCs w:val="24"/>
              </w:rPr>
            </w:pPr>
          </w:p>
          <w:p w14:paraId="3B4F638F" w14:textId="14EA77A0" w:rsidR="00197E2B" w:rsidRPr="001D4DEA" w:rsidRDefault="00197E2B" w:rsidP="001D4DEA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C62DCB" w:rsidRPr="002C23E5" w14:paraId="4B654AAF" w14:textId="77777777" w:rsidTr="00C83D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33" w:type="dxa"/>
          <w:trHeight w:val="556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8D043" w14:textId="77777777" w:rsidR="00C62DCB" w:rsidRPr="002C23E5" w:rsidRDefault="00C62DCB" w:rsidP="00C83D54">
            <w:pPr>
              <w:spacing w:after="0" w:line="240" w:lineRule="auto"/>
              <w:ind w:left="294" w:hanging="29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8</w:t>
            </w:r>
            <w:r w:rsidRPr="002C23E5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 xml:space="preserve"> </w:t>
            </w:r>
            <w:r w:rsidRPr="002C23E5">
              <w:rPr>
                <w:rFonts w:ascii="Times New Roman" w:hAnsi="Times New Roman"/>
              </w:rPr>
              <w:t>Требования к производству работ</w:t>
            </w:r>
            <w:r>
              <w:rPr>
                <w:rFonts w:ascii="Times New Roman" w:hAnsi="Times New Roman"/>
              </w:rPr>
              <w:t xml:space="preserve"> и материалам</w:t>
            </w:r>
          </w:p>
        </w:tc>
        <w:tc>
          <w:tcPr>
            <w:tcW w:w="8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A7083" w14:textId="77777777" w:rsidR="00C62DCB" w:rsidRDefault="00C62DCB" w:rsidP="00C62DCB">
            <w:pPr>
              <w:pStyle w:val="a4"/>
              <w:numPr>
                <w:ilvl w:val="0"/>
                <w:numId w:val="1"/>
              </w:numPr>
              <w:ind w:left="455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hAnsi="Times New Roman"/>
              </w:rPr>
              <w:t>Работы выполнять согласно рабочей документации, выданной Заказчиком с печатью «В производства работ»;</w:t>
            </w:r>
          </w:p>
          <w:p w14:paraId="25AB00B9" w14:textId="77777777" w:rsidR="00C62DCB" w:rsidRDefault="00C62DCB" w:rsidP="00C62DCB">
            <w:pPr>
              <w:pStyle w:val="a4"/>
              <w:numPr>
                <w:ilvl w:val="0"/>
                <w:numId w:val="1"/>
              </w:numPr>
              <w:ind w:left="455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Все монтажные работы</w:t>
            </w:r>
            <w:r w:rsidRPr="00E304B3">
              <w:rPr>
                <w:rFonts w:ascii="Times New Roman" w:eastAsia="Batang" w:hAnsi="Times New Roman"/>
              </w:rPr>
              <w:t xml:space="preserve"> производить в соответствии с требованиями действующих нормативных</w:t>
            </w:r>
            <w:r>
              <w:rPr>
                <w:rFonts w:ascii="Times New Roman" w:eastAsia="Batang" w:hAnsi="Times New Roman"/>
              </w:rPr>
              <w:t>-технических</w:t>
            </w:r>
            <w:r w:rsidRPr="00E304B3">
              <w:rPr>
                <w:rFonts w:ascii="Times New Roman" w:eastAsia="Batang" w:hAnsi="Times New Roman"/>
              </w:rPr>
              <w:t xml:space="preserve"> документов</w:t>
            </w:r>
            <w:r>
              <w:rPr>
                <w:rFonts w:ascii="Times New Roman" w:eastAsia="Batang" w:hAnsi="Times New Roman"/>
              </w:rPr>
              <w:t>;</w:t>
            </w:r>
          </w:p>
          <w:p w14:paraId="2C47765A" w14:textId="77777777" w:rsidR="00C62DCB" w:rsidRDefault="00C62DCB" w:rsidP="00C62DCB">
            <w:pPr>
              <w:pStyle w:val="a4"/>
              <w:numPr>
                <w:ilvl w:val="0"/>
                <w:numId w:val="1"/>
              </w:numPr>
              <w:ind w:left="455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При производстве работ Субподрядчик должен соблюдать правил ОТ и ПБ (Ограждения опасных зон, СИЗ для рабочих для каждого этапа производства работ) и </w:t>
            </w:r>
            <w:proofErr w:type="gramStart"/>
            <w:r>
              <w:rPr>
                <w:rFonts w:ascii="Times New Roman" w:eastAsia="Batang" w:hAnsi="Times New Roman"/>
              </w:rPr>
              <w:t>иные требования</w:t>
            </w:r>
            <w:proofErr w:type="gramEnd"/>
            <w:r>
              <w:rPr>
                <w:rFonts w:ascii="Times New Roman" w:eastAsia="Batang" w:hAnsi="Times New Roman"/>
              </w:rPr>
              <w:t xml:space="preserve"> предусмотренные приложениями к подписанному в установленном законодательством порядке договору;</w:t>
            </w:r>
          </w:p>
          <w:p w14:paraId="4C942210" w14:textId="77777777" w:rsidR="00C62DCB" w:rsidRPr="007C69FE" w:rsidRDefault="00C62DCB" w:rsidP="00C62DCB">
            <w:pPr>
              <w:pStyle w:val="a4"/>
              <w:numPr>
                <w:ilvl w:val="0"/>
                <w:numId w:val="1"/>
              </w:numPr>
              <w:ind w:left="455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hAnsi="Times New Roman"/>
              </w:rPr>
              <w:t>Все отклонения от проектной документации согласовывать с Заказчиком;</w:t>
            </w:r>
          </w:p>
          <w:p w14:paraId="69EBAD51" w14:textId="77777777" w:rsidR="00C62DCB" w:rsidRDefault="00C62DCB" w:rsidP="00C62DCB">
            <w:pPr>
              <w:pStyle w:val="a4"/>
              <w:numPr>
                <w:ilvl w:val="0"/>
                <w:numId w:val="1"/>
              </w:numPr>
              <w:ind w:left="455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hAnsi="Times New Roman"/>
              </w:rPr>
              <w:t xml:space="preserve">По окончание выполнения работ предоставить Заказчику </w:t>
            </w:r>
            <w:proofErr w:type="gramStart"/>
            <w:r>
              <w:rPr>
                <w:rFonts w:ascii="Times New Roman" w:hAnsi="Times New Roman"/>
              </w:rPr>
              <w:t>комплект исполнительно-технической документации</w:t>
            </w:r>
            <w:proofErr w:type="gramEnd"/>
            <w:r>
              <w:rPr>
                <w:rFonts w:ascii="Times New Roman" w:hAnsi="Times New Roman"/>
              </w:rPr>
              <w:t xml:space="preserve"> оформленный в соответствии с действующей </w:t>
            </w:r>
            <w:r>
              <w:rPr>
                <w:rFonts w:ascii="Times New Roman" w:hAnsi="Times New Roman"/>
              </w:rPr>
              <w:lastRenderedPageBreak/>
              <w:t>нормативно-технической документацией и в соответствии с требованиями установленными приложениями к подписанному договору;</w:t>
            </w:r>
          </w:p>
          <w:p w14:paraId="1164FB5C" w14:textId="77777777" w:rsidR="00C62DCB" w:rsidRDefault="00C62DCB" w:rsidP="00C62DCB">
            <w:pPr>
              <w:pStyle w:val="a4"/>
              <w:numPr>
                <w:ilvl w:val="0"/>
                <w:numId w:val="1"/>
              </w:numPr>
              <w:ind w:left="455"/>
              <w:jc w:val="both"/>
              <w:rPr>
                <w:rFonts w:ascii="Times New Roman" w:eastAsia="Batang" w:hAnsi="Times New Roman"/>
              </w:rPr>
            </w:pPr>
            <w:r w:rsidRPr="00695BB1">
              <w:rPr>
                <w:rFonts w:ascii="Times New Roman" w:eastAsia="Batang" w:hAnsi="Times New Roman"/>
              </w:rPr>
              <w:t xml:space="preserve">Для контроля производства работ, </w:t>
            </w:r>
            <w:r>
              <w:rPr>
                <w:rFonts w:ascii="Times New Roman" w:eastAsia="Batang" w:hAnsi="Times New Roman"/>
              </w:rPr>
              <w:t>Субподрядчик</w:t>
            </w:r>
            <w:r w:rsidRPr="00695BB1">
              <w:rPr>
                <w:rFonts w:ascii="Times New Roman" w:eastAsia="Batang" w:hAnsi="Times New Roman"/>
              </w:rPr>
              <w:t xml:space="preserve"> должен закрепить на объекте линейного ИТР сотрудника (мастер, прораб или начальник участка)</w:t>
            </w:r>
            <w:r>
              <w:rPr>
                <w:rFonts w:ascii="Times New Roman" w:eastAsia="Batang" w:hAnsi="Times New Roman"/>
              </w:rPr>
              <w:t>;</w:t>
            </w:r>
          </w:p>
          <w:p w14:paraId="6A0BA05B" w14:textId="77777777" w:rsidR="00C62DCB" w:rsidRDefault="00C62DCB" w:rsidP="00C62DCB">
            <w:pPr>
              <w:pStyle w:val="a4"/>
              <w:numPr>
                <w:ilvl w:val="0"/>
                <w:numId w:val="1"/>
              </w:numPr>
              <w:ind w:left="455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Субподрядчик</w:t>
            </w:r>
            <w:r w:rsidRPr="00695BB1">
              <w:rPr>
                <w:rFonts w:ascii="Times New Roman" w:eastAsia="Batang" w:hAnsi="Times New Roman"/>
              </w:rPr>
              <w:t xml:space="preserve"> должен быть оснащен всем необходимым инструментом и оборудованием для производства работ (</w:t>
            </w:r>
            <w:r>
              <w:rPr>
                <w:rFonts w:ascii="Times New Roman" w:eastAsia="Batang" w:hAnsi="Times New Roman"/>
              </w:rPr>
              <w:t>Строительные леса</w:t>
            </w:r>
            <w:r w:rsidRPr="00695BB1">
              <w:rPr>
                <w:rFonts w:ascii="Times New Roman" w:eastAsia="Batang" w:hAnsi="Times New Roman"/>
              </w:rPr>
              <w:t>, электроинструмент и расходные материалы)</w:t>
            </w:r>
            <w:r>
              <w:rPr>
                <w:rFonts w:ascii="Times New Roman" w:eastAsia="Batang" w:hAnsi="Times New Roman"/>
              </w:rPr>
              <w:t>;</w:t>
            </w:r>
          </w:p>
          <w:p w14:paraId="5B13BC24" w14:textId="77777777" w:rsidR="00C62DCB" w:rsidRPr="003364BB" w:rsidRDefault="00C62DCB" w:rsidP="00C62DCB">
            <w:pPr>
              <w:pStyle w:val="a4"/>
              <w:numPr>
                <w:ilvl w:val="0"/>
                <w:numId w:val="1"/>
              </w:numPr>
              <w:ind w:left="455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hAnsi="Times New Roman"/>
              </w:rPr>
              <w:t>Субподрядчик должен обеспечить объект всей необходимой для производства работ техникой и оборудованием;</w:t>
            </w:r>
          </w:p>
          <w:p w14:paraId="1F259F4D" w14:textId="77777777" w:rsidR="00C62DCB" w:rsidRPr="007C69FE" w:rsidRDefault="00C62DCB" w:rsidP="00C62DCB">
            <w:pPr>
              <w:pStyle w:val="a4"/>
              <w:numPr>
                <w:ilvl w:val="0"/>
                <w:numId w:val="1"/>
              </w:numPr>
              <w:ind w:left="455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hAnsi="Times New Roman"/>
              </w:rPr>
              <w:t>Субподрядчик обеспечивает непосредственных исполнителей и ИТР местом для отдыха. Заказчик предоставляет место для размещения вагон бытовок, а также точку подключения к электроснабжению;</w:t>
            </w:r>
          </w:p>
          <w:p w14:paraId="015D07DF" w14:textId="77777777" w:rsidR="00C62DCB" w:rsidRPr="007C69FE" w:rsidRDefault="00C62DCB" w:rsidP="00C62DCB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45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Субподрядчик должен обеспечить приемку, разгрузку и складирование материала, на строительной площадке;</w:t>
            </w:r>
          </w:p>
          <w:p w14:paraId="6903A0A5" w14:textId="77777777" w:rsidR="00C62DCB" w:rsidRDefault="00C62DCB" w:rsidP="00C62DCB">
            <w:pPr>
              <w:pStyle w:val="a4"/>
              <w:numPr>
                <w:ilvl w:val="0"/>
                <w:numId w:val="1"/>
              </w:numPr>
              <w:ind w:left="455"/>
              <w:jc w:val="both"/>
              <w:rPr>
                <w:rFonts w:ascii="Times New Roman" w:eastAsia="Batang" w:hAnsi="Times New Roman"/>
              </w:rPr>
            </w:pPr>
            <w:r w:rsidRPr="00695BB1">
              <w:rPr>
                <w:rFonts w:ascii="Times New Roman" w:eastAsia="Batang" w:hAnsi="Times New Roman"/>
              </w:rPr>
              <w:t xml:space="preserve">Перерасход материала по причине некачественного производства работ или нерационального применения материалов возмещается за счет </w:t>
            </w:r>
            <w:r>
              <w:rPr>
                <w:rFonts w:ascii="Times New Roman" w:eastAsia="Batang" w:hAnsi="Times New Roman"/>
              </w:rPr>
              <w:t>Субподрядчик</w:t>
            </w:r>
            <w:r w:rsidRPr="00695BB1">
              <w:rPr>
                <w:rFonts w:ascii="Times New Roman" w:eastAsia="Batang" w:hAnsi="Times New Roman"/>
              </w:rPr>
              <w:t>а</w:t>
            </w:r>
            <w:r>
              <w:rPr>
                <w:rFonts w:ascii="Times New Roman" w:eastAsia="Batang" w:hAnsi="Times New Roman"/>
              </w:rPr>
              <w:t>;</w:t>
            </w:r>
          </w:p>
          <w:p w14:paraId="4B36C158" w14:textId="77777777" w:rsidR="00C62DCB" w:rsidRDefault="00C62DCB" w:rsidP="00C62DCB">
            <w:pPr>
              <w:pStyle w:val="a4"/>
              <w:numPr>
                <w:ilvl w:val="0"/>
                <w:numId w:val="1"/>
              </w:numPr>
              <w:ind w:left="455"/>
              <w:jc w:val="both"/>
              <w:rPr>
                <w:rFonts w:ascii="Times New Roman" w:eastAsia="Batang" w:hAnsi="Times New Roman"/>
              </w:rPr>
            </w:pPr>
            <w:r w:rsidRPr="00695BB1">
              <w:rPr>
                <w:rFonts w:ascii="Times New Roman" w:eastAsia="Batang" w:hAnsi="Times New Roman"/>
              </w:rPr>
              <w:t xml:space="preserve">В случае выявления замечаний к проектной документации, предоставить их </w:t>
            </w:r>
            <w:r>
              <w:rPr>
                <w:rFonts w:ascii="Times New Roman" w:eastAsia="Batang" w:hAnsi="Times New Roman"/>
              </w:rPr>
              <w:t>Подрядчик</w:t>
            </w:r>
            <w:r w:rsidRPr="00695BB1">
              <w:rPr>
                <w:rFonts w:ascii="Times New Roman" w:eastAsia="Batang" w:hAnsi="Times New Roman"/>
              </w:rPr>
              <w:t xml:space="preserve">у до заключения Договора. В случае предоставления замечаний </w:t>
            </w:r>
            <w:r>
              <w:rPr>
                <w:rFonts w:ascii="Times New Roman" w:eastAsia="Batang" w:hAnsi="Times New Roman"/>
              </w:rPr>
              <w:t>Подрядчик</w:t>
            </w:r>
            <w:r w:rsidRPr="00695BB1">
              <w:rPr>
                <w:rFonts w:ascii="Times New Roman" w:eastAsia="Batang" w:hAnsi="Times New Roman"/>
              </w:rPr>
              <w:t xml:space="preserve">у после заключения Договора, устранение замечаний выполняется </w:t>
            </w:r>
            <w:r>
              <w:rPr>
                <w:rFonts w:ascii="Times New Roman" w:eastAsia="Batang" w:hAnsi="Times New Roman"/>
              </w:rPr>
              <w:t>Субподрядчик</w:t>
            </w:r>
            <w:r w:rsidRPr="00695BB1">
              <w:rPr>
                <w:rFonts w:ascii="Times New Roman" w:eastAsia="Batang" w:hAnsi="Times New Roman"/>
              </w:rPr>
              <w:t>ом своими силами и за свой счет</w:t>
            </w:r>
            <w:r>
              <w:rPr>
                <w:rFonts w:ascii="Times New Roman" w:eastAsia="Batang" w:hAnsi="Times New Roman"/>
              </w:rPr>
              <w:t>;</w:t>
            </w:r>
          </w:p>
          <w:p w14:paraId="0EA42563" w14:textId="77777777" w:rsidR="00C62DCB" w:rsidRPr="00243A25" w:rsidRDefault="00C62DCB" w:rsidP="00C62DCB">
            <w:pPr>
              <w:pStyle w:val="a4"/>
              <w:numPr>
                <w:ilvl w:val="0"/>
                <w:numId w:val="1"/>
              </w:numPr>
              <w:ind w:left="455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hAnsi="Times New Roman"/>
              </w:rPr>
              <w:t>В случае повреждения инженерных коммуникаций и другого имущества Подрядчика или третьих лиц при проведении работ в отсутствии согласования Подрядчика, ответственность за устранение повреждений несет Субподрядчик;</w:t>
            </w:r>
          </w:p>
          <w:p w14:paraId="4A3B0754" w14:textId="77777777" w:rsidR="00C62DCB" w:rsidRPr="00243A25" w:rsidRDefault="00C62DCB" w:rsidP="00C62DCB">
            <w:pPr>
              <w:pStyle w:val="a4"/>
              <w:numPr>
                <w:ilvl w:val="0"/>
                <w:numId w:val="1"/>
              </w:numPr>
              <w:ind w:left="455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hAnsi="Times New Roman"/>
              </w:rPr>
              <w:t>При производстве работ использовать сертифицированный материал с предоставлением паспортов и сертификатов;</w:t>
            </w:r>
          </w:p>
          <w:p w14:paraId="5594FC7A" w14:textId="77777777" w:rsidR="00C62DCB" w:rsidRPr="00C6588B" w:rsidRDefault="00C62DCB" w:rsidP="00C62DCB">
            <w:pPr>
              <w:pStyle w:val="a4"/>
              <w:numPr>
                <w:ilvl w:val="0"/>
                <w:numId w:val="1"/>
              </w:numPr>
              <w:ind w:left="455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hAnsi="Times New Roman"/>
              </w:rPr>
              <w:t>Стоимость работ должна включать стоимость доставки материалов до объекта, а также перемещение по объекту;</w:t>
            </w:r>
          </w:p>
          <w:p w14:paraId="4FA6C1CA" w14:textId="77777777" w:rsidR="00C62DCB" w:rsidRPr="00695BB1" w:rsidRDefault="00C62DCB" w:rsidP="00C62DCB">
            <w:pPr>
              <w:pStyle w:val="a4"/>
              <w:numPr>
                <w:ilvl w:val="0"/>
                <w:numId w:val="1"/>
              </w:numPr>
              <w:ind w:left="455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hAnsi="Times New Roman"/>
              </w:rPr>
              <w:t>Проживание специалистов Субподрядчика на объекте не допускается. Субподрядчик должен предусмотреть проживание своих специалистов и ИТР за пределами строительной площадки в стоимости услуги по поставке, монтажу и пусконаладке оборудования.</w:t>
            </w:r>
          </w:p>
        </w:tc>
      </w:tr>
    </w:tbl>
    <w:p w14:paraId="07EEEF6C" w14:textId="77777777" w:rsidR="00C62DCB" w:rsidRPr="002C23E5" w:rsidRDefault="00C62DCB" w:rsidP="00C62DCB">
      <w:pPr>
        <w:spacing w:line="240" w:lineRule="auto"/>
        <w:jc w:val="both"/>
        <w:rPr>
          <w:rFonts w:ascii="Times New Roman" w:hAnsi="Times New Roman"/>
        </w:rPr>
      </w:pPr>
    </w:p>
    <w:p w14:paraId="0E5E6584" w14:textId="77777777" w:rsidR="00F12C76" w:rsidRDefault="00F12C76" w:rsidP="00C62DCB">
      <w:pPr>
        <w:spacing w:after="0"/>
        <w:jc w:val="both"/>
      </w:pPr>
    </w:p>
    <w:sectPr w:rsidR="00F12C76" w:rsidSect="0071145E">
      <w:headerReference w:type="firs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27C3E5" w14:textId="77777777" w:rsidR="001D67C9" w:rsidRDefault="001D67C9">
      <w:pPr>
        <w:spacing w:after="0" w:line="240" w:lineRule="auto"/>
      </w:pPr>
      <w:r>
        <w:separator/>
      </w:r>
    </w:p>
  </w:endnote>
  <w:endnote w:type="continuationSeparator" w:id="0">
    <w:p w14:paraId="09C4C9F6" w14:textId="77777777" w:rsidR="001D67C9" w:rsidRDefault="001D6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panose1 w:val="00000000000000000000"/>
    <w:charset w:val="00"/>
    <w:family w:val="modern"/>
    <w:notTrueType/>
    <w:pitch w:val="variable"/>
    <w:sig w:usb0="80000203" w:usb1="00000008" w:usb2="00000000" w:usb3="00000000" w:csb0="00000005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D56174" w14:textId="77777777" w:rsidR="001D67C9" w:rsidRDefault="001D67C9">
      <w:pPr>
        <w:spacing w:after="0" w:line="240" w:lineRule="auto"/>
      </w:pPr>
      <w:r>
        <w:separator/>
      </w:r>
    </w:p>
  </w:footnote>
  <w:footnote w:type="continuationSeparator" w:id="0">
    <w:p w14:paraId="2B9DA34F" w14:textId="77777777" w:rsidR="001D67C9" w:rsidRDefault="001D67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63BF86" w14:textId="77777777" w:rsidR="00DA540E" w:rsidRDefault="00C62DCB" w:rsidP="008737CB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 w:rsidRPr="004E19F2">
      <w:rPr>
        <w:color w:val="9ACA3C"/>
        <w:spacing w:val="-50"/>
        <w:position w:val="-27"/>
        <w:sz w:val="72"/>
        <w:szCs w:val="72"/>
      </w:rPr>
      <w:t>°</w:t>
    </w:r>
    <w:r w:rsidRPr="004E19F2">
      <w:rPr>
        <w:color w:val="9ACA3C"/>
        <w:spacing w:val="-50"/>
        <w:position w:val="-22"/>
        <w:sz w:val="72"/>
        <w:szCs w:val="72"/>
      </w:rPr>
      <w:t xml:space="preserve"> </w:t>
    </w:r>
    <w:r w:rsidRPr="00AC2C12"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31B767D9" w14:textId="77777777" w:rsidR="00DA540E" w:rsidRPr="004E19F2" w:rsidRDefault="00C62DCB" w:rsidP="008737CB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 w:rsidRPr="004E19F2">
      <w:rPr>
        <w:rFonts w:ascii="Littera Text Book" w:hAnsi="Littera Text Book"/>
        <w:color w:val="000000" w:themeColor="text1"/>
        <w:sz w:val="13"/>
        <w:szCs w:val="13"/>
      </w:rPr>
      <w:t xml:space="preserve">ООО «Брусника. </w:t>
    </w:r>
    <w:r>
      <w:rPr>
        <w:rFonts w:ascii="Littera Text Book" w:hAnsi="Littera Text Book"/>
        <w:color w:val="000000" w:themeColor="text1"/>
        <w:sz w:val="13"/>
        <w:szCs w:val="13"/>
      </w:rPr>
      <w:t>Тюмень</w:t>
    </w:r>
    <w:r w:rsidRPr="004E19F2">
      <w:rPr>
        <w:rFonts w:ascii="Littera Text Book" w:hAnsi="Littera Text Book"/>
        <w:color w:val="000000" w:themeColor="text1"/>
        <w:sz w:val="13"/>
        <w:szCs w:val="13"/>
      </w:rPr>
      <w:t>»</w:t>
    </w:r>
    <w:r w:rsidRPr="004E19F2"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</w:t>
    </w:r>
    <w:r w:rsidRPr="004E19F2">
      <w:rPr>
        <w:rFonts w:ascii="Littera Text Book" w:hAnsi="Littera Text Book"/>
        <w:color w:val="000000" w:themeColor="text1"/>
        <w:sz w:val="13"/>
        <w:szCs w:val="13"/>
      </w:rPr>
      <w:t xml:space="preserve">) </w:t>
    </w:r>
    <w:r>
      <w:rPr>
        <w:rFonts w:ascii="Littera Text Book" w:hAnsi="Littera Text Book"/>
        <w:color w:val="000000" w:themeColor="text1"/>
        <w:sz w:val="13"/>
        <w:szCs w:val="13"/>
      </w:rPr>
      <w:t>52 95 95</w:t>
    </w:r>
    <w:r w:rsidRPr="004E19F2"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 w:rsidRPr="00C924CA">
      <w:rPr>
        <w:rFonts w:ascii="Littera Text Book" w:hAnsi="Littera Text Book"/>
        <w:color w:val="000000" w:themeColor="text1"/>
        <w:sz w:val="13"/>
        <w:szCs w:val="13"/>
      </w:rPr>
      <w:t>.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 w:rsidRPr="00C924CA">
      <w:rPr>
        <w:rFonts w:ascii="Littera Text Book" w:hAnsi="Littera Text Book"/>
        <w:color w:val="000000" w:themeColor="text1"/>
        <w:sz w:val="13"/>
        <w:szCs w:val="13"/>
      </w:rPr>
      <w:t>.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D4CB4"/>
    <w:multiLevelType w:val="hybridMultilevel"/>
    <w:tmpl w:val="907EA2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74402"/>
    <w:multiLevelType w:val="hybridMultilevel"/>
    <w:tmpl w:val="8C3693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E23A8"/>
    <w:multiLevelType w:val="hybridMultilevel"/>
    <w:tmpl w:val="907EA2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322290"/>
    <w:multiLevelType w:val="hybridMultilevel"/>
    <w:tmpl w:val="907EA2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2F3572"/>
    <w:multiLevelType w:val="hybridMultilevel"/>
    <w:tmpl w:val="907EA2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C60114"/>
    <w:multiLevelType w:val="hybridMultilevel"/>
    <w:tmpl w:val="907EA2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706A31"/>
    <w:multiLevelType w:val="hybridMultilevel"/>
    <w:tmpl w:val="876CBBB0"/>
    <w:lvl w:ilvl="0" w:tplc="6BE007BE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F75587"/>
    <w:multiLevelType w:val="hybridMultilevel"/>
    <w:tmpl w:val="907EA2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793496"/>
    <w:multiLevelType w:val="hybridMultilevel"/>
    <w:tmpl w:val="CA6E989A"/>
    <w:lvl w:ilvl="0" w:tplc="DDD85E6C">
      <w:start w:val="1"/>
      <w:numFmt w:val="decimal"/>
      <w:lvlText w:val="%1."/>
      <w:lvlJc w:val="left"/>
      <w:pPr>
        <w:ind w:left="8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5" w:hanging="360"/>
      </w:pPr>
    </w:lvl>
    <w:lvl w:ilvl="2" w:tplc="0419001B" w:tentative="1">
      <w:start w:val="1"/>
      <w:numFmt w:val="lowerRoman"/>
      <w:lvlText w:val="%3."/>
      <w:lvlJc w:val="right"/>
      <w:pPr>
        <w:ind w:left="2255" w:hanging="180"/>
      </w:pPr>
    </w:lvl>
    <w:lvl w:ilvl="3" w:tplc="0419000F" w:tentative="1">
      <w:start w:val="1"/>
      <w:numFmt w:val="decimal"/>
      <w:lvlText w:val="%4."/>
      <w:lvlJc w:val="left"/>
      <w:pPr>
        <w:ind w:left="2975" w:hanging="360"/>
      </w:pPr>
    </w:lvl>
    <w:lvl w:ilvl="4" w:tplc="04190019" w:tentative="1">
      <w:start w:val="1"/>
      <w:numFmt w:val="lowerLetter"/>
      <w:lvlText w:val="%5."/>
      <w:lvlJc w:val="left"/>
      <w:pPr>
        <w:ind w:left="3695" w:hanging="360"/>
      </w:pPr>
    </w:lvl>
    <w:lvl w:ilvl="5" w:tplc="0419001B" w:tentative="1">
      <w:start w:val="1"/>
      <w:numFmt w:val="lowerRoman"/>
      <w:lvlText w:val="%6."/>
      <w:lvlJc w:val="right"/>
      <w:pPr>
        <w:ind w:left="4415" w:hanging="180"/>
      </w:pPr>
    </w:lvl>
    <w:lvl w:ilvl="6" w:tplc="0419000F" w:tentative="1">
      <w:start w:val="1"/>
      <w:numFmt w:val="decimal"/>
      <w:lvlText w:val="%7."/>
      <w:lvlJc w:val="left"/>
      <w:pPr>
        <w:ind w:left="5135" w:hanging="360"/>
      </w:pPr>
    </w:lvl>
    <w:lvl w:ilvl="7" w:tplc="04190019" w:tentative="1">
      <w:start w:val="1"/>
      <w:numFmt w:val="lowerLetter"/>
      <w:lvlText w:val="%8."/>
      <w:lvlJc w:val="left"/>
      <w:pPr>
        <w:ind w:left="5855" w:hanging="360"/>
      </w:pPr>
    </w:lvl>
    <w:lvl w:ilvl="8" w:tplc="0419001B" w:tentative="1">
      <w:start w:val="1"/>
      <w:numFmt w:val="lowerRoman"/>
      <w:lvlText w:val="%9."/>
      <w:lvlJc w:val="right"/>
      <w:pPr>
        <w:ind w:left="6575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ABA"/>
    <w:rsid w:val="00051116"/>
    <w:rsid w:val="00197E2B"/>
    <w:rsid w:val="001D4DEA"/>
    <w:rsid w:val="001D67C9"/>
    <w:rsid w:val="00202B5F"/>
    <w:rsid w:val="002F19C9"/>
    <w:rsid w:val="00325179"/>
    <w:rsid w:val="00681ABA"/>
    <w:rsid w:val="006951C3"/>
    <w:rsid w:val="006C0B77"/>
    <w:rsid w:val="00760EDF"/>
    <w:rsid w:val="0079730B"/>
    <w:rsid w:val="008242FF"/>
    <w:rsid w:val="00870751"/>
    <w:rsid w:val="00922C48"/>
    <w:rsid w:val="00966007"/>
    <w:rsid w:val="00A86FE3"/>
    <w:rsid w:val="00B004FC"/>
    <w:rsid w:val="00B915B7"/>
    <w:rsid w:val="00B9594B"/>
    <w:rsid w:val="00BB66FE"/>
    <w:rsid w:val="00C62DCB"/>
    <w:rsid w:val="00DA540E"/>
    <w:rsid w:val="00E40E8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9F7C7"/>
  <w15:chartTrackingRefBased/>
  <w15:docId w15:val="{2D69A5A8-35E7-4A1F-8AC5-4A2CBFC33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2DC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2DCB"/>
    <w:pPr>
      <w:ind w:left="720"/>
      <w:contextualSpacing/>
    </w:pPr>
  </w:style>
  <w:style w:type="paragraph" w:styleId="a4">
    <w:name w:val="No Spacing"/>
    <w:uiPriority w:val="1"/>
    <w:qFormat/>
    <w:rsid w:val="00C62DC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4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800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Сазонцев</dc:creator>
  <cp:keywords/>
  <dc:description/>
  <cp:lastModifiedBy>Андрей Беломестных</cp:lastModifiedBy>
  <cp:revision>8</cp:revision>
  <dcterms:created xsi:type="dcterms:W3CDTF">2026-10-02T03:35:00Z</dcterms:created>
  <dcterms:modified xsi:type="dcterms:W3CDTF">2026-10-26T04:47:00Z</dcterms:modified>
</cp:coreProperties>
</file>