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924755" w14:textId="1EC00689" w:rsidR="007C1A18" w:rsidRPr="006245DE" w:rsidRDefault="007C1A18" w:rsidP="007C1A18">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 xml:space="preserve">Договор подряда № </w:t>
      </w:r>
    </w:p>
    <w:tbl>
      <w:tblPr>
        <w:tblStyle w:val="a3"/>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5194"/>
      </w:tblGrid>
      <w:tr w:rsidR="007C1A18" w:rsidRPr="006245DE" w14:paraId="45656A31" w14:textId="77777777" w:rsidTr="007C4A35">
        <w:trPr>
          <w:trHeight w:val="105"/>
        </w:trPr>
        <w:tc>
          <w:tcPr>
            <w:tcW w:w="5012" w:type="dxa"/>
          </w:tcPr>
          <w:p w14:paraId="79C73761" w14:textId="77777777" w:rsidR="007C1A18" w:rsidRPr="006245DE" w:rsidRDefault="007C1A18" w:rsidP="007C4A35">
            <w:pPr>
              <w:rPr>
                <w:rFonts w:ascii="Times New Roman" w:eastAsia="Calibri" w:hAnsi="Times New Roman" w:cs="Times New Roman"/>
                <w:b/>
                <w:sz w:val="20"/>
                <w:szCs w:val="20"/>
              </w:rPr>
            </w:pPr>
          </w:p>
        </w:tc>
        <w:tc>
          <w:tcPr>
            <w:tcW w:w="5194" w:type="dxa"/>
          </w:tcPr>
          <w:p w14:paraId="6AA48A95" w14:textId="77777777" w:rsidR="007C1A18" w:rsidRPr="006245DE" w:rsidRDefault="007C1A18" w:rsidP="007C4A35">
            <w:pPr>
              <w:jc w:val="right"/>
              <w:rPr>
                <w:rFonts w:ascii="Times New Roman" w:eastAsia="Calibri" w:hAnsi="Times New Roman" w:cs="Times New Roman"/>
                <w:b/>
                <w:sz w:val="20"/>
                <w:szCs w:val="20"/>
              </w:rPr>
            </w:pPr>
          </w:p>
        </w:tc>
      </w:tr>
    </w:tbl>
    <w:p w14:paraId="5EA7C180" w14:textId="47C77515" w:rsidR="007C1A18" w:rsidRPr="006245DE" w:rsidRDefault="007C1A18" w:rsidP="007C1A18">
      <w:pPr>
        <w:spacing w:after="0" w:line="240" w:lineRule="auto"/>
        <w:ind w:firstLine="567"/>
        <w:jc w:val="both"/>
        <w:rPr>
          <w:rFonts w:ascii="Times New Roman" w:eastAsia="Calibri" w:hAnsi="Times New Roman" w:cs="Times New Roman"/>
          <w:b/>
          <w:sz w:val="20"/>
          <w:szCs w:val="20"/>
        </w:rPr>
      </w:pPr>
      <w:r w:rsidRPr="006245DE">
        <w:rPr>
          <w:rFonts w:ascii="Times New Roman" w:eastAsia="Calibri" w:hAnsi="Times New Roman" w:cs="Times New Roman"/>
          <w:b/>
          <w:sz w:val="20"/>
          <w:szCs w:val="20"/>
        </w:rPr>
        <w:t xml:space="preserve">г. Тюмень     </w:t>
      </w:r>
      <w:r w:rsidRPr="006245DE">
        <w:rPr>
          <w:rFonts w:ascii="Times New Roman" w:eastAsia="Calibri" w:hAnsi="Times New Roman" w:cs="Times New Roman"/>
          <w:b/>
          <w:sz w:val="20"/>
          <w:szCs w:val="20"/>
        </w:rPr>
        <w:tab/>
      </w:r>
      <w:r w:rsidRPr="006245DE">
        <w:rPr>
          <w:rFonts w:ascii="Times New Roman" w:eastAsia="Calibri" w:hAnsi="Times New Roman" w:cs="Times New Roman"/>
          <w:b/>
          <w:sz w:val="20"/>
          <w:szCs w:val="20"/>
        </w:rPr>
        <w:tab/>
      </w:r>
      <w:r w:rsidRPr="006245DE">
        <w:rPr>
          <w:rFonts w:ascii="Times New Roman" w:eastAsia="Calibri" w:hAnsi="Times New Roman" w:cs="Times New Roman"/>
          <w:b/>
          <w:sz w:val="20"/>
          <w:szCs w:val="20"/>
        </w:rPr>
        <w:tab/>
      </w:r>
      <w:r w:rsidRPr="006245DE">
        <w:rPr>
          <w:rFonts w:ascii="Times New Roman" w:eastAsia="Calibri" w:hAnsi="Times New Roman" w:cs="Times New Roman"/>
          <w:b/>
          <w:sz w:val="20"/>
          <w:szCs w:val="20"/>
        </w:rPr>
        <w:tab/>
      </w:r>
      <w:r w:rsidRPr="006245DE">
        <w:rPr>
          <w:rFonts w:ascii="Times New Roman" w:eastAsia="Calibri" w:hAnsi="Times New Roman" w:cs="Times New Roman"/>
          <w:b/>
          <w:sz w:val="20"/>
          <w:szCs w:val="20"/>
        </w:rPr>
        <w:tab/>
      </w:r>
      <w:r w:rsidRPr="006245DE">
        <w:rPr>
          <w:rFonts w:ascii="Times New Roman" w:eastAsia="Calibri" w:hAnsi="Times New Roman" w:cs="Times New Roman"/>
          <w:b/>
          <w:sz w:val="20"/>
          <w:szCs w:val="20"/>
        </w:rPr>
        <w:tab/>
        <w:t xml:space="preserve">                                                                      </w:t>
      </w:r>
    </w:p>
    <w:p w14:paraId="64B73453" w14:textId="77777777" w:rsidR="007C1A18" w:rsidRPr="006245DE" w:rsidRDefault="007C1A18" w:rsidP="007C1A18">
      <w:pPr>
        <w:spacing w:after="0" w:line="240" w:lineRule="auto"/>
        <w:ind w:firstLine="567"/>
        <w:jc w:val="both"/>
        <w:rPr>
          <w:rFonts w:ascii="Times New Roman" w:eastAsia="Calibri" w:hAnsi="Times New Roman" w:cs="Times New Roman"/>
          <w:b/>
          <w:sz w:val="20"/>
          <w:szCs w:val="20"/>
        </w:rPr>
      </w:pPr>
    </w:p>
    <w:p w14:paraId="7E1CAE90" w14:textId="5DC1708C" w:rsidR="00C612A5" w:rsidRPr="006245DE" w:rsidRDefault="00C612A5" w:rsidP="009F6C2D">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spacing w:val="-6"/>
          <w:sz w:val="20"/>
          <w:szCs w:val="20"/>
          <w:lang w:eastAsia="ru-RU"/>
        </w:rPr>
      </w:pPr>
      <w:r w:rsidRPr="006245DE">
        <w:rPr>
          <w:rFonts w:ascii="Times New Roman" w:eastAsia="Times New Roman" w:hAnsi="Times New Roman" w:cs="Times New Roman"/>
          <w:b/>
          <w:bCs/>
          <w:spacing w:val="-6"/>
          <w:sz w:val="20"/>
          <w:szCs w:val="20"/>
          <w:lang w:eastAsia="ru-RU"/>
        </w:rPr>
        <w:t>Общество с ограниченной ответственностью «Специализированный застройщик «</w:t>
      </w:r>
      <w:r w:rsidR="00221D90" w:rsidRPr="006245DE">
        <w:rPr>
          <w:rFonts w:ascii="Times New Roman" w:eastAsia="Times New Roman" w:hAnsi="Times New Roman" w:cs="Times New Roman"/>
          <w:b/>
          <w:bCs/>
          <w:spacing w:val="-6"/>
          <w:sz w:val="20"/>
          <w:szCs w:val="20"/>
          <w:lang w:eastAsia="ru-RU"/>
        </w:rPr>
        <w:t>_______________</w:t>
      </w:r>
      <w:r w:rsidRPr="006245DE">
        <w:rPr>
          <w:rFonts w:ascii="Times New Roman" w:eastAsia="Times New Roman" w:hAnsi="Times New Roman" w:cs="Times New Roman"/>
          <w:b/>
          <w:bCs/>
          <w:spacing w:val="-6"/>
          <w:sz w:val="20"/>
          <w:szCs w:val="20"/>
          <w:lang w:eastAsia="ru-RU"/>
        </w:rPr>
        <w:t>» (ООО «СЗ «</w:t>
      </w:r>
      <w:r w:rsidR="002F0DDA" w:rsidRPr="006245DE">
        <w:rPr>
          <w:rFonts w:ascii="Times New Roman" w:eastAsia="Times New Roman" w:hAnsi="Times New Roman" w:cs="Times New Roman"/>
          <w:b/>
          <w:bCs/>
          <w:spacing w:val="-6"/>
          <w:sz w:val="20"/>
          <w:szCs w:val="20"/>
          <w:lang w:eastAsia="ru-RU"/>
        </w:rPr>
        <w:t>_______</w:t>
      </w:r>
      <w:r w:rsidRPr="006245DE">
        <w:rPr>
          <w:rFonts w:ascii="Times New Roman" w:eastAsia="Times New Roman" w:hAnsi="Times New Roman" w:cs="Times New Roman"/>
          <w:b/>
          <w:bCs/>
          <w:spacing w:val="-6"/>
          <w:sz w:val="20"/>
          <w:szCs w:val="20"/>
          <w:lang w:eastAsia="ru-RU"/>
        </w:rPr>
        <w:t>»)</w:t>
      </w:r>
      <w:r w:rsidRPr="006245DE">
        <w:rPr>
          <w:rFonts w:ascii="Times New Roman" w:eastAsia="Times New Roman" w:hAnsi="Times New Roman" w:cs="Times New Roman"/>
          <w:spacing w:val="-6"/>
          <w:sz w:val="20"/>
          <w:szCs w:val="20"/>
          <w:shd w:val="clear" w:color="auto" w:fill="FFFFFF"/>
          <w:lang w:eastAsia="ru-RU"/>
        </w:rPr>
        <w:t>,</w:t>
      </w:r>
      <w:r w:rsidRPr="006245DE">
        <w:rPr>
          <w:rFonts w:ascii="Times New Roman" w:eastAsia="Times New Roman" w:hAnsi="Times New Roman" w:cs="Times New Roman"/>
          <w:b/>
          <w:bCs/>
          <w:spacing w:val="-6"/>
          <w:sz w:val="20"/>
          <w:szCs w:val="20"/>
          <w:lang w:eastAsia="ru-RU"/>
        </w:rPr>
        <w:t xml:space="preserve"> </w:t>
      </w:r>
      <w:r w:rsidRPr="006245DE">
        <w:rPr>
          <w:rFonts w:ascii="Times New Roman" w:eastAsia="Times New Roman" w:hAnsi="Times New Roman" w:cs="Times New Roman"/>
          <w:spacing w:val="-6"/>
          <w:sz w:val="20"/>
          <w:szCs w:val="20"/>
          <w:lang w:eastAsia="ru-RU"/>
        </w:rPr>
        <w:t>в лице ООО «</w:t>
      </w:r>
      <w:r w:rsidR="00F46A2C" w:rsidRPr="006245DE">
        <w:rPr>
          <w:rFonts w:ascii="Times New Roman" w:eastAsia="Times New Roman" w:hAnsi="Times New Roman" w:cs="Times New Roman"/>
          <w:spacing w:val="-6"/>
          <w:sz w:val="20"/>
          <w:szCs w:val="20"/>
          <w:lang w:eastAsia="ru-RU"/>
        </w:rPr>
        <w:t xml:space="preserve">            </w:t>
      </w:r>
      <w:r w:rsidRPr="006245DE">
        <w:rPr>
          <w:rFonts w:ascii="Times New Roman" w:eastAsia="Times New Roman" w:hAnsi="Times New Roman" w:cs="Times New Roman"/>
          <w:spacing w:val="-6"/>
          <w:sz w:val="20"/>
          <w:szCs w:val="20"/>
          <w:lang w:eastAsia="ru-RU"/>
        </w:rPr>
        <w:t>», действующего на основании Доверенности №</w:t>
      </w:r>
      <w:r w:rsidR="002F0DDA" w:rsidRPr="006245DE">
        <w:rPr>
          <w:rFonts w:ascii="Times New Roman" w:eastAsia="Times New Roman" w:hAnsi="Times New Roman" w:cs="Times New Roman"/>
          <w:spacing w:val="-6"/>
          <w:sz w:val="20"/>
          <w:szCs w:val="20"/>
          <w:lang w:eastAsia="ru-RU"/>
        </w:rPr>
        <w:t>_______</w:t>
      </w:r>
      <w:r w:rsidRPr="006245DE">
        <w:rPr>
          <w:rFonts w:ascii="Times New Roman" w:eastAsia="Times New Roman" w:hAnsi="Times New Roman" w:cs="Times New Roman"/>
          <w:spacing w:val="-6"/>
          <w:sz w:val="20"/>
          <w:szCs w:val="20"/>
          <w:lang w:eastAsia="ru-RU"/>
        </w:rPr>
        <w:t xml:space="preserve"> от </w:t>
      </w:r>
      <w:r w:rsidR="002F0DDA" w:rsidRPr="006245DE">
        <w:rPr>
          <w:rFonts w:ascii="Times New Roman" w:eastAsia="Times New Roman" w:hAnsi="Times New Roman" w:cs="Times New Roman"/>
          <w:spacing w:val="-6"/>
          <w:sz w:val="20"/>
          <w:szCs w:val="20"/>
          <w:lang w:eastAsia="ru-RU"/>
        </w:rPr>
        <w:t>_____</w:t>
      </w:r>
      <w:r w:rsidRPr="006245DE">
        <w:rPr>
          <w:rFonts w:ascii="Times New Roman" w:eastAsia="Times New Roman" w:hAnsi="Times New Roman" w:cs="Times New Roman"/>
          <w:spacing w:val="-6"/>
          <w:sz w:val="20"/>
          <w:szCs w:val="20"/>
          <w:lang w:eastAsia="ru-RU"/>
        </w:rPr>
        <w:t>.202</w:t>
      </w:r>
      <w:r w:rsidR="002F0DDA" w:rsidRPr="006245DE">
        <w:rPr>
          <w:rFonts w:ascii="Times New Roman" w:eastAsia="Times New Roman" w:hAnsi="Times New Roman" w:cs="Times New Roman"/>
          <w:spacing w:val="-6"/>
          <w:sz w:val="20"/>
          <w:szCs w:val="20"/>
          <w:lang w:eastAsia="ru-RU"/>
        </w:rPr>
        <w:t xml:space="preserve">3 </w:t>
      </w:r>
      <w:r w:rsidRPr="006245DE">
        <w:rPr>
          <w:rFonts w:ascii="Times New Roman" w:eastAsia="Times New Roman" w:hAnsi="Times New Roman" w:cs="Times New Roman"/>
          <w:spacing w:val="-6"/>
          <w:sz w:val="20"/>
          <w:szCs w:val="20"/>
          <w:lang w:eastAsia="ru-RU"/>
        </w:rPr>
        <w:t xml:space="preserve">г. в рамках Агентского договора № </w:t>
      </w:r>
      <w:r w:rsidR="002F0DDA" w:rsidRPr="006245DE">
        <w:rPr>
          <w:rFonts w:ascii="Times New Roman" w:eastAsia="Times New Roman" w:hAnsi="Times New Roman" w:cs="Times New Roman"/>
          <w:spacing w:val="-6"/>
          <w:sz w:val="20"/>
          <w:szCs w:val="20"/>
          <w:lang w:eastAsia="ru-RU"/>
        </w:rPr>
        <w:t>________</w:t>
      </w:r>
      <w:r w:rsidRPr="006245DE">
        <w:rPr>
          <w:rFonts w:ascii="Times New Roman" w:eastAsia="Times New Roman" w:hAnsi="Times New Roman" w:cs="Times New Roman"/>
          <w:spacing w:val="-6"/>
          <w:sz w:val="20"/>
          <w:szCs w:val="20"/>
          <w:lang w:eastAsia="ru-RU"/>
        </w:rPr>
        <w:t xml:space="preserve"> от </w:t>
      </w:r>
      <w:r w:rsidR="002F0DDA" w:rsidRPr="006245DE">
        <w:rPr>
          <w:rFonts w:ascii="Times New Roman" w:eastAsia="Times New Roman" w:hAnsi="Times New Roman" w:cs="Times New Roman"/>
          <w:spacing w:val="-6"/>
          <w:sz w:val="20"/>
          <w:szCs w:val="20"/>
          <w:lang w:eastAsia="ru-RU"/>
        </w:rPr>
        <w:t>_________</w:t>
      </w:r>
      <w:r w:rsidRPr="006245DE">
        <w:rPr>
          <w:rFonts w:ascii="Times New Roman" w:eastAsia="Times New Roman" w:hAnsi="Times New Roman" w:cs="Times New Roman"/>
          <w:spacing w:val="-6"/>
          <w:sz w:val="20"/>
          <w:szCs w:val="20"/>
          <w:lang w:eastAsia="ru-RU"/>
        </w:rPr>
        <w:t xml:space="preserve"> 202</w:t>
      </w:r>
      <w:r w:rsidR="002F0DDA" w:rsidRPr="006245DE">
        <w:rPr>
          <w:rFonts w:ascii="Times New Roman" w:eastAsia="Times New Roman" w:hAnsi="Times New Roman" w:cs="Times New Roman"/>
          <w:spacing w:val="-6"/>
          <w:sz w:val="20"/>
          <w:szCs w:val="20"/>
          <w:lang w:eastAsia="ru-RU"/>
        </w:rPr>
        <w:t>3</w:t>
      </w:r>
      <w:r w:rsidRPr="006245DE">
        <w:rPr>
          <w:rFonts w:ascii="Times New Roman" w:eastAsia="Times New Roman" w:hAnsi="Times New Roman" w:cs="Times New Roman"/>
          <w:spacing w:val="-6"/>
          <w:sz w:val="20"/>
          <w:szCs w:val="20"/>
          <w:lang w:eastAsia="ru-RU"/>
        </w:rPr>
        <w:t xml:space="preserve"> года, в лице</w:t>
      </w:r>
      <w:r w:rsidR="002F0DDA" w:rsidRPr="006245DE">
        <w:rPr>
          <w:rFonts w:ascii="Times New Roman" w:eastAsia="Times New Roman" w:hAnsi="Times New Roman" w:cs="Times New Roman"/>
          <w:spacing w:val="-6"/>
          <w:sz w:val="20"/>
          <w:szCs w:val="20"/>
          <w:lang w:eastAsia="ru-RU"/>
        </w:rPr>
        <w:t>____________________________________</w:t>
      </w:r>
      <w:r w:rsidRPr="006245DE">
        <w:rPr>
          <w:rFonts w:ascii="Times New Roman" w:eastAsia="Times New Roman" w:hAnsi="Times New Roman" w:cs="Times New Roman"/>
          <w:spacing w:val="-6"/>
          <w:sz w:val="20"/>
          <w:szCs w:val="20"/>
          <w:lang w:eastAsia="ru-RU"/>
        </w:rPr>
        <w:t xml:space="preserve">, именуемое в дальнейшем </w:t>
      </w:r>
      <w:r w:rsidRPr="006245DE">
        <w:rPr>
          <w:rFonts w:ascii="Times New Roman" w:eastAsia="Times New Roman" w:hAnsi="Times New Roman" w:cs="Times New Roman"/>
          <w:b/>
          <w:bCs/>
          <w:spacing w:val="-6"/>
          <w:sz w:val="20"/>
          <w:szCs w:val="20"/>
          <w:lang w:eastAsia="ru-RU"/>
        </w:rPr>
        <w:t xml:space="preserve">«Заказчик», </w:t>
      </w:r>
      <w:r w:rsidRPr="006245DE">
        <w:rPr>
          <w:rFonts w:ascii="Times New Roman" w:eastAsia="Times New Roman" w:hAnsi="Times New Roman" w:cs="Times New Roman"/>
          <w:spacing w:val="-6"/>
          <w:sz w:val="20"/>
          <w:szCs w:val="20"/>
          <w:lang w:eastAsia="ru-RU"/>
        </w:rPr>
        <w:t>с одной стороны, и</w:t>
      </w:r>
    </w:p>
    <w:p w14:paraId="514096DA" w14:textId="58EEB577" w:rsidR="007C1A18" w:rsidRPr="006245DE" w:rsidRDefault="005E51D7" w:rsidP="009F6C2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Общество с ограниченной ответственностью «___», в лице _______, действующего на основании Устава, именуемое в дальнейшем «Подрядчик», с другой стороны, именуемые в дальнейшем «Стороны», заключили настоящий Договор (далее по тексту – «Договор») о нижеследующем:</w:t>
      </w:r>
    </w:p>
    <w:p w14:paraId="35E80D86" w14:textId="77777777" w:rsidR="007C1A18" w:rsidRPr="006245DE" w:rsidRDefault="007C1A18" w:rsidP="009F6C2D">
      <w:pPr>
        <w:spacing w:after="0" w:line="240" w:lineRule="auto"/>
        <w:ind w:firstLine="567"/>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1. ПРЕДМЕТ ДОГОВОРА</w:t>
      </w:r>
    </w:p>
    <w:p w14:paraId="55C615D6" w14:textId="60723055" w:rsidR="009F6C2D" w:rsidRPr="006245DE" w:rsidRDefault="007C1A18" w:rsidP="009F6C2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1.1. Подрядчик обязуется выполнить собственными и/или привлеченными силами работы </w:t>
      </w:r>
      <w:r w:rsidRPr="006245DE">
        <w:rPr>
          <w:rFonts w:ascii="Times New Roman" w:hAnsi="Times New Roman" w:cs="Times New Roman"/>
          <w:b/>
          <w:bCs/>
          <w:color w:val="000000"/>
          <w:sz w:val="20"/>
          <w:szCs w:val="20"/>
        </w:rPr>
        <w:t xml:space="preserve">по </w:t>
      </w:r>
      <w:r w:rsidR="00C612A5" w:rsidRPr="006245DE">
        <w:rPr>
          <w:rFonts w:ascii="Times New Roman" w:hAnsi="Times New Roman" w:cs="Times New Roman"/>
          <w:b/>
          <w:bCs/>
          <w:color w:val="000000"/>
          <w:sz w:val="20"/>
          <w:szCs w:val="20"/>
        </w:rPr>
        <w:t>______</w:t>
      </w:r>
      <w:r w:rsidRPr="006245DE">
        <w:rPr>
          <w:sz w:val="20"/>
          <w:szCs w:val="20"/>
        </w:rPr>
        <w:t xml:space="preserve"> </w:t>
      </w:r>
      <w:r w:rsidRPr="006245DE">
        <w:rPr>
          <w:rFonts w:ascii="Times New Roman" w:eastAsia="Calibri" w:hAnsi="Times New Roman" w:cs="Times New Roman"/>
          <w:b/>
          <w:bCs/>
          <w:sz w:val="20"/>
          <w:szCs w:val="20"/>
        </w:rPr>
        <w:t xml:space="preserve">на объекте: </w:t>
      </w:r>
      <w:r w:rsidR="00C612A5" w:rsidRPr="006245DE">
        <w:rPr>
          <w:rFonts w:ascii="Times New Roman" w:eastAsia="Calibri" w:hAnsi="Times New Roman" w:cs="Times New Roman"/>
          <w:b/>
          <w:bCs/>
          <w:sz w:val="20"/>
          <w:szCs w:val="20"/>
        </w:rPr>
        <w:t>«_________________</w:t>
      </w:r>
      <w:r w:rsidRPr="006245DE">
        <w:rPr>
          <w:rFonts w:ascii="Times New Roman" w:eastAsia="Calibri" w:hAnsi="Times New Roman" w:cs="Times New Roman"/>
          <w:b/>
          <w:bCs/>
          <w:sz w:val="20"/>
          <w:szCs w:val="20"/>
        </w:rPr>
        <w:t>»</w:t>
      </w:r>
      <w:r w:rsidRPr="006245DE">
        <w:rPr>
          <w:rFonts w:ascii="Times New Roman" w:eastAsia="Calibri" w:hAnsi="Times New Roman" w:cs="Times New Roman"/>
          <w:b/>
          <w:sz w:val="20"/>
          <w:szCs w:val="20"/>
        </w:rPr>
        <w:t xml:space="preserve"> (далее - «Объект»)</w:t>
      </w:r>
      <w:r w:rsidRPr="006245DE">
        <w:rPr>
          <w:rFonts w:ascii="Times New Roman" w:eastAsia="Calibri" w:hAnsi="Times New Roman" w:cs="Times New Roman"/>
          <w:b/>
          <w:bCs/>
          <w:sz w:val="20"/>
          <w:szCs w:val="20"/>
        </w:rPr>
        <w:t>,</w:t>
      </w:r>
      <w:r w:rsidRPr="006245DE">
        <w:rPr>
          <w:rFonts w:ascii="Times New Roman" w:eastAsia="Calibri" w:hAnsi="Times New Roman" w:cs="Times New Roman"/>
          <w:b/>
          <w:sz w:val="20"/>
          <w:szCs w:val="20"/>
        </w:rPr>
        <w:t xml:space="preserve"> </w:t>
      </w:r>
      <w:r w:rsidRPr="006245DE">
        <w:rPr>
          <w:rFonts w:ascii="Times New Roman" w:eastAsia="Calibri" w:hAnsi="Times New Roman" w:cs="Times New Roman"/>
          <w:sz w:val="20"/>
          <w:szCs w:val="20"/>
        </w:rPr>
        <w:t xml:space="preserve">а </w:t>
      </w:r>
      <w:r w:rsidRPr="006245DE">
        <w:rPr>
          <w:rFonts w:ascii="Times New Roman" w:eastAsia="Calibri" w:hAnsi="Times New Roman" w:cs="Times New Roman"/>
          <w:b/>
          <w:sz w:val="20"/>
          <w:szCs w:val="20"/>
        </w:rPr>
        <w:fldChar w:fldCharType="begin">
          <w:ffData>
            <w:name w:val="НаименованиеСторон21"/>
            <w:enabled/>
            <w:calcOnExit w:val="0"/>
            <w:textInput>
              <w:default w:val="НаименованиеСторон21"/>
            </w:textInput>
          </w:ffData>
        </w:fldChar>
      </w:r>
      <w:bookmarkStart w:id="0" w:name="НаименованиеСторон21"/>
      <w:r w:rsidRPr="006245DE">
        <w:rPr>
          <w:rFonts w:ascii="Times New Roman" w:eastAsia="Calibri" w:hAnsi="Times New Roman" w:cs="Times New Roman"/>
          <w:b/>
          <w:sz w:val="20"/>
          <w:szCs w:val="20"/>
        </w:rPr>
        <w:instrText xml:space="preserve"> FORMTEXT </w:instrText>
      </w:r>
      <w:r w:rsidRPr="006245DE">
        <w:rPr>
          <w:rFonts w:ascii="Times New Roman" w:eastAsia="Calibri" w:hAnsi="Times New Roman" w:cs="Times New Roman"/>
          <w:b/>
          <w:sz w:val="20"/>
          <w:szCs w:val="20"/>
        </w:rPr>
      </w:r>
      <w:r w:rsidRPr="006245DE">
        <w:rPr>
          <w:rFonts w:ascii="Times New Roman" w:eastAsia="Calibri" w:hAnsi="Times New Roman" w:cs="Times New Roman"/>
          <w:b/>
          <w:sz w:val="20"/>
          <w:szCs w:val="20"/>
        </w:rPr>
        <w:fldChar w:fldCharType="separate"/>
      </w:r>
      <w:r w:rsidR="009F6C2D" w:rsidRPr="006245DE">
        <w:rPr>
          <w:rFonts w:ascii="Times New Roman" w:eastAsia="Calibri" w:hAnsi="Times New Roman" w:cs="Times New Roman"/>
          <w:b/>
          <w:sz w:val="20"/>
          <w:szCs w:val="20"/>
        </w:rPr>
        <w:t>Заказчик</w:t>
      </w:r>
      <w:r w:rsidRPr="006245DE">
        <w:rPr>
          <w:rFonts w:ascii="Times New Roman" w:eastAsia="Calibri" w:hAnsi="Times New Roman" w:cs="Times New Roman"/>
          <w:sz w:val="20"/>
          <w:szCs w:val="20"/>
        </w:rPr>
        <w:fldChar w:fldCharType="end"/>
      </w:r>
      <w:bookmarkEnd w:id="0"/>
      <w:r w:rsidRPr="006245DE">
        <w:rPr>
          <w:rFonts w:ascii="Times New Roman" w:eastAsia="Calibri" w:hAnsi="Times New Roman" w:cs="Times New Roman"/>
          <w:b/>
          <w:sz w:val="20"/>
          <w:szCs w:val="20"/>
        </w:rPr>
        <w:t xml:space="preserve"> </w:t>
      </w:r>
      <w:r w:rsidRPr="006245DE">
        <w:rPr>
          <w:rFonts w:ascii="Times New Roman" w:eastAsia="Calibri" w:hAnsi="Times New Roman" w:cs="Times New Roman"/>
          <w:sz w:val="20"/>
          <w:szCs w:val="20"/>
        </w:rPr>
        <w:t xml:space="preserve">обязуется принять результат выполненных Работ и оплатить стоимость </w:t>
      </w:r>
      <w:r w:rsidR="009F6C2D" w:rsidRPr="006245DE">
        <w:rPr>
          <w:rFonts w:ascii="Times New Roman" w:eastAsia="Calibri" w:hAnsi="Times New Roman" w:cs="Times New Roman"/>
          <w:sz w:val="20"/>
          <w:szCs w:val="20"/>
        </w:rPr>
        <w:t>Работ в соответствии с условиями настоящего Договора.</w:t>
      </w:r>
    </w:p>
    <w:p w14:paraId="2B409D84" w14:textId="352FB764" w:rsidR="009F6C2D" w:rsidRPr="006245DE" w:rsidRDefault="009F6C2D" w:rsidP="009F6C2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1.2. Подрядчик обязуется выполнить Работы в соответствии с проектной документацией, выданной в производство работ. Шифр проектной документации: _____________, подготовлена ________________(далее – «Проектная документация»). </w:t>
      </w:r>
    </w:p>
    <w:p w14:paraId="2CFEAB93" w14:textId="68E7A492" w:rsidR="00C8728D" w:rsidRPr="006245DE" w:rsidRDefault="009F6C2D" w:rsidP="009F6C2D">
      <w:pPr>
        <w:spacing w:after="0" w:line="240" w:lineRule="auto"/>
        <w:ind w:firstLine="567"/>
        <w:jc w:val="both"/>
        <w:rPr>
          <w:rFonts w:ascii="Times New Roman" w:eastAsia="Calibri" w:hAnsi="Times New Roman" w:cs="Times New Roman"/>
          <w:b/>
          <w:bCs/>
          <w:sz w:val="20"/>
          <w:szCs w:val="20"/>
        </w:rPr>
      </w:pPr>
      <w:r w:rsidRPr="006245DE">
        <w:rPr>
          <w:rFonts w:ascii="Times New Roman" w:eastAsia="Calibri" w:hAnsi="Times New Roman" w:cs="Times New Roman"/>
          <w:sz w:val="20"/>
          <w:szCs w:val="20"/>
        </w:rPr>
        <w:t>Проектная документация может быть направлена Заказчиком на электронный адрес 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Подрядчиком в день отправки ее Заказчиком по электронной почте. 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Заказчика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Подрядчика не поступили, Проектная документация считается полученной Подрядчиком.</w:t>
      </w:r>
    </w:p>
    <w:p w14:paraId="0D16CD58" w14:textId="5503BBD5" w:rsidR="00C8728D" w:rsidRPr="006245DE" w:rsidRDefault="00C8728D" w:rsidP="00C8728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1.3. Работы по Договору выполняются с использованием инструментов и строительной техники Подрядчика. Виды, объемы и стоимость работ, оборудования и материалов, приобретаемых за свой счет Подрядчиком, определяются Сторонами в </w:t>
      </w:r>
      <w:r w:rsidR="00B93B9A" w:rsidRPr="006245DE">
        <w:rPr>
          <w:rFonts w:ascii="Times New Roman" w:eastAsia="Calibri" w:hAnsi="Times New Roman" w:cs="Times New Roman"/>
          <w:sz w:val="20"/>
          <w:szCs w:val="20"/>
        </w:rPr>
        <w:t>Ведомости Договорной цены</w:t>
      </w:r>
      <w:r w:rsidRPr="006245DE">
        <w:rPr>
          <w:rFonts w:ascii="Times New Roman" w:eastAsia="Calibri" w:hAnsi="Times New Roman" w:cs="Times New Roman"/>
          <w:sz w:val="20"/>
          <w:szCs w:val="20"/>
        </w:rPr>
        <w:t xml:space="preserve"> (Приложение № 1 к настоящему Договору), являющ</w:t>
      </w:r>
      <w:r w:rsidR="00B93B9A" w:rsidRPr="006245DE">
        <w:rPr>
          <w:rFonts w:ascii="Times New Roman" w:eastAsia="Calibri" w:hAnsi="Times New Roman" w:cs="Times New Roman"/>
          <w:sz w:val="20"/>
          <w:szCs w:val="20"/>
        </w:rPr>
        <w:t>ей</w:t>
      </w:r>
      <w:r w:rsidRPr="006245DE">
        <w:rPr>
          <w:rFonts w:ascii="Times New Roman" w:eastAsia="Calibri" w:hAnsi="Times New Roman" w:cs="Times New Roman"/>
          <w:sz w:val="20"/>
          <w:szCs w:val="20"/>
        </w:rPr>
        <w:t>ся неотъемлемой частью настоящего Договора.</w:t>
      </w:r>
    </w:p>
    <w:p w14:paraId="3ED0551A" w14:textId="5182D881" w:rsidR="00C8728D" w:rsidRPr="006245DE" w:rsidRDefault="00C8728D" w:rsidP="00C8728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Стоимость приобретаемых Подрядчиком материалов указывается им в формах КС-2, КС-3, в пределах согласованно</w:t>
      </w:r>
      <w:r w:rsidR="00B93B9A" w:rsidRPr="006245DE">
        <w:rPr>
          <w:rFonts w:ascii="Times New Roman" w:eastAsia="Calibri" w:hAnsi="Times New Roman" w:cs="Times New Roman"/>
          <w:sz w:val="20"/>
          <w:szCs w:val="20"/>
        </w:rPr>
        <w:t>й</w:t>
      </w:r>
      <w:r w:rsidRPr="006245DE">
        <w:rPr>
          <w:rFonts w:ascii="Times New Roman" w:eastAsia="Calibri" w:hAnsi="Times New Roman" w:cs="Times New Roman"/>
          <w:sz w:val="20"/>
          <w:szCs w:val="20"/>
        </w:rPr>
        <w:t xml:space="preserve"> Сторонами </w:t>
      </w:r>
      <w:r w:rsidR="00B93B9A" w:rsidRPr="006245DE">
        <w:rPr>
          <w:rFonts w:ascii="Times New Roman" w:eastAsia="Calibri" w:hAnsi="Times New Roman" w:cs="Times New Roman"/>
          <w:sz w:val="20"/>
          <w:szCs w:val="20"/>
        </w:rPr>
        <w:t>Ведомости Договорной цены</w:t>
      </w:r>
      <w:r w:rsidRPr="006245DE">
        <w:rPr>
          <w:rFonts w:ascii="Times New Roman" w:eastAsia="Calibri" w:hAnsi="Times New Roman" w:cs="Times New Roman"/>
          <w:sz w:val="20"/>
          <w:szCs w:val="20"/>
        </w:rPr>
        <w:t>.</w:t>
      </w:r>
    </w:p>
    <w:p w14:paraId="595D9FC2" w14:textId="2E87E0C5" w:rsidR="00C8728D" w:rsidRPr="006245DE" w:rsidRDefault="00C8728D" w:rsidP="00C8728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Замена применяемых материалов и оборудования может быть осуществлена Подрядчиком только с письменного разрешения </w:t>
      </w:r>
      <w:r w:rsidR="002B4A07" w:rsidRPr="006245DE">
        <w:rPr>
          <w:rFonts w:ascii="Times New Roman" w:eastAsia="Calibri" w:hAnsi="Times New Roman" w:cs="Times New Roman"/>
          <w:bCs/>
          <w:sz w:val="20"/>
          <w:szCs w:val="20"/>
        </w:rPr>
        <w:fldChar w:fldCharType="begin">
          <w:ffData>
            <w:name w:val="НаименованиеСторон15"/>
            <w:enabled/>
            <w:calcOnExit w:val="0"/>
            <w:textInput>
              <w:default w:val="НаименованиеСторон15"/>
            </w:textInput>
          </w:ffData>
        </w:fldChar>
      </w:r>
      <w:bookmarkStart w:id="1" w:name="НаименованиеСторон15"/>
      <w:r w:rsidR="002B4A07" w:rsidRPr="006245DE">
        <w:rPr>
          <w:rFonts w:ascii="Times New Roman" w:eastAsia="Calibri" w:hAnsi="Times New Roman" w:cs="Times New Roman"/>
          <w:bCs/>
          <w:sz w:val="20"/>
          <w:szCs w:val="20"/>
        </w:rPr>
        <w:instrText xml:space="preserve"> FORMTEXT </w:instrText>
      </w:r>
      <w:r w:rsidR="002B4A07" w:rsidRPr="006245DE">
        <w:rPr>
          <w:rFonts w:ascii="Times New Roman" w:eastAsia="Calibri" w:hAnsi="Times New Roman" w:cs="Times New Roman"/>
          <w:bCs/>
          <w:sz w:val="20"/>
          <w:szCs w:val="20"/>
        </w:rPr>
      </w:r>
      <w:r w:rsidR="002B4A07" w:rsidRPr="006245DE">
        <w:rPr>
          <w:rFonts w:ascii="Times New Roman" w:eastAsia="Calibri" w:hAnsi="Times New Roman" w:cs="Times New Roman"/>
          <w:bCs/>
          <w:sz w:val="20"/>
          <w:szCs w:val="20"/>
        </w:rPr>
        <w:fldChar w:fldCharType="separate"/>
      </w:r>
      <w:r w:rsidR="009F6C2D" w:rsidRPr="006245DE">
        <w:rPr>
          <w:rFonts w:ascii="Times New Roman" w:eastAsia="Calibri" w:hAnsi="Times New Roman" w:cs="Times New Roman"/>
          <w:bCs/>
          <w:sz w:val="20"/>
          <w:szCs w:val="20"/>
        </w:rPr>
        <w:t>Заказчик</w:t>
      </w:r>
      <w:r w:rsidR="002B4A07" w:rsidRPr="006245DE">
        <w:rPr>
          <w:rFonts w:ascii="Times New Roman" w:eastAsia="Calibri" w:hAnsi="Times New Roman" w:cs="Times New Roman"/>
          <w:bCs/>
          <w:sz w:val="20"/>
          <w:szCs w:val="20"/>
        </w:rPr>
        <w:fldChar w:fldCharType="end"/>
      </w:r>
      <w:bookmarkEnd w:id="1"/>
      <w:r w:rsidRPr="006245DE">
        <w:rPr>
          <w:rFonts w:ascii="Times New Roman" w:eastAsia="Calibri" w:hAnsi="Times New Roman" w:cs="Times New Roman"/>
          <w:sz w:val="20"/>
          <w:szCs w:val="20"/>
        </w:rPr>
        <w:t>а.</w:t>
      </w:r>
    </w:p>
    <w:p w14:paraId="77C6C318" w14:textId="0E9ED20F" w:rsidR="00C8728D" w:rsidRPr="006245DE" w:rsidRDefault="00C8728D" w:rsidP="00C8728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Все поставляемые Подрядчиком для выполнения Работ материалы, комплектующие изделия, конструкции и оборудование должны иметь соответствующие (на русском языке) инструкции и другие документы, удостоверяющие их качество,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Стороны договорились, что все поставляемые Подрядчиком для выполнения Работ материалы, комплектующие изделия, конструкции и оборудование, с момента их поставки на Объект находятся в залоге у </w:t>
      </w:r>
      <w:r w:rsidR="002B4A07" w:rsidRPr="006245DE">
        <w:rPr>
          <w:rFonts w:ascii="Times New Roman" w:eastAsia="Calibri" w:hAnsi="Times New Roman" w:cs="Times New Roman"/>
          <w:sz w:val="20"/>
          <w:szCs w:val="20"/>
        </w:rPr>
        <w:fldChar w:fldCharType="begin">
          <w:ffData>
            <w:name w:val="НаименованиеСторон16"/>
            <w:enabled/>
            <w:calcOnExit w:val="0"/>
            <w:textInput>
              <w:default w:val="НаименованиеСторон16"/>
            </w:textInput>
          </w:ffData>
        </w:fldChar>
      </w:r>
      <w:bookmarkStart w:id="2" w:name="НаименованиеСторон16"/>
      <w:r w:rsidR="002B4A07" w:rsidRPr="006245DE">
        <w:rPr>
          <w:rFonts w:ascii="Times New Roman" w:eastAsia="Calibri" w:hAnsi="Times New Roman" w:cs="Times New Roman"/>
          <w:sz w:val="20"/>
          <w:szCs w:val="20"/>
        </w:rPr>
        <w:instrText xml:space="preserve"> FORMTEXT </w:instrText>
      </w:r>
      <w:r w:rsidR="002B4A07" w:rsidRPr="006245DE">
        <w:rPr>
          <w:rFonts w:ascii="Times New Roman" w:eastAsia="Calibri" w:hAnsi="Times New Roman" w:cs="Times New Roman"/>
          <w:sz w:val="20"/>
          <w:szCs w:val="20"/>
        </w:rPr>
      </w:r>
      <w:r w:rsidR="002B4A07"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B4A07" w:rsidRPr="006245DE">
        <w:rPr>
          <w:rFonts w:ascii="Times New Roman" w:eastAsia="Calibri" w:hAnsi="Times New Roman" w:cs="Times New Roman"/>
          <w:sz w:val="20"/>
          <w:szCs w:val="20"/>
        </w:rPr>
        <w:fldChar w:fldCharType="end"/>
      </w:r>
      <w:bookmarkEnd w:id="2"/>
      <w:r w:rsidRPr="006245DE">
        <w:rPr>
          <w:rFonts w:ascii="Times New Roman" w:eastAsia="Calibri" w:hAnsi="Times New Roman" w:cs="Times New Roman"/>
          <w:sz w:val="20"/>
          <w:szCs w:val="20"/>
        </w:rPr>
        <w:t>а.</w:t>
      </w:r>
    </w:p>
    <w:p w14:paraId="1F3765F5" w14:textId="77777777" w:rsidR="00C8728D" w:rsidRPr="006245DE" w:rsidRDefault="00C8728D" w:rsidP="00C8728D">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Подрядчик гарантирует, что материалы, которые будут применены для выполнения Работ, принадлежат ему на праве собственности, не обременены правами третьих лиц, не являются предметом споров, в том числе судебных, в залоге и под арестом не состоят, являются новыми (не бывшими в употреблении). </w:t>
      </w:r>
    </w:p>
    <w:p w14:paraId="2B4F33C2" w14:textId="68249E45" w:rsidR="004C770A" w:rsidRPr="006245DE" w:rsidRDefault="00C8728D" w:rsidP="002B4A07">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1.4. Срок передачи </w:t>
      </w:r>
      <w:r w:rsidR="002B4A07" w:rsidRPr="006245DE">
        <w:rPr>
          <w:rFonts w:ascii="Times New Roman" w:eastAsia="Calibri" w:hAnsi="Times New Roman" w:cs="Times New Roman"/>
          <w:sz w:val="20"/>
          <w:szCs w:val="20"/>
        </w:rPr>
        <w:fldChar w:fldCharType="begin">
          <w:ffData>
            <w:name w:val="НаименованиеСторон17"/>
            <w:enabled/>
            <w:calcOnExit w:val="0"/>
            <w:textInput>
              <w:default w:val="НаименованиеСторон17"/>
            </w:textInput>
          </w:ffData>
        </w:fldChar>
      </w:r>
      <w:bookmarkStart w:id="3" w:name="НаименованиеСторон17"/>
      <w:r w:rsidR="002B4A07" w:rsidRPr="006245DE">
        <w:rPr>
          <w:rFonts w:ascii="Times New Roman" w:eastAsia="Calibri" w:hAnsi="Times New Roman" w:cs="Times New Roman"/>
          <w:sz w:val="20"/>
          <w:szCs w:val="20"/>
        </w:rPr>
        <w:instrText xml:space="preserve"> FORMTEXT </w:instrText>
      </w:r>
      <w:r w:rsidR="002B4A07" w:rsidRPr="006245DE">
        <w:rPr>
          <w:rFonts w:ascii="Times New Roman" w:eastAsia="Calibri" w:hAnsi="Times New Roman" w:cs="Times New Roman"/>
          <w:sz w:val="20"/>
          <w:szCs w:val="20"/>
        </w:rPr>
      </w:r>
      <w:r w:rsidR="002B4A07"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B4A07" w:rsidRPr="006245DE">
        <w:rPr>
          <w:rFonts w:ascii="Times New Roman" w:eastAsia="Calibri" w:hAnsi="Times New Roman" w:cs="Times New Roman"/>
          <w:sz w:val="20"/>
          <w:szCs w:val="20"/>
        </w:rPr>
        <w:fldChar w:fldCharType="end"/>
      </w:r>
      <w:bookmarkEnd w:id="3"/>
      <w:r w:rsidRPr="006245DE">
        <w:rPr>
          <w:rFonts w:ascii="Times New Roman" w:eastAsia="Calibri" w:hAnsi="Times New Roman" w:cs="Times New Roman"/>
          <w:sz w:val="20"/>
          <w:szCs w:val="20"/>
        </w:rPr>
        <w:t>ом Подрядчику проектной документации</w:t>
      </w:r>
      <w:bookmarkStart w:id="4" w:name="_Hlk53152950"/>
      <w:r w:rsidRPr="006245DE">
        <w:rPr>
          <w:rFonts w:ascii="Times New Roman" w:eastAsia="Calibri" w:hAnsi="Times New Roman" w:cs="Times New Roman"/>
          <w:sz w:val="20"/>
          <w:szCs w:val="20"/>
        </w:rPr>
        <w:t xml:space="preserve">: </w:t>
      </w:r>
      <w:bookmarkEnd w:id="4"/>
      <w:r w:rsidR="006A30FE" w:rsidRPr="006245DE">
        <w:rPr>
          <w:rFonts w:ascii="Times New Roman" w:eastAsia="Calibri" w:hAnsi="Times New Roman" w:cs="Times New Roman"/>
          <w:sz w:val="20"/>
          <w:szCs w:val="20"/>
        </w:rPr>
        <w:t>до начала производства Работ на Объекте.</w:t>
      </w:r>
    </w:p>
    <w:p w14:paraId="189C5825" w14:textId="77777777" w:rsidR="00A90871" w:rsidRPr="006245DE" w:rsidRDefault="00A90871" w:rsidP="00212108">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Срок передачи Заказчиком Подрядчику строительной площадки: до начала производства Работ на Объекте. В случае выхода Подрядчика без подписания акта приема-передачи строительной площадки, строительная площадка считается переданной без замечаний.</w:t>
      </w:r>
    </w:p>
    <w:p w14:paraId="371DF406" w14:textId="2E3DEC3B" w:rsidR="00C8728D" w:rsidRPr="006245DE" w:rsidRDefault="00C8728D" w:rsidP="00212108">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1.5. Подрядчик обязан в течение 3 (трех) рабочих дней с момента получения от </w:t>
      </w:r>
      <w:r w:rsidR="002B4A07" w:rsidRPr="006245DE">
        <w:rPr>
          <w:rFonts w:ascii="Times New Roman" w:eastAsia="Calibri" w:hAnsi="Times New Roman" w:cs="Times New Roman"/>
          <w:sz w:val="20"/>
          <w:szCs w:val="20"/>
        </w:rPr>
        <w:fldChar w:fldCharType="begin">
          <w:ffData>
            <w:name w:val="НаименованиеСторон19"/>
            <w:enabled/>
            <w:calcOnExit w:val="0"/>
            <w:textInput>
              <w:default w:val="НаименованиеСторон19"/>
            </w:textInput>
          </w:ffData>
        </w:fldChar>
      </w:r>
      <w:bookmarkStart w:id="5" w:name="НаименованиеСторон19"/>
      <w:r w:rsidR="002B4A07" w:rsidRPr="006245DE">
        <w:rPr>
          <w:rFonts w:ascii="Times New Roman" w:eastAsia="Calibri" w:hAnsi="Times New Roman" w:cs="Times New Roman"/>
          <w:sz w:val="20"/>
          <w:szCs w:val="20"/>
        </w:rPr>
        <w:instrText xml:space="preserve"> FORMTEXT </w:instrText>
      </w:r>
      <w:r w:rsidR="002B4A07" w:rsidRPr="006245DE">
        <w:rPr>
          <w:rFonts w:ascii="Times New Roman" w:eastAsia="Calibri" w:hAnsi="Times New Roman" w:cs="Times New Roman"/>
          <w:sz w:val="20"/>
          <w:szCs w:val="20"/>
        </w:rPr>
      </w:r>
      <w:r w:rsidR="002B4A07"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B4A07" w:rsidRPr="006245DE">
        <w:rPr>
          <w:rFonts w:ascii="Times New Roman" w:eastAsia="Calibri" w:hAnsi="Times New Roman" w:cs="Times New Roman"/>
          <w:sz w:val="20"/>
          <w:szCs w:val="20"/>
        </w:rPr>
        <w:fldChar w:fldCharType="end"/>
      </w:r>
      <w:bookmarkEnd w:id="5"/>
      <w:r w:rsidRPr="006245DE">
        <w:rPr>
          <w:rFonts w:ascii="Times New Roman" w:eastAsia="Calibri" w:hAnsi="Times New Roman" w:cs="Times New Roman"/>
          <w:sz w:val="20"/>
          <w:szCs w:val="20"/>
        </w:rPr>
        <w:t xml:space="preserve">а осуществить оценку полученной Проектной документации и направить в адрес </w:t>
      </w:r>
      <w:r w:rsidR="00212108" w:rsidRPr="006245DE">
        <w:rPr>
          <w:rFonts w:ascii="Times New Roman" w:eastAsia="Calibri" w:hAnsi="Times New Roman" w:cs="Times New Roman"/>
          <w:sz w:val="20"/>
          <w:szCs w:val="20"/>
        </w:rPr>
        <w:fldChar w:fldCharType="begin">
          <w:ffData>
            <w:name w:val="НаименованиеСторон3"/>
            <w:enabled/>
            <w:calcOnExit w:val="0"/>
            <w:textInput>
              <w:default w:val="НаименованиеСторон3"/>
            </w:textInput>
          </w:ffData>
        </w:fldChar>
      </w:r>
      <w:bookmarkStart w:id="6" w:name="НаименованиеСторон3"/>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6"/>
      <w:r w:rsidRPr="006245DE">
        <w:rPr>
          <w:rFonts w:ascii="Times New Roman" w:eastAsia="Calibri" w:hAnsi="Times New Roman" w:cs="Times New Roman"/>
          <w:sz w:val="20"/>
          <w:szCs w:val="20"/>
        </w:rPr>
        <w:t xml:space="preserve">а свои замечания по ней (в том числе, при недостаточности Проектной документации). Если в указанный срок 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соответствие результата работ действующим строительным нормам и правилам. Также непредставление в указанный срок замечаний подтверждает проведение Подрядчиком собственной внутренней экспертной оценки предоставленной </w:t>
      </w:r>
      <w:r w:rsidR="00212108" w:rsidRPr="006245DE">
        <w:rPr>
          <w:rFonts w:ascii="Times New Roman" w:eastAsia="Calibri" w:hAnsi="Times New Roman" w:cs="Times New Roman"/>
          <w:sz w:val="20"/>
          <w:szCs w:val="20"/>
        </w:rPr>
        <w:fldChar w:fldCharType="begin">
          <w:ffData>
            <w:name w:val="НаименованиеСторон30"/>
            <w:enabled/>
            <w:calcOnExit w:val="0"/>
            <w:textInput>
              <w:default w:val="НаименованиеСторон30"/>
            </w:textInput>
          </w:ffData>
        </w:fldChar>
      </w:r>
      <w:bookmarkStart w:id="7" w:name="НаименованиеСторон30"/>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7"/>
      <w:r w:rsidRPr="006245DE">
        <w:rPr>
          <w:rFonts w:ascii="Times New Roman" w:eastAsia="Calibri" w:hAnsi="Times New Roman" w:cs="Times New Roman"/>
          <w:sz w:val="20"/>
          <w:szCs w:val="20"/>
        </w:rPr>
        <w:t>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13275EB4" w14:textId="2464E887" w:rsidR="00C8728D" w:rsidRPr="006245DE" w:rsidRDefault="00C8728D" w:rsidP="00212108">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1.6. Подрядчик имеет право по своему усмотрению привлекать третьих лиц для выполнения Работ по Договору, согласовывая в письменном виде с </w:t>
      </w:r>
      <w:r w:rsidR="006A30FE" w:rsidRPr="006245DE">
        <w:rPr>
          <w:rFonts w:ascii="Times New Roman" w:eastAsia="Calibri" w:hAnsi="Times New Roman" w:cs="Times New Roman"/>
          <w:sz w:val="20"/>
          <w:szCs w:val="20"/>
        </w:rPr>
        <w:t>Заказчик</w:t>
      </w:r>
      <w:r w:rsidRPr="006245DE">
        <w:rPr>
          <w:rFonts w:ascii="Times New Roman" w:eastAsia="Calibri" w:hAnsi="Times New Roman" w:cs="Times New Roman"/>
          <w:sz w:val="20"/>
          <w:szCs w:val="20"/>
        </w:rPr>
        <w:t xml:space="preserve">ом кандидатуры таких лиц, а также все условия заключаемых с ними договоров, включая порядок оплаты и стоимость работ. Для согласования Подрядчик направляет в адрес </w:t>
      </w:r>
      <w:r w:rsidR="00212108" w:rsidRPr="006245DE">
        <w:rPr>
          <w:rFonts w:ascii="Times New Roman" w:eastAsia="Calibri" w:hAnsi="Times New Roman" w:cs="Times New Roman"/>
          <w:sz w:val="20"/>
          <w:szCs w:val="20"/>
        </w:rPr>
        <w:fldChar w:fldCharType="begin">
          <w:ffData>
            <w:name w:val="НаименованиеСторон31"/>
            <w:enabled/>
            <w:calcOnExit w:val="0"/>
            <w:textInput>
              <w:default w:val="НаименованиеСторон31"/>
            </w:textInput>
          </w:ffData>
        </w:fldChar>
      </w:r>
      <w:bookmarkStart w:id="8" w:name="НаименованиеСторон31"/>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8"/>
      <w:r w:rsidRPr="006245DE">
        <w:rPr>
          <w:rFonts w:ascii="Times New Roman" w:eastAsia="Calibri" w:hAnsi="Times New Roman" w:cs="Times New Roman"/>
          <w:sz w:val="20"/>
          <w:szCs w:val="20"/>
        </w:rPr>
        <w:t xml:space="preserve">а соответствующее письмо, которое подлежит рассмотрению </w:t>
      </w:r>
      <w:r w:rsidR="00212108" w:rsidRPr="006245DE">
        <w:rPr>
          <w:rFonts w:ascii="Times New Roman" w:eastAsia="Calibri" w:hAnsi="Times New Roman" w:cs="Times New Roman"/>
          <w:sz w:val="20"/>
          <w:szCs w:val="20"/>
        </w:rPr>
        <w:fldChar w:fldCharType="begin">
          <w:ffData>
            <w:name w:val="НаименованиеСторон32"/>
            <w:enabled/>
            <w:calcOnExit w:val="0"/>
            <w:textInput>
              <w:default w:val="НаименованиеСторон32"/>
            </w:textInput>
          </w:ffData>
        </w:fldChar>
      </w:r>
      <w:bookmarkStart w:id="9" w:name="НаименованиеСторон32"/>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9"/>
      <w:r w:rsidRPr="006245DE">
        <w:rPr>
          <w:rFonts w:ascii="Times New Roman" w:eastAsia="Calibri" w:hAnsi="Times New Roman" w:cs="Times New Roman"/>
          <w:sz w:val="20"/>
          <w:szCs w:val="20"/>
        </w:rPr>
        <w:t xml:space="preserve">ом в течение 5 (пяти) рабочих дней с момента его получения. В случае не направления </w:t>
      </w:r>
      <w:r w:rsidR="00212108" w:rsidRPr="006245DE">
        <w:rPr>
          <w:rFonts w:ascii="Times New Roman" w:eastAsia="Calibri" w:hAnsi="Times New Roman" w:cs="Times New Roman"/>
          <w:sz w:val="20"/>
          <w:szCs w:val="20"/>
        </w:rPr>
        <w:fldChar w:fldCharType="begin">
          <w:ffData>
            <w:name w:val="НаименованиеСторон33"/>
            <w:enabled/>
            <w:calcOnExit w:val="0"/>
            <w:textInput>
              <w:default w:val="НаименованиеСторон33"/>
            </w:textInput>
          </w:ffData>
        </w:fldChar>
      </w:r>
      <w:bookmarkStart w:id="10" w:name="НаименованиеСторон33"/>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10"/>
      <w:r w:rsidRPr="006245DE">
        <w:rPr>
          <w:rFonts w:ascii="Times New Roman" w:eastAsia="Calibri" w:hAnsi="Times New Roman" w:cs="Times New Roman"/>
          <w:sz w:val="20"/>
          <w:szCs w:val="20"/>
        </w:rPr>
        <w:t xml:space="preserve">ом ответа на данное письмо в указанный срок, третье лицо считается согласованным для проведения Работ. При этом Подрядчик несет ответственность за действия/бездействия привлеченных им третьих лиц. </w:t>
      </w:r>
    </w:p>
    <w:p w14:paraId="059F6A77"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1.7. Подрядчик осведомлен, что организацию строительства на объекте осуществляет Общество с ограниченной ответственностью «Любимый город», уполномоченное Заказчиком, в том числе, на осуществление следующих действий: оперативный контроль за выполнением работ Подрядчиком, участие в приемки работ (согласовательные функции), проверка объемов и качества выполненных Подрядчиком работ, документов, направление и подписание писем, претензий к Подрядчику, составление актов и предписаний, выдачу распоряжений Подрядчику относительно производства работ на объекте, выполнение иных функций, связанных с производственными процессами, кроме вопросов относительно платежей по договору.</w:t>
      </w:r>
    </w:p>
    <w:p w14:paraId="6868CEAB" w14:textId="77777777" w:rsidR="00E0014D" w:rsidRPr="006245DE" w:rsidRDefault="00E0014D" w:rsidP="00212108">
      <w:pPr>
        <w:spacing w:after="0" w:line="240" w:lineRule="auto"/>
        <w:ind w:firstLine="567"/>
        <w:jc w:val="both"/>
        <w:rPr>
          <w:rFonts w:ascii="Times New Roman" w:eastAsia="Calibri" w:hAnsi="Times New Roman" w:cs="Times New Roman"/>
          <w:sz w:val="20"/>
          <w:szCs w:val="20"/>
        </w:rPr>
      </w:pPr>
    </w:p>
    <w:p w14:paraId="17CD6791" w14:textId="77777777" w:rsidR="00E32F62" w:rsidRPr="006245DE" w:rsidRDefault="00E32F62" w:rsidP="00E32F62">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2. СТОИМОСТЬ РАБОТ И ПОРЯДОК РАСЧЕТОВ</w:t>
      </w:r>
    </w:p>
    <w:p w14:paraId="590D819D" w14:textId="0660F4EB"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2.1. Общая стоимость Работ по настоящему Договору определяется в соответствии с Ведомостью Договорной цены (Приложение № 1 к настоящему Договору) и составляет ______________ (____________) рублей ___ копеек.</w:t>
      </w:r>
      <w:r w:rsidR="00B40254" w:rsidRPr="006245DE">
        <w:rPr>
          <w:rFonts w:ascii="Times New Roman" w:eastAsia="Calibri" w:hAnsi="Times New Roman" w:cs="Times New Roman"/>
          <w:sz w:val="20"/>
          <w:szCs w:val="20"/>
        </w:rPr>
        <w:t xml:space="preserve"> </w:t>
      </w:r>
      <w:r w:rsidR="00B40254" w:rsidRPr="006245DE">
        <w:rPr>
          <w:rFonts w:ascii="Times New Roman" w:eastAsia="Calibri" w:hAnsi="Times New Roman" w:cs="Times New Roman"/>
          <w:b/>
          <w:bCs/>
          <w:sz w:val="20"/>
          <w:szCs w:val="20"/>
        </w:rPr>
        <w:t>НДС не облагается (в связи с применением упрощенной системы налогообложения, применяемой в соответствии со ст.346.12 и ст.346.13 главы 26.2 НК РФ).</w:t>
      </w:r>
    </w:p>
    <w:p w14:paraId="76323F98"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2.2. Стоимость оборудования, материалов и общая стоимость Работ являются фиксированными на весь период действия Договора. В стоимости Работ учтена цена оборудования, все виды и объемы Работ, как установленные, так и не установленные Ведомостью Договорной цены (Приложение № 1 к настоящему Договору), необходимые и достаточные для надлежащего выполнения Работ по Договору, компенсация издержек Подрядчика, в том числе стоимость материалов, доставка оборудования и материалов до Объекта, разгрузка оборудования и материалов, транспортные расходы, расходы на ГСМ, складирование, хранение, монтажные работы, уборка строительной площадки, в том числе снега, уход за строительных объектом в зимний период, вывоз мусора и снега,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Подрядчика. Если Заказчиком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Подрядчиком без увеличения стоимости Договора (п. 1.5. Договора).</w:t>
      </w:r>
    </w:p>
    <w:p w14:paraId="00BEA914"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2.3. Общая стоимость Работ по Договору может быть изменена только по соглашению Сторон. 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Заказчика (например, внесение изменений в проект и т.д.), Подрядчик вправе требовать у Заказчика пересмотра цены Договора путем заключения соответствующего соглашения к Договору и подписания новой Ведомости Договорной цены (Приложение № 1 к настоящему Договору). В случае недостижения согласия по новой цене, Подрядчик и Заказчик вправе отказаться от исполнения договора, а Стороны производят расчеты за фактически выполненные работы.</w:t>
      </w:r>
    </w:p>
    <w:p w14:paraId="2D69054F" w14:textId="3240DC63"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2.4. Заказчик осуществляет оплату Работ в следующем порядке:</w:t>
      </w:r>
    </w:p>
    <w:p w14:paraId="30FD8583" w14:textId="082606B2"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2.4.1. аванс в </w:t>
      </w:r>
      <w:r w:rsidR="003D163C" w:rsidRPr="006245DE">
        <w:rPr>
          <w:rFonts w:ascii="Times New Roman" w:eastAsia="Calibri" w:hAnsi="Times New Roman" w:cs="Times New Roman"/>
          <w:sz w:val="20"/>
          <w:szCs w:val="20"/>
        </w:rPr>
        <w:t>размере _</w:t>
      </w:r>
      <w:r w:rsidRPr="006245DE">
        <w:rPr>
          <w:rFonts w:ascii="Times New Roman" w:eastAsia="Calibri" w:hAnsi="Times New Roman" w:cs="Times New Roman"/>
          <w:sz w:val="20"/>
          <w:szCs w:val="20"/>
        </w:rPr>
        <w:t>_________ (__________) рубля ___ копеек, НДС не облагается, в течение 10 (десяти) рабочих дней с момента подписания Договора и предоставления Подрядчиком счета на оплату.</w:t>
      </w:r>
    </w:p>
    <w:p w14:paraId="08F7C175"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2.4.2. 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Заказчиком Акта сдачи-приемки выполненных работ (форма №КС-2) и Справки о стоимости выполненных работ (форма №КС-3), при условии передачи Заказчику исполнительной документации, за вычетом аванса в пропорциональном соотношении стоимости объема выполненных Работ, подлежащих оплате, к общей стоимости Работ по договору, а также за вычетом гарантийного удержания</w:t>
      </w:r>
    </w:p>
    <w:p w14:paraId="23C54C95"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2.4.3. Заказчик производит гарантийное удержание в размере 5% (пять процентов) от стоимости Работ по Акту сдачи-приемки выполненных работ (форма КС-2), которое подлежит оплате Подрядчику в порядке, предусмотренном п. 2.5. Договора, при условии своевременного завершения Подрядчиком всех Работ на Объекте, исполнения 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14:paraId="6317AC42"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Оплата производится при условии выставления Подрядчиком счета на сумму оплаты.</w:t>
      </w:r>
    </w:p>
    <w:p w14:paraId="1E38440C"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2.5. Оплата Гарантийного удержания производится Заказчиком путем перечисления денежных средств на расчетный счет Подрядчика в следующем порядке:</w:t>
      </w:r>
    </w:p>
    <w:p w14:paraId="6F9736E8"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2.5.1. 50% суммы подлежащего оплате Подрядчику Гарантийного удержания выплачивается на основании письма Подрядчика с приложением соответствующего счета Подрядчика, в течение 10 (десяти) рабочих дней с момента получения такого письма. Письмо на возврат данной части Гарантийного удержания может быть подано Заказчику не ранее истечения 6 (шести) месяцев с момента подписания Сторонами Итогового акта сдачи-приемки выполненных работ по Договору;</w:t>
      </w:r>
    </w:p>
    <w:p w14:paraId="1722451D"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2.5.2. оставшаяся часть Гарантийного удержания (с учетом выплаты по п. 2.5.1. Договора) выплачивается на основании письма Подрядчика с приложением соответствующего счета Подрядчика, в течение 10 (десяти) рабочих дней с момента получения такого письма. Письмо на возврат данной части Гарантийного удержания может быть подано Заказчику не ранее истечения 12 (двенадцати) месяцев с момента подписания Сторонами Итогового акта сдачи-приемки выполненных работ по Договору, но в любом случае не ранее получения Заказчиком акта ввода в эксплуатацию Объекта выданного администрацией города Тюмени.</w:t>
      </w:r>
    </w:p>
    <w:p w14:paraId="0469A26F"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Оплата производится при условии выставления Подрядчиком счета на сумму оплаты.</w:t>
      </w:r>
    </w:p>
    <w:p w14:paraId="12FE1DAC" w14:textId="6D3E26F6" w:rsidR="00E32F62" w:rsidRPr="006245DE" w:rsidRDefault="00E32F62"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2.6. Стороны соглашаются, что в отношении Договора, а также приложений к нему, по смыслу ст. 317.1 Гражданского кодекса Российской федерации, проценты на сумму долга за период пользования денежными средствами не начисляются.</w:t>
      </w:r>
    </w:p>
    <w:p w14:paraId="39C512D9" w14:textId="799F9D18" w:rsidR="00E32F62" w:rsidRPr="006245DE" w:rsidRDefault="00E32F62" w:rsidP="00E32F62">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2.7. Датой оплаты по выставленному счету Подрядчика считается дата списания денежных средств с расчетного счета </w:t>
      </w:r>
      <w:r w:rsidR="00212108" w:rsidRPr="006245DE">
        <w:rPr>
          <w:rFonts w:ascii="Times New Roman" w:eastAsia="Calibri" w:hAnsi="Times New Roman" w:cs="Times New Roman"/>
          <w:sz w:val="20"/>
          <w:szCs w:val="20"/>
        </w:rPr>
        <w:fldChar w:fldCharType="begin">
          <w:ffData>
            <w:name w:val="НаименованиеСторон54"/>
            <w:enabled/>
            <w:calcOnExit w:val="0"/>
            <w:textInput>
              <w:default w:val="НаименованиеСторон54"/>
            </w:textInput>
          </w:ffData>
        </w:fldChar>
      </w:r>
      <w:bookmarkStart w:id="11" w:name="НаименованиеСторон54"/>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11"/>
      <w:r w:rsidRPr="006245DE">
        <w:rPr>
          <w:rFonts w:ascii="Times New Roman" w:eastAsia="Calibri" w:hAnsi="Times New Roman" w:cs="Times New Roman"/>
          <w:sz w:val="20"/>
          <w:szCs w:val="20"/>
        </w:rPr>
        <w:t>а.</w:t>
      </w:r>
    </w:p>
    <w:p w14:paraId="5870E4A0" w14:textId="1775D9A5" w:rsidR="00E32F62" w:rsidRPr="006245DE" w:rsidRDefault="00E32F62" w:rsidP="00E32F62">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2.8. </w:t>
      </w:r>
      <w:r w:rsidR="00212108" w:rsidRPr="006245DE">
        <w:rPr>
          <w:rFonts w:ascii="Times New Roman" w:eastAsia="Calibri" w:hAnsi="Times New Roman" w:cs="Times New Roman"/>
          <w:sz w:val="20"/>
          <w:szCs w:val="20"/>
        </w:rPr>
        <w:fldChar w:fldCharType="begin">
          <w:ffData>
            <w:name w:val="НаименованиеСторон55"/>
            <w:enabled/>
            <w:calcOnExit w:val="0"/>
            <w:textInput>
              <w:default w:val="НаименованиеСторон55"/>
            </w:textInput>
          </w:ffData>
        </w:fldChar>
      </w:r>
      <w:bookmarkStart w:id="12" w:name="НаименованиеСторон55"/>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12"/>
      <w:r w:rsidR="00212108" w:rsidRPr="006245DE">
        <w:rPr>
          <w:rFonts w:ascii="Times New Roman" w:eastAsia="Calibri" w:hAnsi="Times New Roman" w:cs="Times New Roman"/>
          <w:sz w:val="20"/>
          <w:szCs w:val="20"/>
        </w:rPr>
        <w:t xml:space="preserve"> </w:t>
      </w:r>
      <w:r w:rsidRPr="006245DE">
        <w:rPr>
          <w:rFonts w:ascii="Times New Roman" w:eastAsia="Calibri" w:hAnsi="Times New Roman" w:cs="Times New Roman"/>
          <w:sz w:val="20"/>
          <w:szCs w:val="20"/>
        </w:rPr>
        <w:t>вправе приостановить выплату стоимости Работ в следующих случаях и сроки:</w:t>
      </w:r>
    </w:p>
    <w:p w14:paraId="7DFFA723" w14:textId="77777777" w:rsidR="00E32F62" w:rsidRPr="006245DE" w:rsidRDefault="00E32F62" w:rsidP="00E32F62">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2.8.1. при оставлении на территории Объекта принадлежащего Подрядчику оборудования, материалов, иного имущества – до освобождения Подрядчиком территории Объекта;</w:t>
      </w:r>
    </w:p>
    <w:p w14:paraId="53BBE1D3" w14:textId="77777777" w:rsidR="00E32F62" w:rsidRPr="006245DE" w:rsidRDefault="00E32F62" w:rsidP="00E32F62">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2.8.2. при не устранении выявленных дефектов в Работе, представленной к оплате – до их устранения.</w:t>
      </w:r>
    </w:p>
    <w:p w14:paraId="69D33C15" w14:textId="72863A7E" w:rsidR="00E32F62" w:rsidRPr="006245DE" w:rsidRDefault="00E32F62" w:rsidP="00212108">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w:t>
      </w:r>
      <w:r w:rsidR="00212108" w:rsidRPr="006245DE">
        <w:rPr>
          <w:rFonts w:ascii="Times New Roman" w:eastAsia="Calibri" w:hAnsi="Times New Roman" w:cs="Times New Roman"/>
          <w:sz w:val="20"/>
          <w:szCs w:val="20"/>
        </w:rPr>
        <w:fldChar w:fldCharType="begin">
          <w:ffData>
            <w:name w:val="НаименованиеСторон56"/>
            <w:enabled/>
            <w:calcOnExit w:val="0"/>
            <w:textInput>
              <w:default w:val="НаименованиеСторон56"/>
            </w:textInput>
          </w:ffData>
        </w:fldChar>
      </w:r>
      <w:bookmarkStart w:id="13" w:name="НаименованиеСторон56"/>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13"/>
      <w:r w:rsidRPr="006245DE">
        <w:rPr>
          <w:rFonts w:ascii="Times New Roman" w:eastAsia="Calibri" w:hAnsi="Times New Roman" w:cs="Times New Roman"/>
          <w:sz w:val="20"/>
          <w:szCs w:val="20"/>
        </w:rPr>
        <w:t>ом.</w:t>
      </w:r>
    </w:p>
    <w:p w14:paraId="67B4E910" w14:textId="4FEE2E10" w:rsidR="00E32F62" w:rsidRPr="006245DE" w:rsidRDefault="00E32F62" w:rsidP="00E32F62">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2.9. Если Подрядчику был перечислен аванс в порядке, установленном п. 2.4. Договора, а Работы по этапу не были сданы </w:t>
      </w:r>
      <w:r w:rsidR="00212108" w:rsidRPr="006245DE">
        <w:rPr>
          <w:rFonts w:ascii="Times New Roman" w:eastAsia="Calibri" w:hAnsi="Times New Roman" w:cs="Times New Roman"/>
          <w:sz w:val="20"/>
          <w:szCs w:val="20"/>
        </w:rPr>
        <w:fldChar w:fldCharType="begin">
          <w:ffData>
            <w:name w:val="НаименованиеСторон57"/>
            <w:enabled/>
            <w:calcOnExit w:val="0"/>
            <w:textInput>
              <w:default w:val="НаименованиеСторон57"/>
            </w:textInput>
          </w:ffData>
        </w:fldChar>
      </w:r>
      <w:bookmarkStart w:id="14" w:name="НаименованиеСторон57"/>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14"/>
      <w:r w:rsidRPr="006245DE">
        <w:rPr>
          <w:rFonts w:ascii="Times New Roman" w:eastAsia="Calibri" w:hAnsi="Times New Roman" w:cs="Times New Roman"/>
          <w:sz w:val="20"/>
          <w:szCs w:val="20"/>
        </w:rPr>
        <w:t xml:space="preserve">у по вине Подрядчика и Договор был расторгнут, Подрядчик обязан вернуть </w:t>
      </w:r>
      <w:r w:rsidR="00212108" w:rsidRPr="006245DE">
        <w:rPr>
          <w:rFonts w:ascii="Times New Roman" w:eastAsia="Calibri" w:hAnsi="Times New Roman" w:cs="Times New Roman"/>
          <w:sz w:val="20"/>
          <w:szCs w:val="20"/>
        </w:rPr>
        <w:fldChar w:fldCharType="begin">
          <w:ffData>
            <w:name w:val="НаименованиеСторон58"/>
            <w:enabled/>
            <w:calcOnExit w:val="0"/>
            <w:textInput>
              <w:default w:val="НаименованиеСторон58"/>
            </w:textInput>
          </w:ffData>
        </w:fldChar>
      </w:r>
      <w:bookmarkStart w:id="15" w:name="НаименованиеСторон58"/>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15"/>
      <w:r w:rsidRPr="006245DE">
        <w:rPr>
          <w:rFonts w:ascii="Times New Roman" w:eastAsia="Calibri" w:hAnsi="Times New Roman" w:cs="Times New Roman"/>
          <w:sz w:val="20"/>
          <w:szCs w:val="20"/>
        </w:rPr>
        <w:t xml:space="preserve">у сумму перечисленного аванса в течение 5 (пяти) рабочих дней с момента получения соответствующего требования от </w:t>
      </w:r>
      <w:r w:rsidR="00212108" w:rsidRPr="006245DE">
        <w:rPr>
          <w:rFonts w:ascii="Times New Roman" w:eastAsia="Calibri" w:hAnsi="Times New Roman" w:cs="Times New Roman"/>
          <w:sz w:val="20"/>
          <w:szCs w:val="20"/>
        </w:rPr>
        <w:fldChar w:fldCharType="begin">
          <w:ffData>
            <w:name w:val="НаименованиеСторон59"/>
            <w:enabled/>
            <w:calcOnExit w:val="0"/>
            <w:textInput>
              <w:default w:val="НаименованиеСторон59"/>
            </w:textInput>
          </w:ffData>
        </w:fldChar>
      </w:r>
      <w:bookmarkStart w:id="16" w:name="НаименованиеСторон59"/>
      <w:r w:rsidR="00212108" w:rsidRPr="006245DE">
        <w:rPr>
          <w:rFonts w:ascii="Times New Roman" w:eastAsia="Calibri" w:hAnsi="Times New Roman" w:cs="Times New Roman"/>
          <w:sz w:val="20"/>
          <w:szCs w:val="20"/>
        </w:rPr>
        <w:instrText xml:space="preserve"> FORMTEXT </w:instrText>
      </w:r>
      <w:r w:rsidR="00212108" w:rsidRPr="006245DE">
        <w:rPr>
          <w:rFonts w:ascii="Times New Roman" w:eastAsia="Calibri" w:hAnsi="Times New Roman" w:cs="Times New Roman"/>
          <w:sz w:val="20"/>
          <w:szCs w:val="20"/>
        </w:rPr>
      </w:r>
      <w:r w:rsidR="00212108"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212108" w:rsidRPr="006245DE">
        <w:rPr>
          <w:rFonts w:ascii="Times New Roman" w:eastAsia="Calibri" w:hAnsi="Times New Roman" w:cs="Times New Roman"/>
          <w:sz w:val="20"/>
          <w:szCs w:val="20"/>
        </w:rPr>
        <w:fldChar w:fldCharType="end"/>
      </w:r>
      <w:bookmarkEnd w:id="16"/>
      <w:r w:rsidRPr="006245DE">
        <w:rPr>
          <w:rFonts w:ascii="Times New Roman" w:eastAsia="Calibri" w:hAnsi="Times New Roman" w:cs="Times New Roman"/>
          <w:sz w:val="20"/>
          <w:szCs w:val="20"/>
        </w:rPr>
        <w:t>а.</w:t>
      </w:r>
    </w:p>
    <w:p w14:paraId="225DF92F" w14:textId="009302B0" w:rsidR="00E32F62" w:rsidRPr="006245DE" w:rsidRDefault="00E32F62" w:rsidP="006E69F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2.10. По требованию </w:t>
      </w:r>
      <w:r w:rsidR="006E69FE" w:rsidRPr="006245DE">
        <w:rPr>
          <w:rFonts w:ascii="Times New Roman" w:eastAsia="Calibri" w:hAnsi="Times New Roman" w:cs="Times New Roman"/>
          <w:sz w:val="20"/>
          <w:szCs w:val="20"/>
        </w:rPr>
        <w:fldChar w:fldCharType="begin">
          <w:ffData>
            <w:name w:val="НаименованиеСторон61"/>
            <w:enabled/>
            <w:calcOnExit w:val="0"/>
            <w:textInput>
              <w:default w:val="НаименованиеСторон61"/>
            </w:textInput>
          </w:ffData>
        </w:fldChar>
      </w:r>
      <w:bookmarkStart w:id="17" w:name="НаименованиеСторон61"/>
      <w:r w:rsidR="006E69FE" w:rsidRPr="006245DE">
        <w:rPr>
          <w:rFonts w:ascii="Times New Roman" w:eastAsia="Calibri" w:hAnsi="Times New Roman" w:cs="Times New Roman"/>
          <w:sz w:val="20"/>
          <w:szCs w:val="20"/>
        </w:rPr>
        <w:instrText xml:space="preserve"> FORMTEXT </w:instrText>
      </w:r>
      <w:r w:rsidR="006E69FE" w:rsidRPr="006245DE">
        <w:rPr>
          <w:rFonts w:ascii="Times New Roman" w:eastAsia="Calibri" w:hAnsi="Times New Roman" w:cs="Times New Roman"/>
          <w:sz w:val="20"/>
          <w:szCs w:val="20"/>
        </w:rPr>
      </w:r>
      <w:r w:rsidR="006E69FE"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6E69FE" w:rsidRPr="006245DE">
        <w:rPr>
          <w:rFonts w:ascii="Times New Roman" w:eastAsia="Calibri" w:hAnsi="Times New Roman" w:cs="Times New Roman"/>
          <w:sz w:val="20"/>
          <w:szCs w:val="20"/>
        </w:rPr>
        <w:fldChar w:fldCharType="end"/>
      </w:r>
      <w:bookmarkEnd w:id="17"/>
      <w:r w:rsidRPr="006245DE">
        <w:rPr>
          <w:rFonts w:ascii="Times New Roman" w:eastAsia="Calibri" w:hAnsi="Times New Roman" w:cs="Times New Roman"/>
          <w:sz w:val="20"/>
          <w:szCs w:val="20"/>
        </w:rPr>
        <w:t xml:space="preserve">а, Подрядчик в течение 25 (двадцати пяти) календарных дней после перечисления аванса обязан направлять </w:t>
      </w:r>
      <w:r w:rsidR="006E69FE" w:rsidRPr="006245DE">
        <w:rPr>
          <w:rFonts w:ascii="Times New Roman" w:eastAsia="Calibri" w:hAnsi="Times New Roman" w:cs="Times New Roman"/>
          <w:sz w:val="20"/>
          <w:szCs w:val="20"/>
        </w:rPr>
        <w:fldChar w:fldCharType="begin">
          <w:ffData>
            <w:name w:val="НаименованиеСторон60"/>
            <w:enabled/>
            <w:calcOnExit w:val="0"/>
            <w:textInput>
              <w:default w:val="НаименованиеСторон60"/>
            </w:textInput>
          </w:ffData>
        </w:fldChar>
      </w:r>
      <w:bookmarkStart w:id="18" w:name="НаименованиеСторон60"/>
      <w:r w:rsidR="006E69FE" w:rsidRPr="006245DE">
        <w:rPr>
          <w:rFonts w:ascii="Times New Roman" w:eastAsia="Calibri" w:hAnsi="Times New Roman" w:cs="Times New Roman"/>
          <w:sz w:val="20"/>
          <w:szCs w:val="20"/>
        </w:rPr>
        <w:instrText xml:space="preserve"> FORMTEXT </w:instrText>
      </w:r>
      <w:r w:rsidR="006E69FE" w:rsidRPr="006245DE">
        <w:rPr>
          <w:rFonts w:ascii="Times New Roman" w:eastAsia="Calibri" w:hAnsi="Times New Roman" w:cs="Times New Roman"/>
          <w:sz w:val="20"/>
          <w:szCs w:val="20"/>
        </w:rPr>
      </w:r>
      <w:r w:rsidR="006E69FE"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6E69FE" w:rsidRPr="006245DE">
        <w:rPr>
          <w:rFonts w:ascii="Times New Roman" w:eastAsia="Calibri" w:hAnsi="Times New Roman" w:cs="Times New Roman"/>
          <w:sz w:val="20"/>
          <w:szCs w:val="20"/>
        </w:rPr>
        <w:fldChar w:fldCharType="end"/>
      </w:r>
      <w:bookmarkEnd w:id="18"/>
      <w:r w:rsidRPr="006245DE">
        <w:rPr>
          <w:rFonts w:ascii="Times New Roman" w:eastAsia="Calibri" w:hAnsi="Times New Roman" w:cs="Times New Roman"/>
          <w:sz w:val="20"/>
          <w:szCs w:val="20"/>
        </w:rPr>
        <w:t xml:space="preserve">у отчет об использование аванса. В случае неисполнения/частичного исполнения данного обязательства Подрядчиком, </w:t>
      </w:r>
      <w:r w:rsidR="006E69FE" w:rsidRPr="006245DE">
        <w:rPr>
          <w:rFonts w:ascii="Times New Roman" w:eastAsia="Calibri" w:hAnsi="Times New Roman" w:cs="Times New Roman"/>
          <w:sz w:val="20"/>
          <w:szCs w:val="20"/>
        </w:rPr>
        <w:fldChar w:fldCharType="begin">
          <w:ffData>
            <w:name w:val="НаименованиеСторон62"/>
            <w:enabled/>
            <w:calcOnExit w:val="0"/>
            <w:textInput>
              <w:default w:val="НаименованиеСторон62"/>
            </w:textInput>
          </w:ffData>
        </w:fldChar>
      </w:r>
      <w:bookmarkStart w:id="19" w:name="НаименованиеСторон62"/>
      <w:r w:rsidR="006E69FE" w:rsidRPr="006245DE">
        <w:rPr>
          <w:rFonts w:ascii="Times New Roman" w:eastAsia="Calibri" w:hAnsi="Times New Roman" w:cs="Times New Roman"/>
          <w:sz w:val="20"/>
          <w:szCs w:val="20"/>
        </w:rPr>
        <w:instrText xml:space="preserve"> FORMTEXT </w:instrText>
      </w:r>
      <w:r w:rsidR="006E69FE" w:rsidRPr="006245DE">
        <w:rPr>
          <w:rFonts w:ascii="Times New Roman" w:eastAsia="Calibri" w:hAnsi="Times New Roman" w:cs="Times New Roman"/>
          <w:sz w:val="20"/>
          <w:szCs w:val="20"/>
        </w:rPr>
      </w:r>
      <w:r w:rsidR="006E69FE"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6E69FE" w:rsidRPr="006245DE">
        <w:rPr>
          <w:rFonts w:ascii="Times New Roman" w:eastAsia="Calibri" w:hAnsi="Times New Roman" w:cs="Times New Roman"/>
          <w:sz w:val="20"/>
          <w:szCs w:val="20"/>
        </w:rPr>
        <w:fldChar w:fldCharType="end"/>
      </w:r>
      <w:bookmarkEnd w:id="19"/>
      <w:r w:rsidR="006E69FE" w:rsidRPr="006245DE">
        <w:rPr>
          <w:rFonts w:ascii="Times New Roman" w:eastAsia="Calibri" w:hAnsi="Times New Roman" w:cs="Times New Roman"/>
          <w:sz w:val="20"/>
          <w:szCs w:val="20"/>
        </w:rPr>
        <w:t xml:space="preserve"> </w:t>
      </w:r>
      <w:r w:rsidRPr="006245DE">
        <w:rPr>
          <w:rFonts w:ascii="Times New Roman" w:eastAsia="Calibri" w:hAnsi="Times New Roman" w:cs="Times New Roman"/>
          <w:sz w:val="20"/>
          <w:szCs w:val="20"/>
        </w:rPr>
        <w:t xml:space="preserve">вправе потребовать вернуть уплаченный целевой аванс (п. 2.4 Договора) в размере стоимости неиспользованного аванса. Подрядчик обязан вернуть аванс в течение 5 (пяти) рабочих дней с момента получения </w:t>
      </w:r>
      <w:r w:rsidRPr="006245DE">
        <w:rPr>
          <w:rFonts w:ascii="Times New Roman" w:eastAsia="Calibri" w:hAnsi="Times New Roman" w:cs="Times New Roman"/>
          <w:sz w:val="20"/>
          <w:szCs w:val="20"/>
        </w:rPr>
        <w:lastRenderedPageBreak/>
        <w:t xml:space="preserve">соответствующего требования </w:t>
      </w:r>
      <w:r w:rsidR="006E69FE" w:rsidRPr="006245DE">
        <w:rPr>
          <w:rFonts w:ascii="Times New Roman" w:eastAsia="Calibri" w:hAnsi="Times New Roman" w:cs="Times New Roman"/>
          <w:sz w:val="20"/>
          <w:szCs w:val="20"/>
        </w:rPr>
        <w:fldChar w:fldCharType="begin">
          <w:ffData>
            <w:name w:val="НаименованиеСторон63"/>
            <w:enabled/>
            <w:calcOnExit w:val="0"/>
            <w:textInput>
              <w:default w:val="НаименованиеСторон63"/>
            </w:textInput>
          </w:ffData>
        </w:fldChar>
      </w:r>
      <w:bookmarkStart w:id="20" w:name="НаименованиеСторон63"/>
      <w:r w:rsidR="006E69FE" w:rsidRPr="006245DE">
        <w:rPr>
          <w:rFonts w:ascii="Times New Roman" w:eastAsia="Calibri" w:hAnsi="Times New Roman" w:cs="Times New Roman"/>
          <w:sz w:val="20"/>
          <w:szCs w:val="20"/>
        </w:rPr>
        <w:instrText xml:space="preserve"> FORMTEXT </w:instrText>
      </w:r>
      <w:r w:rsidR="006E69FE" w:rsidRPr="006245DE">
        <w:rPr>
          <w:rFonts w:ascii="Times New Roman" w:eastAsia="Calibri" w:hAnsi="Times New Roman" w:cs="Times New Roman"/>
          <w:sz w:val="20"/>
          <w:szCs w:val="20"/>
        </w:rPr>
      </w:r>
      <w:r w:rsidR="006E69FE"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6E69FE" w:rsidRPr="006245DE">
        <w:rPr>
          <w:rFonts w:ascii="Times New Roman" w:eastAsia="Calibri" w:hAnsi="Times New Roman" w:cs="Times New Roman"/>
          <w:sz w:val="20"/>
          <w:szCs w:val="20"/>
        </w:rPr>
        <w:fldChar w:fldCharType="end"/>
      </w:r>
      <w:bookmarkEnd w:id="20"/>
      <w:r w:rsidRPr="006245DE">
        <w:rPr>
          <w:rFonts w:ascii="Times New Roman" w:eastAsia="Calibri" w:hAnsi="Times New Roman" w:cs="Times New Roman"/>
          <w:sz w:val="20"/>
          <w:szCs w:val="20"/>
        </w:rPr>
        <w:t xml:space="preserve">а. При нарушении срока возврата аванса Подрядчик уплачивает </w:t>
      </w:r>
      <w:r w:rsidR="006E69FE" w:rsidRPr="006245DE">
        <w:rPr>
          <w:rFonts w:ascii="Times New Roman" w:eastAsia="Calibri" w:hAnsi="Times New Roman" w:cs="Times New Roman"/>
          <w:sz w:val="20"/>
          <w:szCs w:val="20"/>
        </w:rPr>
        <w:fldChar w:fldCharType="begin">
          <w:ffData>
            <w:name w:val="НаименованиеСторон64"/>
            <w:enabled/>
            <w:calcOnExit w:val="0"/>
            <w:textInput>
              <w:default w:val="НаименованиеСторон64"/>
            </w:textInput>
          </w:ffData>
        </w:fldChar>
      </w:r>
      <w:bookmarkStart w:id="21" w:name="НаименованиеСторон64"/>
      <w:r w:rsidR="006E69FE" w:rsidRPr="006245DE">
        <w:rPr>
          <w:rFonts w:ascii="Times New Roman" w:eastAsia="Calibri" w:hAnsi="Times New Roman" w:cs="Times New Roman"/>
          <w:sz w:val="20"/>
          <w:szCs w:val="20"/>
        </w:rPr>
        <w:instrText xml:space="preserve"> FORMTEXT </w:instrText>
      </w:r>
      <w:r w:rsidR="006E69FE" w:rsidRPr="006245DE">
        <w:rPr>
          <w:rFonts w:ascii="Times New Roman" w:eastAsia="Calibri" w:hAnsi="Times New Roman" w:cs="Times New Roman"/>
          <w:sz w:val="20"/>
          <w:szCs w:val="20"/>
        </w:rPr>
      </w:r>
      <w:r w:rsidR="006E69FE" w:rsidRPr="006245DE">
        <w:rPr>
          <w:rFonts w:ascii="Times New Roman" w:eastAsia="Calibri" w:hAnsi="Times New Roman" w:cs="Times New Roman"/>
          <w:sz w:val="20"/>
          <w:szCs w:val="20"/>
        </w:rPr>
        <w:fldChar w:fldCharType="separate"/>
      </w:r>
      <w:r w:rsidR="009F6C2D" w:rsidRPr="006245DE">
        <w:rPr>
          <w:rFonts w:ascii="Times New Roman" w:eastAsia="Calibri" w:hAnsi="Times New Roman" w:cs="Times New Roman"/>
          <w:sz w:val="20"/>
          <w:szCs w:val="20"/>
        </w:rPr>
        <w:t>Заказчик</w:t>
      </w:r>
      <w:r w:rsidR="006E69FE" w:rsidRPr="006245DE">
        <w:rPr>
          <w:rFonts w:ascii="Times New Roman" w:eastAsia="Calibri" w:hAnsi="Times New Roman" w:cs="Times New Roman"/>
          <w:sz w:val="20"/>
          <w:szCs w:val="20"/>
        </w:rPr>
        <w:fldChar w:fldCharType="end"/>
      </w:r>
      <w:bookmarkEnd w:id="21"/>
      <w:r w:rsidRPr="006245DE">
        <w:rPr>
          <w:rFonts w:ascii="Times New Roman" w:eastAsia="Calibri" w:hAnsi="Times New Roman" w:cs="Times New Roman"/>
          <w:sz w:val="20"/>
          <w:szCs w:val="20"/>
        </w:rPr>
        <w:t>у неустойку в размере 0,3% от невозвращенной в срок суммы за каждый день просрочки.</w:t>
      </w:r>
      <w:r w:rsidR="008F407C" w:rsidRPr="006245DE">
        <w:rPr>
          <w:rFonts w:ascii="Times New Roman" w:eastAsia="Calibri" w:hAnsi="Times New Roman" w:cs="Times New Roman"/>
          <w:sz w:val="20"/>
          <w:szCs w:val="20"/>
        </w:rPr>
        <w:t xml:space="preserve"> </w:t>
      </w:r>
      <w:r w:rsidRPr="006245DE">
        <w:rPr>
          <w:rFonts w:ascii="Times New Roman" w:eastAsia="Calibri" w:hAnsi="Times New Roman" w:cs="Times New Roman"/>
          <w:sz w:val="20"/>
          <w:szCs w:val="20"/>
        </w:rPr>
        <w:t xml:space="preserve"> </w:t>
      </w:r>
    </w:p>
    <w:p w14:paraId="0A2D48E8" w14:textId="33EF3D81" w:rsidR="00E32F62" w:rsidRPr="006245DE" w:rsidRDefault="00E32F62" w:rsidP="00E32F62">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2.11. В случае невыполнения Подрядчиком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0652B50A" w14:textId="77777777" w:rsidR="00E32F62" w:rsidRPr="006245DE" w:rsidRDefault="00E32F62" w:rsidP="00E32F62">
      <w:pPr>
        <w:spacing w:after="0" w:line="240" w:lineRule="auto"/>
        <w:ind w:firstLine="567"/>
        <w:jc w:val="both"/>
        <w:rPr>
          <w:rFonts w:ascii="Times New Roman" w:eastAsia="Calibri" w:hAnsi="Times New Roman" w:cs="Times New Roman"/>
          <w:sz w:val="20"/>
          <w:szCs w:val="20"/>
        </w:rPr>
      </w:pPr>
    </w:p>
    <w:p w14:paraId="2DF8026C" w14:textId="77777777" w:rsidR="00E32F62" w:rsidRPr="006245DE" w:rsidRDefault="00E32F62" w:rsidP="00E32F62">
      <w:pPr>
        <w:spacing w:after="0" w:line="240" w:lineRule="auto"/>
        <w:ind w:firstLine="567"/>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3. СРОКИ ВЫПОЛНЕНИЯ РАБОТ</w:t>
      </w:r>
    </w:p>
    <w:p w14:paraId="3329A5EB" w14:textId="4602290E"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3.1. Выполнение Работ по настоящему договору </w:t>
      </w:r>
      <w:r w:rsidRPr="006245DE">
        <w:rPr>
          <w:rFonts w:ascii="Times New Roman" w:eastAsia="Calibri" w:hAnsi="Times New Roman" w:cs="Times New Roman"/>
          <w:bCs/>
          <w:sz w:val="20"/>
          <w:szCs w:val="20"/>
        </w:rPr>
        <w:t>устанавливается в соответствии с Графиком производства работ (Приложение №</w:t>
      </w:r>
      <w:r w:rsidR="003D163C" w:rsidRPr="006245DE">
        <w:rPr>
          <w:rFonts w:ascii="Times New Roman" w:eastAsia="Calibri" w:hAnsi="Times New Roman" w:cs="Times New Roman"/>
          <w:bCs/>
          <w:sz w:val="20"/>
          <w:szCs w:val="20"/>
        </w:rPr>
        <w:t>3</w:t>
      </w:r>
      <w:r w:rsidRPr="006245DE">
        <w:rPr>
          <w:rFonts w:ascii="Times New Roman" w:eastAsia="Calibri" w:hAnsi="Times New Roman" w:cs="Times New Roman"/>
          <w:bCs/>
          <w:sz w:val="20"/>
          <w:szCs w:val="20"/>
        </w:rPr>
        <w:t xml:space="preserve">) и </w:t>
      </w:r>
      <w:r w:rsidRPr="006245DE">
        <w:rPr>
          <w:rFonts w:ascii="Times New Roman" w:eastAsia="Calibri" w:hAnsi="Times New Roman" w:cs="Times New Roman"/>
          <w:sz w:val="20"/>
          <w:szCs w:val="20"/>
        </w:rPr>
        <w:t>производится Подрядчиком в следующие сроки:</w:t>
      </w:r>
    </w:p>
    <w:p w14:paraId="5FCF04D5" w14:textId="77777777" w:rsidR="003B3693" w:rsidRPr="006245DE" w:rsidRDefault="003B3693" w:rsidP="003B3693">
      <w:pPr>
        <w:spacing w:after="0" w:line="240" w:lineRule="auto"/>
        <w:ind w:firstLine="567"/>
        <w:jc w:val="both"/>
        <w:rPr>
          <w:rFonts w:ascii="Times New Roman" w:eastAsia="Calibri" w:hAnsi="Times New Roman" w:cs="Times New Roman"/>
          <w:b/>
          <w:sz w:val="20"/>
          <w:szCs w:val="20"/>
        </w:rPr>
      </w:pPr>
      <w:r w:rsidRPr="006245DE">
        <w:rPr>
          <w:rFonts w:ascii="Times New Roman" w:eastAsia="Calibri" w:hAnsi="Times New Roman" w:cs="Times New Roman"/>
          <w:b/>
          <w:sz w:val="20"/>
          <w:szCs w:val="20"/>
        </w:rPr>
        <w:t>Начало производство Работ: ____;</w:t>
      </w:r>
    </w:p>
    <w:p w14:paraId="23F93EC4" w14:textId="77777777" w:rsidR="003B3693" w:rsidRPr="006245DE" w:rsidRDefault="003B3693" w:rsidP="003B3693">
      <w:pPr>
        <w:spacing w:after="0" w:line="240" w:lineRule="auto"/>
        <w:ind w:firstLine="567"/>
        <w:jc w:val="both"/>
        <w:rPr>
          <w:rFonts w:ascii="Times New Roman" w:eastAsia="Calibri" w:hAnsi="Times New Roman" w:cs="Times New Roman"/>
          <w:b/>
          <w:sz w:val="20"/>
          <w:szCs w:val="20"/>
        </w:rPr>
      </w:pPr>
      <w:r w:rsidRPr="006245DE">
        <w:rPr>
          <w:rFonts w:ascii="Times New Roman" w:eastAsia="Calibri" w:hAnsi="Times New Roman" w:cs="Times New Roman"/>
          <w:b/>
          <w:sz w:val="20"/>
          <w:szCs w:val="20"/>
        </w:rPr>
        <w:t>Окончание производства Работ: ______.</w:t>
      </w:r>
    </w:p>
    <w:p w14:paraId="2BE9A172" w14:textId="76FEF253"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3.2. Моментом окончания Работ считается момент подписания </w:t>
      </w:r>
      <w:r w:rsidRPr="006245DE">
        <w:rPr>
          <w:rFonts w:ascii="Times New Roman" w:eastAsia="Calibri" w:hAnsi="Times New Roman" w:cs="Times New Roman"/>
          <w:sz w:val="20"/>
          <w:szCs w:val="20"/>
        </w:rPr>
        <w:fldChar w:fldCharType="begin">
          <w:ffData>
            <w:name w:val="НаименованиеСторон65"/>
            <w:enabled/>
            <w:calcOnExit w:val="0"/>
            <w:textInput>
              <w:default w:val="НаименованиеСторон65"/>
            </w:textInput>
          </w:ffData>
        </w:fldChar>
      </w:r>
      <w:bookmarkStart w:id="22" w:name="НаименованиеСторон65"/>
      <w:r w:rsidRPr="006245DE">
        <w:rPr>
          <w:rFonts w:ascii="Times New Roman" w:eastAsia="Calibri" w:hAnsi="Times New Roman" w:cs="Times New Roman"/>
          <w:sz w:val="20"/>
          <w:szCs w:val="20"/>
        </w:rPr>
        <w:instrText xml:space="preserve"> FORMTEXT </w:instrText>
      </w:r>
      <w:r w:rsidRPr="006245DE">
        <w:rPr>
          <w:rFonts w:ascii="Times New Roman" w:eastAsia="Calibri" w:hAnsi="Times New Roman" w:cs="Times New Roman"/>
          <w:sz w:val="20"/>
          <w:szCs w:val="20"/>
        </w:rPr>
      </w:r>
      <w:r w:rsidRPr="006245DE">
        <w:rPr>
          <w:rFonts w:ascii="Times New Roman" w:eastAsia="Calibri" w:hAnsi="Times New Roman" w:cs="Times New Roman"/>
          <w:sz w:val="20"/>
          <w:szCs w:val="20"/>
        </w:rPr>
        <w:fldChar w:fldCharType="separate"/>
      </w:r>
      <w:r w:rsidRPr="006245DE">
        <w:rPr>
          <w:rFonts w:ascii="Times New Roman" w:eastAsia="Calibri" w:hAnsi="Times New Roman" w:cs="Times New Roman"/>
          <w:sz w:val="20"/>
          <w:szCs w:val="20"/>
        </w:rPr>
        <w:t>Заказчик</w:t>
      </w:r>
      <w:r w:rsidRPr="006245DE">
        <w:rPr>
          <w:rFonts w:ascii="Times New Roman" w:eastAsia="Calibri" w:hAnsi="Times New Roman" w:cs="Times New Roman"/>
          <w:sz w:val="20"/>
          <w:szCs w:val="20"/>
        </w:rPr>
        <w:fldChar w:fldCharType="end"/>
      </w:r>
      <w:bookmarkEnd w:id="22"/>
      <w:r w:rsidRPr="006245DE">
        <w:rPr>
          <w:rFonts w:ascii="Times New Roman" w:eastAsia="Calibri" w:hAnsi="Times New Roman" w:cs="Times New Roman"/>
          <w:sz w:val="20"/>
          <w:szCs w:val="20"/>
        </w:rPr>
        <w:t xml:space="preserve">ом Итогового акта сдачи-приемки выполненных Работ по форме согласно Приложению № </w:t>
      </w:r>
      <w:r w:rsidR="0033354A" w:rsidRPr="006245DE">
        <w:rPr>
          <w:rFonts w:ascii="Times New Roman" w:eastAsia="Calibri" w:hAnsi="Times New Roman" w:cs="Times New Roman"/>
          <w:sz w:val="20"/>
          <w:szCs w:val="20"/>
        </w:rPr>
        <w:t>8</w:t>
      </w:r>
      <w:r w:rsidRPr="006245DE">
        <w:rPr>
          <w:rFonts w:ascii="Times New Roman" w:eastAsia="Calibri" w:hAnsi="Times New Roman" w:cs="Times New Roman"/>
          <w:sz w:val="20"/>
          <w:szCs w:val="20"/>
        </w:rPr>
        <w:t xml:space="preserve"> к настоящему Договору (ранее и далее – «Итоговый акт сдачи-приемки выполненных работ»). С момента подписания данного акта к </w:t>
      </w:r>
      <w:r w:rsidRPr="006245DE">
        <w:rPr>
          <w:rFonts w:ascii="Times New Roman" w:eastAsia="Calibri" w:hAnsi="Times New Roman" w:cs="Times New Roman"/>
          <w:sz w:val="20"/>
          <w:szCs w:val="20"/>
        </w:rPr>
        <w:fldChar w:fldCharType="begin">
          <w:ffData>
            <w:name w:val="НаименованиеСторон66"/>
            <w:enabled/>
            <w:calcOnExit w:val="0"/>
            <w:textInput>
              <w:default w:val="НаименованиеСторон66"/>
            </w:textInput>
          </w:ffData>
        </w:fldChar>
      </w:r>
      <w:bookmarkStart w:id="23" w:name="НаименованиеСторон66"/>
      <w:r w:rsidRPr="006245DE">
        <w:rPr>
          <w:rFonts w:ascii="Times New Roman" w:eastAsia="Calibri" w:hAnsi="Times New Roman" w:cs="Times New Roman"/>
          <w:sz w:val="20"/>
          <w:szCs w:val="20"/>
        </w:rPr>
        <w:instrText xml:space="preserve"> FORMTEXT </w:instrText>
      </w:r>
      <w:r w:rsidRPr="006245DE">
        <w:rPr>
          <w:rFonts w:ascii="Times New Roman" w:eastAsia="Calibri" w:hAnsi="Times New Roman" w:cs="Times New Roman"/>
          <w:sz w:val="20"/>
          <w:szCs w:val="20"/>
        </w:rPr>
      </w:r>
      <w:r w:rsidRPr="006245DE">
        <w:rPr>
          <w:rFonts w:ascii="Times New Roman" w:eastAsia="Calibri" w:hAnsi="Times New Roman" w:cs="Times New Roman"/>
          <w:sz w:val="20"/>
          <w:szCs w:val="20"/>
        </w:rPr>
        <w:fldChar w:fldCharType="separate"/>
      </w:r>
      <w:r w:rsidRPr="006245DE">
        <w:rPr>
          <w:rFonts w:ascii="Times New Roman" w:eastAsia="Calibri" w:hAnsi="Times New Roman" w:cs="Times New Roman"/>
          <w:sz w:val="20"/>
          <w:szCs w:val="20"/>
        </w:rPr>
        <w:t>Заказчик</w:t>
      </w:r>
      <w:r w:rsidRPr="006245DE">
        <w:rPr>
          <w:rFonts w:ascii="Times New Roman" w:eastAsia="Calibri" w:hAnsi="Times New Roman" w:cs="Times New Roman"/>
          <w:sz w:val="20"/>
          <w:szCs w:val="20"/>
        </w:rPr>
        <w:fldChar w:fldCharType="end"/>
      </w:r>
      <w:bookmarkEnd w:id="23"/>
      <w:r w:rsidRPr="006245DE">
        <w:rPr>
          <w:rFonts w:ascii="Times New Roman" w:eastAsia="Calibri" w:hAnsi="Times New Roman" w:cs="Times New Roman"/>
          <w:sz w:val="20"/>
          <w:szCs w:val="20"/>
        </w:rPr>
        <w:t>у переходит право собственности на результат работ и оборудование, а также риск его случайного повреждения или уничтожения.</w:t>
      </w:r>
    </w:p>
    <w:p w14:paraId="3CE36DC1"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3.3. Работы по Договору могут быть закончены Подрядчиком досрочно. </w:t>
      </w:r>
      <w:r w:rsidRPr="006245DE">
        <w:rPr>
          <w:rFonts w:ascii="Times New Roman" w:eastAsia="Calibri" w:hAnsi="Times New Roman" w:cs="Times New Roman"/>
          <w:sz w:val="20"/>
          <w:szCs w:val="20"/>
        </w:rPr>
        <w:fldChar w:fldCharType="begin">
          <w:ffData>
            <w:name w:val="НаименованиеСторон67"/>
            <w:enabled/>
            <w:calcOnExit w:val="0"/>
            <w:textInput>
              <w:default w:val="НаименованиеСторон67"/>
            </w:textInput>
          </w:ffData>
        </w:fldChar>
      </w:r>
      <w:bookmarkStart w:id="24" w:name="НаименованиеСторон67"/>
      <w:r w:rsidRPr="006245DE">
        <w:rPr>
          <w:rFonts w:ascii="Times New Roman" w:eastAsia="Calibri" w:hAnsi="Times New Roman" w:cs="Times New Roman"/>
          <w:sz w:val="20"/>
          <w:szCs w:val="20"/>
        </w:rPr>
        <w:instrText xml:space="preserve"> FORMTEXT </w:instrText>
      </w:r>
      <w:r w:rsidRPr="006245DE">
        <w:rPr>
          <w:rFonts w:ascii="Times New Roman" w:eastAsia="Calibri" w:hAnsi="Times New Roman" w:cs="Times New Roman"/>
          <w:sz w:val="20"/>
          <w:szCs w:val="20"/>
        </w:rPr>
      </w:r>
      <w:r w:rsidRPr="006245DE">
        <w:rPr>
          <w:rFonts w:ascii="Times New Roman" w:eastAsia="Calibri" w:hAnsi="Times New Roman" w:cs="Times New Roman"/>
          <w:sz w:val="20"/>
          <w:szCs w:val="20"/>
        </w:rPr>
        <w:fldChar w:fldCharType="separate"/>
      </w:r>
      <w:r w:rsidRPr="006245DE">
        <w:rPr>
          <w:rFonts w:ascii="Times New Roman" w:eastAsia="Calibri" w:hAnsi="Times New Roman" w:cs="Times New Roman"/>
          <w:sz w:val="20"/>
          <w:szCs w:val="20"/>
        </w:rPr>
        <w:t>Заказчик</w:t>
      </w:r>
      <w:r w:rsidRPr="006245DE">
        <w:rPr>
          <w:rFonts w:ascii="Times New Roman" w:eastAsia="Calibri" w:hAnsi="Times New Roman" w:cs="Times New Roman"/>
          <w:sz w:val="20"/>
          <w:szCs w:val="20"/>
        </w:rPr>
        <w:fldChar w:fldCharType="end"/>
      </w:r>
      <w:bookmarkEnd w:id="24"/>
      <w:r w:rsidRPr="006245DE">
        <w:rPr>
          <w:rFonts w:ascii="Times New Roman" w:eastAsia="Calibri" w:hAnsi="Times New Roman" w:cs="Times New Roman"/>
          <w:sz w:val="20"/>
          <w:szCs w:val="20"/>
        </w:rPr>
        <w:t xml:space="preserve"> обязан принять и оплатить досрочно выполненную работу в соответствии с условиями настоящего Договора.</w:t>
      </w:r>
    </w:p>
    <w:p w14:paraId="7BF648B2" w14:textId="77777777" w:rsidR="003B3693" w:rsidRPr="006245DE" w:rsidRDefault="003B3693" w:rsidP="003B3693">
      <w:pPr>
        <w:spacing w:after="0" w:line="240" w:lineRule="auto"/>
        <w:ind w:firstLine="567"/>
        <w:jc w:val="both"/>
        <w:rPr>
          <w:rFonts w:ascii="Times New Roman" w:eastAsia="Calibri" w:hAnsi="Times New Roman" w:cs="Times New Roman"/>
          <w:sz w:val="20"/>
          <w:szCs w:val="20"/>
        </w:rPr>
      </w:pPr>
    </w:p>
    <w:p w14:paraId="1AA4639A" w14:textId="77777777" w:rsidR="004A090E" w:rsidRPr="006245DE" w:rsidRDefault="004A090E" w:rsidP="004A090E">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4. ПРАВА И ОБЯЗАННОСТИ СТОРОН</w:t>
      </w:r>
    </w:p>
    <w:p w14:paraId="2F8DD341"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b/>
          <w:sz w:val="20"/>
          <w:szCs w:val="20"/>
        </w:rPr>
        <w:t>4</w:t>
      </w:r>
      <w:r w:rsidRPr="006245DE">
        <w:rPr>
          <w:rFonts w:ascii="Times New Roman" w:eastAsia="Calibri" w:hAnsi="Times New Roman" w:cs="Times New Roman"/>
          <w:sz w:val="20"/>
          <w:szCs w:val="20"/>
        </w:rPr>
        <w:t xml:space="preserve">.1. </w:t>
      </w:r>
      <w:r w:rsidRPr="006245DE">
        <w:rPr>
          <w:rFonts w:ascii="Times New Roman" w:eastAsia="Calibri" w:hAnsi="Times New Roman" w:cs="Times New Roman"/>
          <w:sz w:val="20"/>
          <w:szCs w:val="20"/>
        </w:rPr>
        <w:fldChar w:fldCharType="begin">
          <w:ffData>
            <w:name w:val="НаименованиеСторон68"/>
            <w:enabled/>
            <w:calcOnExit w:val="0"/>
            <w:textInput>
              <w:default w:val="НаименованиеСторон68"/>
            </w:textInput>
          </w:ffData>
        </w:fldChar>
      </w:r>
      <w:bookmarkStart w:id="25" w:name="НаименованиеСторон68"/>
      <w:r w:rsidRPr="006245DE">
        <w:rPr>
          <w:rFonts w:ascii="Times New Roman" w:eastAsia="Calibri" w:hAnsi="Times New Roman" w:cs="Times New Roman"/>
          <w:sz w:val="20"/>
          <w:szCs w:val="20"/>
        </w:rPr>
        <w:instrText xml:space="preserve"> FORMTEXT </w:instrText>
      </w:r>
      <w:r w:rsidRPr="006245DE">
        <w:rPr>
          <w:rFonts w:ascii="Times New Roman" w:eastAsia="Calibri" w:hAnsi="Times New Roman" w:cs="Times New Roman"/>
          <w:sz w:val="20"/>
          <w:szCs w:val="20"/>
        </w:rPr>
      </w:r>
      <w:r w:rsidRPr="006245DE">
        <w:rPr>
          <w:rFonts w:ascii="Times New Roman" w:eastAsia="Calibri" w:hAnsi="Times New Roman" w:cs="Times New Roman"/>
          <w:sz w:val="20"/>
          <w:szCs w:val="20"/>
        </w:rPr>
        <w:fldChar w:fldCharType="separate"/>
      </w:r>
      <w:r w:rsidRPr="006245DE">
        <w:rPr>
          <w:rFonts w:ascii="Times New Roman" w:eastAsia="Calibri" w:hAnsi="Times New Roman" w:cs="Times New Roman"/>
          <w:sz w:val="20"/>
          <w:szCs w:val="20"/>
        </w:rPr>
        <w:t>Заказчик</w:t>
      </w:r>
      <w:r w:rsidRPr="006245DE">
        <w:rPr>
          <w:rFonts w:ascii="Times New Roman" w:eastAsia="Calibri" w:hAnsi="Times New Roman" w:cs="Times New Roman"/>
          <w:sz w:val="20"/>
          <w:szCs w:val="20"/>
        </w:rPr>
        <w:fldChar w:fldCharType="end"/>
      </w:r>
      <w:bookmarkEnd w:id="25"/>
      <w:r w:rsidRPr="006245DE">
        <w:rPr>
          <w:rFonts w:ascii="Times New Roman" w:eastAsia="Calibri" w:hAnsi="Times New Roman" w:cs="Times New Roman"/>
          <w:sz w:val="20"/>
          <w:szCs w:val="20"/>
        </w:rPr>
        <w:t xml:space="preserve"> обязан:</w:t>
      </w:r>
    </w:p>
    <w:p w14:paraId="6EEE22F3"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4.1.1. Оплачивать Подрядчику выполненные Работы в порядке и сроки, предусмотренные Договором.</w:t>
      </w:r>
    </w:p>
    <w:p w14:paraId="40BFC946"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18996C28"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4.1.3. Предоставить точку подключения к электроснабжению для обеспечения Подрядчика электроэнергией, если соответствующие ресурсы необходимы для выполнения Подрядчиком Работ по настоящему Договору.</w:t>
      </w:r>
    </w:p>
    <w:p w14:paraId="50D6F952"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4.1.4. Выполнить в полном объеме все свои обязательства, предусмотренные в других пунктах Договора.</w:t>
      </w:r>
    </w:p>
    <w:p w14:paraId="6227A0DE"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4.2. </w:t>
      </w:r>
      <w:r w:rsidRPr="006245DE">
        <w:rPr>
          <w:rFonts w:ascii="Times New Roman" w:eastAsia="Calibri" w:hAnsi="Times New Roman" w:cs="Times New Roman"/>
          <w:sz w:val="20"/>
          <w:szCs w:val="20"/>
        </w:rPr>
        <w:fldChar w:fldCharType="begin">
          <w:ffData>
            <w:name w:val="НаименованиеСторон69"/>
            <w:enabled/>
            <w:calcOnExit w:val="0"/>
            <w:textInput>
              <w:default w:val="НаименованиеСторон69"/>
            </w:textInput>
          </w:ffData>
        </w:fldChar>
      </w:r>
      <w:bookmarkStart w:id="26" w:name="НаименованиеСторон69"/>
      <w:r w:rsidRPr="006245DE">
        <w:rPr>
          <w:rFonts w:ascii="Times New Roman" w:eastAsia="Calibri" w:hAnsi="Times New Roman" w:cs="Times New Roman"/>
          <w:sz w:val="20"/>
          <w:szCs w:val="20"/>
        </w:rPr>
        <w:instrText xml:space="preserve"> FORMTEXT </w:instrText>
      </w:r>
      <w:r w:rsidRPr="006245DE">
        <w:rPr>
          <w:rFonts w:ascii="Times New Roman" w:eastAsia="Calibri" w:hAnsi="Times New Roman" w:cs="Times New Roman"/>
          <w:sz w:val="20"/>
          <w:szCs w:val="20"/>
        </w:rPr>
      </w:r>
      <w:r w:rsidRPr="006245DE">
        <w:rPr>
          <w:rFonts w:ascii="Times New Roman" w:eastAsia="Calibri" w:hAnsi="Times New Roman" w:cs="Times New Roman"/>
          <w:sz w:val="20"/>
          <w:szCs w:val="20"/>
        </w:rPr>
        <w:fldChar w:fldCharType="separate"/>
      </w:r>
      <w:r w:rsidRPr="006245DE">
        <w:rPr>
          <w:rFonts w:ascii="Times New Roman" w:eastAsia="Calibri" w:hAnsi="Times New Roman" w:cs="Times New Roman"/>
          <w:sz w:val="20"/>
          <w:szCs w:val="20"/>
        </w:rPr>
        <w:t>Заказчик</w:t>
      </w:r>
      <w:r w:rsidRPr="006245DE">
        <w:rPr>
          <w:rFonts w:ascii="Times New Roman" w:eastAsia="Calibri" w:hAnsi="Times New Roman" w:cs="Times New Roman"/>
          <w:sz w:val="20"/>
          <w:szCs w:val="20"/>
        </w:rPr>
        <w:fldChar w:fldCharType="end"/>
      </w:r>
      <w:bookmarkEnd w:id="26"/>
      <w:r w:rsidRPr="006245DE">
        <w:rPr>
          <w:rFonts w:ascii="Times New Roman" w:eastAsia="Calibri" w:hAnsi="Times New Roman" w:cs="Times New Roman"/>
          <w:sz w:val="20"/>
          <w:szCs w:val="20"/>
        </w:rPr>
        <w:t xml:space="preserve"> имеет право:</w:t>
      </w:r>
    </w:p>
    <w:p w14:paraId="25535BF0"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4.2.1. Осуществлять контроль и надзор за ходом выполняемых Работ, с соблюдением срока их выполнения, не вмешиваясь в производственную деятельность Подрядчика.</w:t>
      </w:r>
    </w:p>
    <w:p w14:paraId="09FAC043"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4.2.2. Осуществлять контроль за ходом осуществления Работ по настоящему Договору, в том числе предъявлять претензии Подрядчику по качеству выполненных Работ, выдавать предписания Подрядчику за нарушение правил по охране труда и технике безопасности, за ненадлежащее содержание Подрядчиком строительной площадки и нарушение или невыполнение иных обязанностей согласно Договора.</w:t>
      </w:r>
    </w:p>
    <w:p w14:paraId="73AE750C" w14:textId="77777777" w:rsidR="004A090E" w:rsidRPr="006245DE" w:rsidRDefault="004A090E" w:rsidP="004A090E">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4.2.3. Отказаться от исполнения Договора по основаниям, предусмотренным действующим законодательством РФ.</w:t>
      </w:r>
    </w:p>
    <w:p w14:paraId="06CD3BBC" w14:textId="77777777" w:rsidR="004A090E" w:rsidRPr="006245DE" w:rsidRDefault="004A090E" w:rsidP="004A090E">
      <w:pPr>
        <w:spacing w:after="0" w:line="240" w:lineRule="auto"/>
        <w:ind w:firstLine="567"/>
        <w:jc w:val="both"/>
        <w:rPr>
          <w:rFonts w:ascii="Times New Roman" w:eastAsia="Calibri" w:hAnsi="Times New Roman" w:cs="Times New Roman"/>
          <w:b/>
          <w:sz w:val="20"/>
          <w:szCs w:val="20"/>
        </w:rPr>
      </w:pPr>
      <w:r w:rsidRPr="006245DE">
        <w:rPr>
          <w:rFonts w:ascii="Times New Roman" w:eastAsia="Calibri" w:hAnsi="Times New Roman" w:cs="Times New Roman"/>
          <w:b/>
          <w:sz w:val="20"/>
          <w:szCs w:val="20"/>
        </w:rPr>
        <w:t>4.3. Подрядчик обязан:</w:t>
      </w:r>
    </w:p>
    <w:p w14:paraId="0A793DD8"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 Ежемесячно предоставлять </w:t>
      </w:r>
      <w:r w:rsidRPr="006245DE">
        <w:rPr>
          <w:rFonts w:ascii="Times New Roman" w:eastAsia="Times New Roman" w:hAnsi="Times New Roman" w:cs="Times New Roman"/>
          <w:sz w:val="20"/>
          <w:szCs w:val="20"/>
          <w:lang w:eastAsia="ru-RU"/>
        </w:rPr>
        <w:fldChar w:fldCharType="begin">
          <w:ffData>
            <w:name w:val="НаименованиеСторон70"/>
            <w:enabled/>
            <w:calcOnExit w:val="0"/>
            <w:textInput>
              <w:default w:val="НаименованиеСторон70"/>
            </w:textInput>
          </w:ffData>
        </w:fldChar>
      </w:r>
      <w:bookmarkStart w:id="27" w:name="НаименованиеСторон70"/>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27"/>
      <w:r w:rsidRPr="006245DE">
        <w:rPr>
          <w:rFonts w:ascii="Times New Roman" w:eastAsia="Times New Roman" w:hAnsi="Times New Roman" w:cs="Times New Roman"/>
          <w:sz w:val="20"/>
          <w:szCs w:val="20"/>
          <w:lang w:eastAsia="ru-RU"/>
        </w:rPr>
        <w:t>у в срок до 23 числа текущего месяца выписку из реестра членов саморегулируемой организации в сфере строительства, членом которой является Подрядчик, подтверждающую право подрядчику на выполнение работ по настоящему Договору (если является членом СРО на момент заключения настоящего Договора).</w:t>
      </w:r>
    </w:p>
    <w:p w14:paraId="684630D4" w14:textId="6BB4CA7F"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4.3.2. Назначить ответственное лицо на Объекте по исполнению Договора и информировать об этом </w:t>
      </w:r>
      <w:r w:rsidRPr="006245DE">
        <w:rPr>
          <w:rFonts w:ascii="Times New Roman" w:eastAsia="Times New Roman" w:hAnsi="Times New Roman" w:cs="Times New Roman"/>
          <w:sz w:val="20"/>
          <w:szCs w:val="20"/>
          <w:lang w:eastAsia="ru-RU"/>
        </w:rPr>
        <w:fldChar w:fldCharType="begin">
          <w:ffData>
            <w:name w:val="НаименованиеСторон71"/>
            <w:enabled/>
            <w:calcOnExit w:val="0"/>
            <w:textInput>
              <w:default w:val="НаименованиеСторон71"/>
            </w:textInput>
          </w:ffData>
        </w:fldChar>
      </w:r>
      <w:bookmarkStart w:id="28" w:name="НаименованиеСторон71"/>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28"/>
      <w:r w:rsidRPr="006245DE">
        <w:rPr>
          <w:rFonts w:ascii="Times New Roman" w:eastAsia="Times New Roman" w:hAnsi="Times New Roman" w:cs="Times New Roman"/>
          <w:sz w:val="20"/>
          <w:szCs w:val="20"/>
          <w:lang w:eastAsia="ru-RU"/>
        </w:rPr>
        <w:t xml:space="preserve">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w:t>
      </w:r>
      <w:r w:rsidR="0033354A" w:rsidRPr="006245DE">
        <w:rPr>
          <w:rFonts w:ascii="Times New Roman" w:eastAsia="Times New Roman" w:hAnsi="Times New Roman" w:cs="Times New Roman"/>
          <w:sz w:val="20"/>
          <w:szCs w:val="20"/>
          <w:lang w:eastAsia="ru-RU"/>
        </w:rPr>
        <w:t>6</w:t>
      </w:r>
      <w:r w:rsidRPr="006245DE">
        <w:rPr>
          <w:rFonts w:ascii="Times New Roman" w:eastAsia="Times New Roman" w:hAnsi="Times New Roman" w:cs="Times New Roman"/>
          <w:sz w:val="20"/>
          <w:szCs w:val="20"/>
          <w:lang w:eastAsia="ru-RU"/>
        </w:rPr>
        <w:t xml:space="preserve"> к настоящему Договору.</w:t>
      </w:r>
    </w:p>
    <w:p w14:paraId="67CC190B"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4.3.3. Обеспечить производство Работ в полном соответствии с Проектной документацией, строительными нормами и правилами, действующими на территории Российской Федерации, в установленные Договором сроки.</w:t>
      </w:r>
    </w:p>
    <w:p w14:paraId="1BE9A7A5"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6DD126F3"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4.3.5. Обеспечить соблюдение норм действующего законодательства Российской Федерации в области промышленной, пожарной, </w:t>
      </w:r>
      <w:proofErr w:type="spellStart"/>
      <w:r w:rsidRPr="006245DE">
        <w:rPr>
          <w:rFonts w:ascii="Times New Roman" w:eastAsia="Times New Roman" w:hAnsi="Times New Roman" w:cs="Times New Roman"/>
          <w:sz w:val="20"/>
          <w:szCs w:val="20"/>
          <w:lang w:eastAsia="ru-RU"/>
        </w:rPr>
        <w:t>электро</w:t>
      </w:r>
      <w:proofErr w:type="spellEnd"/>
      <w:r w:rsidRPr="006245DE">
        <w:rPr>
          <w:rFonts w:ascii="Times New Roman" w:eastAsia="Times New Roman" w:hAnsi="Times New Roman" w:cs="Times New Roman"/>
          <w:sz w:val="20"/>
          <w:szCs w:val="20"/>
          <w:lang w:eastAsia="ru-RU"/>
        </w:rPr>
        <w:t xml:space="preserve"> безопасности, охраны труда и окружающей среды, </w:t>
      </w:r>
      <w:proofErr w:type="spellStart"/>
      <w:r w:rsidRPr="006245DE">
        <w:rPr>
          <w:rFonts w:ascii="Times New Roman" w:eastAsia="Times New Roman" w:hAnsi="Times New Roman" w:cs="Times New Roman"/>
          <w:sz w:val="20"/>
          <w:szCs w:val="20"/>
          <w:lang w:eastAsia="ru-RU"/>
        </w:rPr>
        <w:t>промсанитарии</w:t>
      </w:r>
      <w:proofErr w:type="spellEnd"/>
      <w:r w:rsidRPr="006245DE">
        <w:rPr>
          <w:rFonts w:ascii="Times New Roman" w:eastAsia="Times New Roman" w:hAnsi="Times New Roman" w:cs="Times New Roman"/>
          <w:sz w:val="20"/>
          <w:szCs w:val="20"/>
          <w:lang w:eastAsia="ru-RU"/>
        </w:rPr>
        <w:t xml:space="preserve">, других локальных документов </w:t>
      </w:r>
      <w:r w:rsidRPr="006245DE">
        <w:rPr>
          <w:rFonts w:ascii="Times New Roman" w:eastAsia="Times New Roman" w:hAnsi="Times New Roman" w:cs="Times New Roman"/>
          <w:sz w:val="20"/>
          <w:szCs w:val="20"/>
          <w:lang w:eastAsia="ru-RU"/>
        </w:rPr>
        <w:fldChar w:fldCharType="begin">
          <w:ffData>
            <w:name w:val="НаименованиеСторон73"/>
            <w:enabled/>
            <w:calcOnExit w:val="0"/>
            <w:textInput>
              <w:default w:val="НаименованиеСторон73"/>
            </w:textInput>
          </w:ffData>
        </w:fldChar>
      </w:r>
      <w:bookmarkStart w:id="29" w:name="НаименованиеСторон73"/>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29"/>
      <w:r w:rsidRPr="006245DE">
        <w:rPr>
          <w:rFonts w:ascii="Times New Roman" w:eastAsia="Times New Roman" w:hAnsi="Times New Roman" w:cs="Times New Roman"/>
          <w:sz w:val="20"/>
          <w:szCs w:val="20"/>
          <w:lang w:eastAsia="ru-RU"/>
        </w:rPr>
        <w:t xml:space="preserve">а (доведенных до 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w:t>
      </w:r>
      <w:proofErr w:type="spellStart"/>
      <w:r w:rsidRPr="006245DE">
        <w:rPr>
          <w:rFonts w:ascii="Times New Roman" w:eastAsia="Times New Roman" w:hAnsi="Times New Roman" w:cs="Times New Roman"/>
          <w:sz w:val="20"/>
          <w:szCs w:val="20"/>
          <w:lang w:eastAsia="ru-RU"/>
        </w:rPr>
        <w:t>электро</w:t>
      </w:r>
      <w:proofErr w:type="spellEnd"/>
      <w:r w:rsidRPr="006245DE">
        <w:rPr>
          <w:rFonts w:ascii="Times New Roman" w:eastAsia="Times New Roman" w:hAnsi="Times New Roman" w:cs="Times New Roman"/>
          <w:sz w:val="20"/>
          <w:szCs w:val="20"/>
          <w:lang w:eastAsia="ru-RU"/>
        </w:rPr>
        <w:t xml:space="preserve"> безопасности, охраны труда и окружающей среды, </w:t>
      </w:r>
      <w:proofErr w:type="spellStart"/>
      <w:r w:rsidRPr="006245DE">
        <w:rPr>
          <w:rFonts w:ascii="Times New Roman" w:eastAsia="Times New Roman" w:hAnsi="Times New Roman" w:cs="Times New Roman"/>
          <w:sz w:val="20"/>
          <w:szCs w:val="20"/>
          <w:lang w:eastAsia="ru-RU"/>
        </w:rPr>
        <w:t>промсанитарии</w:t>
      </w:r>
      <w:proofErr w:type="spellEnd"/>
      <w:r w:rsidRPr="006245DE">
        <w:rPr>
          <w:rFonts w:ascii="Times New Roman" w:eastAsia="Times New Roman" w:hAnsi="Times New Roman" w:cs="Times New Roman"/>
          <w:sz w:val="20"/>
          <w:szCs w:val="20"/>
          <w:lang w:eastAsia="ru-RU"/>
        </w:rPr>
        <w:t xml:space="preserve">, других локальных документов </w:t>
      </w:r>
      <w:r w:rsidRPr="006245DE">
        <w:rPr>
          <w:rFonts w:ascii="Times New Roman" w:eastAsia="Times New Roman" w:hAnsi="Times New Roman" w:cs="Times New Roman"/>
          <w:sz w:val="20"/>
          <w:szCs w:val="20"/>
          <w:lang w:eastAsia="ru-RU"/>
        </w:rPr>
        <w:fldChar w:fldCharType="begin">
          <w:ffData>
            <w:name w:val="НаименованиеСторон72"/>
            <w:enabled/>
            <w:calcOnExit w:val="0"/>
            <w:textInput>
              <w:default w:val="НаименованиеСторон72"/>
            </w:textInput>
          </w:ffData>
        </w:fldChar>
      </w:r>
      <w:bookmarkStart w:id="30" w:name="НаименованиеСторон72"/>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0"/>
      <w:r w:rsidRPr="006245DE">
        <w:rPr>
          <w:rFonts w:ascii="Times New Roman" w:eastAsia="Times New Roman" w:hAnsi="Times New Roman" w:cs="Times New Roman"/>
          <w:sz w:val="20"/>
          <w:szCs w:val="20"/>
          <w:lang w:eastAsia="ru-RU"/>
        </w:rPr>
        <w:t>а (доведенных до Подрядчика в установленном порядке) и правил, действующих в Российской Федерации, а также условий Договора. </w:t>
      </w:r>
    </w:p>
    <w:p w14:paraId="0BD03975"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Подрядчик обязан не позднее 2 часов с момента происшествия сообщать по телефону 8(3452)56-00-99 (если не удалось дозвониться, то на телефон 8-982-772-77-07) либо другим доступным способом, а затем в письменной форме </w:t>
      </w:r>
      <w:r w:rsidRPr="006245DE">
        <w:rPr>
          <w:rFonts w:ascii="Times New Roman" w:eastAsia="Times New Roman" w:hAnsi="Times New Roman" w:cs="Times New Roman"/>
          <w:sz w:val="20"/>
          <w:szCs w:val="20"/>
          <w:lang w:eastAsia="ru-RU"/>
        </w:rPr>
        <w:fldChar w:fldCharType="begin">
          <w:ffData>
            <w:name w:val="НаименованиеСторон74"/>
            <w:enabled/>
            <w:calcOnExit w:val="0"/>
            <w:textInput>
              <w:default w:val="НаименованиеСторон74"/>
            </w:textInput>
          </w:ffData>
        </w:fldChar>
      </w:r>
      <w:bookmarkStart w:id="31" w:name="НаименованиеСторон74"/>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1"/>
      <w:r w:rsidRPr="006245DE">
        <w:rPr>
          <w:rFonts w:ascii="Times New Roman" w:eastAsia="Times New Roman" w:hAnsi="Times New Roman" w:cs="Times New Roman"/>
          <w:sz w:val="20"/>
          <w:szCs w:val="20"/>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6245DE">
        <w:rPr>
          <w:rFonts w:ascii="Times New Roman" w:eastAsia="Times New Roman" w:hAnsi="Times New Roman" w:cs="Times New Roman"/>
          <w:sz w:val="20"/>
          <w:szCs w:val="20"/>
          <w:lang w:eastAsia="ru-RU"/>
        </w:rPr>
        <w:fldChar w:fldCharType="begin">
          <w:ffData>
            <w:name w:val="НаименованиеСторон75"/>
            <w:enabled/>
            <w:calcOnExit w:val="0"/>
            <w:textInput>
              <w:default w:val="НаименованиеСторон75"/>
            </w:textInput>
          </w:ffData>
        </w:fldChar>
      </w:r>
      <w:bookmarkStart w:id="32" w:name="НаименованиеСторон75"/>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2"/>
      <w:r w:rsidRPr="006245DE">
        <w:rPr>
          <w:rFonts w:ascii="Times New Roman" w:eastAsia="Times New Roman" w:hAnsi="Times New Roman" w:cs="Times New Roman"/>
          <w:sz w:val="20"/>
          <w:szCs w:val="20"/>
          <w:lang w:eastAsia="ru-RU"/>
        </w:rPr>
        <w:t>ом штрафных санкций. </w:t>
      </w:r>
    </w:p>
    <w:p w14:paraId="4E38F6AC"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В случае происшествия у Подрядчика, Подрядчик в обязательном порядке создает комиссию по его расследованию. Подрядчик обязуется включать (по согласованию) в комиссию по расследованию происшествия представителей </w:t>
      </w:r>
      <w:r w:rsidRPr="006245DE">
        <w:rPr>
          <w:rFonts w:ascii="Times New Roman" w:eastAsia="Times New Roman" w:hAnsi="Times New Roman" w:cs="Times New Roman"/>
          <w:sz w:val="20"/>
          <w:szCs w:val="20"/>
          <w:lang w:eastAsia="ru-RU"/>
        </w:rPr>
        <w:fldChar w:fldCharType="begin">
          <w:ffData>
            <w:name w:val="НаименованиеСторон78"/>
            <w:enabled/>
            <w:calcOnExit w:val="0"/>
            <w:textInput>
              <w:default w:val="НаименованиеСторон78"/>
            </w:textInput>
          </w:ffData>
        </w:fldChar>
      </w:r>
      <w:bookmarkStart w:id="33" w:name="НаименованиеСторон78"/>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3"/>
      <w:r w:rsidRPr="006245DE">
        <w:rPr>
          <w:rFonts w:ascii="Times New Roman" w:eastAsia="Times New Roman" w:hAnsi="Times New Roman" w:cs="Times New Roman"/>
          <w:sz w:val="20"/>
          <w:szCs w:val="20"/>
          <w:lang w:eastAsia="ru-RU"/>
        </w:rPr>
        <w:t xml:space="preserve">а, либо направлять своих представителей для участия в работе комиссии </w:t>
      </w:r>
      <w:r w:rsidRPr="006245DE">
        <w:rPr>
          <w:rFonts w:ascii="Times New Roman" w:eastAsia="Times New Roman" w:hAnsi="Times New Roman" w:cs="Times New Roman"/>
          <w:sz w:val="20"/>
          <w:szCs w:val="20"/>
          <w:lang w:eastAsia="ru-RU"/>
        </w:rPr>
        <w:fldChar w:fldCharType="begin">
          <w:ffData>
            <w:name w:val="НаименованиеСторон77"/>
            <w:enabled/>
            <w:calcOnExit w:val="0"/>
            <w:textInput>
              <w:default w:val="НаименованиеСторон77"/>
            </w:textInput>
          </w:ffData>
        </w:fldChar>
      </w:r>
      <w:bookmarkStart w:id="34" w:name="НаименованиеСторон77"/>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4"/>
      <w:r w:rsidRPr="006245DE">
        <w:rPr>
          <w:rFonts w:ascii="Times New Roman" w:eastAsia="Times New Roman" w:hAnsi="Times New Roman" w:cs="Times New Roman"/>
          <w:sz w:val="20"/>
          <w:szCs w:val="20"/>
          <w:lang w:eastAsia="ru-RU"/>
        </w:rPr>
        <w:t xml:space="preserve">а по расследованию происшествий (в случае организации </w:t>
      </w:r>
      <w:r w:rsidRPr="006245DE">
        <w:rPr>
          <w:rFonts w:ascii="Times New Roman" w:eastAsia="Times New Roman" w:hAnsi="Times New Roman" w:cs="Times New Roman"/>
          <w:sz w:val="20"/>
          <w:szCs w:val="20"/>
          <w:lang w:eastAsia="ru-RU"/>
        </w:rPr>
        <w:fldChar w:fldCharType="begin">
          <w:ffData>
            <w:name w:val="НаименованиеСторон76"/>
            <w:enabled/>
            <w:calcOnExit w:val="0"/>
            <w:textInput>
              <w:default w:val="НаименованиеСторон76"/>
            </w:textInput>
          </w:ffData>
        </w:fldChar>
      </w:r>
      <w:bookmarkStart w:id="35" w:name="НаименованиеСторон76"/>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5"/>
      <w:r w:rsidRPr="006245DE">
        <w:rPr>
          <w:rFonts w:ascii="Times New Roman" w:eastAsia="Times New Roman" w:hAnsi="Times New Roman" w:cs="Times New Roman"/>
          <w:sz w:val="20"/>
          <w:szCs w:val="20"/>
          <w:lang w:eastAsia="ru-RU"/>
        </w:rPr>
        <w:t>ом расследования). Происшествия, произошедшие при работе Подрядчика с его персоналом, оборудованием, имуществом подлежат расследованию, регистрации и учету в установленном порядке. </w:t>
      </w:r>
    </w:p>
    <w:p w14:paraId="7A5C1506" w14:textId="77777777" w:rsidR="004A090E" w:rsidRPr="006245DE" w:rsidRDefault="004A090E" w:rsidP="004A090E">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4.3.7. 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w:t>
      </w:r>
      <w:r w:rsidRPr="006245DE">
        <w:rPr>
          <w:rFonts w:ascii="Times New Roman" w:eastAsia="Times New Roman" w:hAnsi="Times New Roman" w:cs="Times New Roman"/>
          <w:sz w:val="20"/>
          <w:szCs w:val="20"/>
          <w:lang w:eastAsia="ru-RU"/>
        </w:rPr>
        <w:lastRenderedPageBreak/>
        <w:t>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399F80A4" w14:textId="4FE1C45C"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4.3.8. Подрядчик обязан соблюдать требования </w:t>
      </w:r>
      <w:r w:rsidRPr="006245DE">
        <w:rPr>
          <w:rFonts w:ascii="Times New Roman" w:eastAsia="Times New Roman" w:hAnsi="Times New Roman" w:cs="Times New Roman"/>
          <w:sz w:val="20"/>
          <w:szCs w:val="20"/>
          <w:lang w:eastAsia="ru-RU"/>
        </w:rPr>
        <w:fldChar w:fldCharType="begin">
          <w:ffData>
            <w:name w:val="НаименованиеСторон79"/>
            <w:enabled/>
            <w:calcOnExit w:val="0"/>
            <w:textInput>
              <w:default w:val="НаименованиеСторон79"/>
            </w:textInput>
          </w:ffData>
        </w:fldChar>
      </w:r>
      <w:bookmarkStart w:id="36" w:name="НаименованиеСторон79"/>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6"/>
      <w:r w:rsidRPr="006245DE">
        <w:rPr>
          <w:rFonts w:ascii="Times New Roman" w:eastAsia="Times New Roman" w:hAnsi="Times New Roman" w:cs="Times New Roman"/>
          <w:sz w:val="20"/>
          <w:szCs w:val="20"/>
          <w:lang w:eastAsia="ru-RU"/>
        </w:rPr>
        <w:t xml:space="preserve">а указанные в Приложении № </w:t>
      </w:r>
      <w:r w:rsidR="0033354A" w:rsidRPr="006245DE">
        <w:rPr>
          <w:rFonts w:ascii="Times New Roman" w:eastAsia="Times New Roman" w:hAnsi="Times New Roman" w:cs="Times New Roman"/>
          <w:sz w:val="20"/>
          <w:szCs w:val="20"/>
          <w:lang w:eastAsia="ru-RU"/>
        </w:rPr>
        <w:t>7</w:t>
      </w:r>
      <w:r w:rsidRPr="006245DE">
        <w:rPr>
          <w:rFonts w:ascii="Times New Roman" w:eastAsia="Times New Roman" w:hAnsi="Times New Roman" w:cs="Times New Roman"/>
          <w:sz w:val="20"/>
          <w:szCs w:val="20"/>
          <w:lang w:eastAsia="ru-RU"/>
        </w:rPr>
        <w:t xml:space="preserve">  настоящего Договора «Основные требования по охране труда, промышленной, пожарной и экологической безопасности», до начала работы Подрядчик обязан предоставить </w:t>
      </w:r>
      <w:r w:rsidRPr="006245DE">
        <w:rPr>
          <w:rFonts w:ascii="Times New Roman" w:eastAsia="Times New Roman" w:hAnsi="Times New Roman" w:cs="Times New Roman"/>
          <w:sz w:val="20"/>
          <w:szCs w:val="20"/>
          <w:lang w:eastAsia="ru-RU"/>
        </w:rPr>
        <w:fldChar w:fldCharType="begin">
          <w:ffData>
            <w:name w:val="НаименованиеСторон81"/>
            <w:enabled/>
            <w:calcOnExit w:val="0"/>
            <w:textInput>
              <w:default w:val="НаименованиеСторон81"/>
            </w:textInput>
          </w:ffData>
        </w:fldChar>
      </w:r>
      <w:bookmarkStart w:id="37" w:name="НаименованиеСторон81"/>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7"/>
      <w:r w:rsidRPr="006245DE">
        <w:rPr>
          <w:rFonts w:ascii="Times New Roman" w:eastAsia="Times New Roman" w:hAnsi="Times New Roman" w:cs="Times New Roman"/>
          <w:sz w:val="20"/>
          <w:szCs w:val="20"/>
          <w:lang w:eastAsia="ru-RU"/>
        </w:rPr>
        <w:t>у комплект разрешительной документации в соответствии с требования, изложенными в Приложении №</w:t>
      </w:r>
      <w:r w:rsidR="0033354A" w:rsidRPr="006245DE">
        <w:rPr>
          <w:rFonts w:ascii="Times New Roman" w:eastAsia="Times New Roman" w:hAnsi="Times New Roman" w:cs="Times New Roman"/>
          <w:sz w:val="20"/>
          <w:szCs w:val="20"/>
          <w:lang w:eastAsia="ru-RU"/>
        </w:rPr>
        <w:t>7</w:t>
      </w:r>
      <w:r w:rsidRPr="006245DE">
        <w:rPr>
          <w:rFonts w:ascii="Times New Roman" w:eastAsia="Times New Roman" w:hAnsi="Times New Roman" w:cs="Times New Roman"/>
          <w:sz w:val="20"/>
          <w:szCs w:val="20"/>
          <w:lang w:eastAsia="ru-RU"/>
        </w:rPr>
        <w:t xml:space="preserve">, в случае не предоставления </w:t>
      </w:r>
      <w:r w:rsidRPr="006245DE">
        <w:rPr>
          <w:rFonts w:ascii="Times New Roman" w:eastAsia="Times New Roman" w:hAnsi="Times New Roman" w:cs="Times New Roman"/>
          <w:sz w:val="20"/>
          <w:szCs w:val="20"/>
          <w:lang w:eastAsia="ru-RU"/>
        </w:rPr>
        <w:fldChar w:fldCharType="begin">
          <w:ffData>
            <w:name w:val="НаименованиеСторон82"/>
            <w:enabled/>
            <w:calcOnExit w:val="0"/>
            <w:textInput>
              <w:default w:val="НаименованиеСторон82"/>
            </w:textInput>
          </w:ffData>
        </w:fldChar>
      </w:r>
      <w:bookmarkStart w:id="38" w:name="НаименованиеСторон82"/>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8"/>
      <w:r w:rsidRPr="006245DE">
        <w:rPr>
          <w:rFonts w:ascii="Times New Roman" w:eastAsia="Times New Roman" w:hAnsi="Times New Roman" w:cs="Times New Roman"/>
          <w:sz w:val="20"/>
          <w:szCs w:val="20"/>
          <w:lang w:eastAsia="ru-RU"/>
        </w:rPr>
        <w:t>у всех документов, указанных в Приложении №</w:t>
      </w:r>
      <w:r w:rsidR="0033354A" w:rsidRPr="006245DE">
        <w:rPr>
          <w:rFonts w:ascii="Times New Roman" w:eastAsia="Times New Roman" w:hAnsi="Times New Roman" w:cs="Times New Roman"/>
          <w:sz w:val="20"/>
          <w:szCs w:val="20"/>
          <w:lang w:eastAsia="ru-RU"/>
        </w:rPr>
        <w:t>7</w:t>
      </w:r>
      <w:r w:rsidRPr="006245DE">
        <w:rPr>
          <w:rFonts w:ascii="Times New Roman" w:eastAsia="Times New Roman" w:hAnsi="Times New Roman" w:cs="Times New Roman"/>
          <w:sz w:val="20"/>
          <w:szCs w:val="20"/>
          <w:lang w:eastAsia="ru-RU"/>
        </w:rPr>
        <w:t xml:space="preserve">, </w:t>
      </w:r>
      <w:r w:rsidRPr="006245DE">
        <w:rPr>
          <w:rFonts w:ascii="Times New Roman" w:eastAsia="Times New Roman" w:hAnsi="Times New Roman" w:cs="Times New Roman"/>
          <w:sz w:val="20"/>
          <w:szCs w:val="20"/>
          <w:lang w:eastAsia="ru-RU"/>
        </w:rPr>
        <w:fldChar w:fldCharType="begin">
          <w:ffData>
            <w:name w:val="НаименованиеСторон80"/>
            <w:enabled/>
            <w:calcOnExit w:val="0"/>
            <w:textInput>
              <w:default w:val="НаименованиеСторон80"/>
            </w:textInput>
          </w:ffData>
        </w:fldChar>
      </w:r>
      <w:bookmarkStart w:id="39" w:name="НаименованиеСторон80"/>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39"/>
      <w:r w:rsidRPr="006245DE">
        <w:rPr>
          <w:rFonts w:ascii="Times New Roman" w:eastAsia="Times New Roman" w:hAnsi="Times New Roman" w:cs="Times New Roman"/>
          <w:sz w:val="20"/>
          <w:szCs w:val="20"/>
          <w:lang w:eastAsia="ru-RU"/>
        </w:rPr>
        <w:t xml:space="preserve"> имеет право не допускать на строительную площадку Подрядчика, при этом срок окончания работ не продлевается. </w:t>
      </w:r>
    </w:p>
    <w:p w14:paraId="3716D7FD"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4.3.9. Подрядчик обязан соблюдать правила пропускного и внутриобъектового режима </w:t>
      </w:r>
      <w:r w:rsidRPr="006245DE">
        <w:rPr>
          <w:rFonts w:ascii="Times New Roman" w:eastAsia="Times New Roman" w:hAnsi="Times New Roman" w:cs="Times New Roman"/>
          <w:sz w:val="20"/>
          <w:szCs w:val="20"/>
          <w:lang w:eastAsia="ru-RU"/>
        </w:rPr>
        <w:fldChar w:fldCharType="begin">
          <w:ffData>
            <w:name w:val="НаименованиеСторон83"/>
            <w:enabled/>
            <w:calcOnExit w:val="0"/>
            <w:textInput>
              <w:default w:val="НаименованиеСторон83"/>
            </w:textInput>
          </w:ffData>
        </w:fldChar>
      </w:r>
      <w:bookmarkStart w:id="40" w:name="НаименованиеСторон83"/>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0"/>
      <w:r w:rsidRPr="006245DE">
        <w:rPr>
          <w:rFonts w:ascii="Times New Roman" w:eastAsia="Times New Roman" w:hAnsi="Times New Roman" w:cs="Times New Roman"/>
          <w:sz w:val="20"/>
          <w:szCs w:val="20"/>
          <w:lang w:eastAsia="ru-RU"/>
        </w:rPr>
        <w:t xml:space="preserve">а. </w:t>
      </w:r>
    </w:p>
    <w:p w14:paraId="0268D889" w14:textId="77777777" w:rsidR="004A090E" w:rsidRPr="006245DE" w:rsidRDefault="004A090E" w:rsidP="004A090E">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4.3.10. На протяжении всего производства работ осуществлять складирование материалов и оборудования и уборку своих рабочих мест в соответствии с требованиями законодательства РФ, проектом производства работ и строительного генерального плана </w:t>
      </w:r>
      <w:r w:rsidRPr="006245DE">
        <w:rPr>
          <w:rFonts w:ascii="Times New Roman" w:eastAsia="Times New Roman" w:hAnsi="Times New Roman" w:cs="Times New Roman"/>
          <w:sz w:val="20"/>
          <w:szCs w:val="20"/>
          <w:lang w:eastAsia="ru-RU"/>
        </w:rPr>
        <w:fldChar w:fldCharType="begin">
          <w:ffData>
            <w:name w:val="НаименованиеСторон86"/>
            <w:enabled/>
            <w:calcOnExit w:val="0"/>
            <w:textInput>
              <w:default w:val="НаименованиеСторон86"/>
            </w:textInput>
          </w:ffData>
        </w:fldChar>
      </w:r>
      <w:bookmarkStart w:id="41" w:name="НаименованиеСторон86"/>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1"/>
      <w:r w:rsidRPr="006245DE">
        <w:rPr>
          <w:rFonts w:ascii="Times New Roman" w:eastAsia="Times New Roman" w:hAnsi="Times New Roman" w:cs="Times New Roman"/>
          <w:sz w:val="20"/>
          <w:szCs w:val="20"/>
          <w:lang w:eastAsia="ru-RU"/>
        </w:rPr>
        <w:t>а и иных нормативных актов, в том числе утвержденных органами местного самоуправления, обеспечить регулярный вывоз строительного мусора с территории Строительной площадки в период выполнения работ на Объекте, а также после окончания работ на Объекте. Не допускается накопление строительного и бытового мусора вне мусоросборников (бункеров).</w:t>
      </w:r>
      <w:r w:rsidRPr="006245DE">
        <w:t xml:space="preserve"> </w:t>
      </w:r>
      <w:bookmarkStart w:id="42" w:name="_Hlk127912548"/>
      <w:r w:rsidRPr="006245DE">
        <w:rPr>
          <w:rFonts w:ascii="Times New Roman" w:eastAsia="Times New Roman" w:hAnsi="Times New Roman" w:cs="Times New Roman"/>
          <w:sz w:val="20"/>
          <w:szCs w:val="20"/>
          <w:lang w:eastAsia="ru-RU"/>
        </w:rPr>
        <w:t>Подрядчик за свой счет приобретает и устанавливает бункер для накопления строительного и бытового мусора. </w:t>
      </w:r>
    </w:p>
    <w:bookmarkEnd w:id="42"/>
    <w:p w14:paraId="0B47A829"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4.3.11. Если при передаче Строительной площадки от </w:t>
      </w:r>
      <w:r w:rsidRPr="006245DE">
        <w:rPr>
          <w:rFonts w:ascii="Times New Roman" w:eastAsia="Times New Roman" w:hAnsi="Times New Roman" w:cs="Times New Roman"/>
          <w:sz w:val="20"/>
          <w:szCs w:val="20"/>
          <w:lang w:eastAsia="ru-RU"/>
        </w:rPr>
        <w:fldChar w:fldCharType="begin">
          <w:ffData>
            <w:name w:val="НаименованиеСторон87"/>
            <w:enabled/>
            <w:calcOnExit w:val="0"/>
            <w:textInput>
              <w:default w:val="НаименованиеСторон87"/>
            </w:textInput>
          </w:ffData>
        </w:fldChar>
      </w:r>
      <w:bookmarkStart w:id="43" w:name="НаименованиеСторон87"/>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3"/>
      <w:r w:rsidRPr="006245DE">
        <w:rPr>
          <w:rFonts w:ascii="Times New Roman" w:eastAsia="Times New Roman" w:hAnsi="Times New Roman" w:cs="Times New Roman"/>
          <w:sz w:val="20"/>
          <w:szCs w:val="20"/>
          <w:lang w:eastAsia="ru-RU"/>
        </w:rPr>
        <w:t xml:space="preserve">а 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Подрядчик уплачивает </w:t>
      </w:r>
      <w:r w:rsidRPr="006245DE">
        <w:rPr>
          <w:rFonts w:ascii="Times New Roman" w:eastAsia="Times New Roman" w:hAnsi="Times New Roman" w:cs="Times New Roman"/>
          <w:sz w:val="20"/>
          <w:szCs w:val="20"/>
          <w:lang w:eastAsia="ru-RU"/>
        </w:rPr>
        <w:fldChar w:fldCharType="begin">
          <w:ffData>
            <w:name w:val="НаименованиеСторон88"/>
            <w:enabled/>
            <w:calcOnExit w:val="0"/>
            <w:textInput>
              <w:default w:val="НаименованиеСторон88"/>
            </w:textInput>
          </w:ffData>
        </w:fldChar>
      </w:r>
      <w:bookmarkStart w:id="44" w:name="НаименованиеСторон88"/>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4"/>
      <w:r w:rsidRPr="006245DE">
        <w:rPr>
          <w:rFonts w:ascii="Times New Roman" w:eastAsia="Times New Roman" w:hAnsi="Times New Roman" w:cs="Times New Roman"/>
          <w:sz w:val="20"/>
          <w:szCs w:val="20"/>
          <w:lang w:eastAsia="ru-RU"/>
        </w:rPr>
        <w:t>у штраф в размере 50 000 (пятьдесят тысяч) рублей за каждый испорченный/поврежденный элемент. </w:t>
      </w:r>
    </w:p>
    <w:p w14:paraId="570ADCB3" w14:textId="77777777" w:rsidR="004A090E" w:rsidRPr="006245DE" w:rsidRDefault="004A090E" w:rsidP="004A090E">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6245DE">
        <w:rPr>
          <w:rFonts w:ascii="Times New Roman" w:eastAsia="Times New Roman" w:hAnsi="Times New Roman" w:cs="Times New Roman"/>
          <w:sz w:val="20"/>
          <w:szCs w:val="20"/>
          <w:lang w:eastAsia="ru-RU"/>
        </w:rPr>
        <w:fldChar w:fldCharType="begin">
          <w:ffData>
            <w:name w:val="НаименованиеСторон89"/>
            <w:enabled/>
            <w:calcOnExit w:val="0"/>
            <w:textInput>
              <w:default w:val="НаименованиеСторон89"/>
            </w:textInput>
          </w:ffData>
        </w:fldChar>
      </w:r>
      <w:bookmarkStart w:id="45" w:name="НаименованиеСторон89"/>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5"/>
      <w:r w:rsidRPr="006245DE">
        <w:rPr>
          <w:rFonts w:ascii="Times New Roman" w:eastAsia="Times New Roman" w:hAnsi="Times New Roman" w:cs="Times New Roman"/>
          <w:sz w:val="20"/>
          <w:szCs w:val="20"/>
          <w:lang w:eastAsia="ru-RU"/>
        </w:rPr>
        <w:t>у. </w:t>
      </w:r>
    </w:p>
    <w:p w14:paraId="56C1AB83" w14:textId="77777777" w:rsidR="004A090E" w:rsidRPr="006245DE" w:rsidRDefault="004A090E" w:rsidP="004A090E">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4.3.13. Нести расходы по возмещению затрат </w:t>
      </w:r>
      <w:r w:rsidRPr="006245DE">
        <w:rPr>
          <w:rFonts w:ascii="Times New Roman" w:eastAsia="Times New Roman" w:hAnsi="Times New Roman" w:cs="Times New Roman"/>
          <w:sz w:val="20"/>
          <w:szCs w:val="20"/>
          <w:lang w:eastAsia="ru-RU"/>
        </w:rPr>
        <w:fldChar w:fldCharType="begin">
          <w:ffData>
            <w:name w:val="НаименованиеСторон91"/>
            <w:enabled/>
            <w:calcOnExit w:val="0"/>
            <w:textInput>
              <w:default w:val="НаименованиеСторон91"/>
            </w:textInput>
          </w:ffData>
        </w:fldChar>
      </w:r>
      <w:bookmarkStart w:id="46" w:name="НаименованиеСторон91"/>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6"/>
      <w:r w:rsidRPr="006245DE">
        <w:rPr>
          <w:rFonts w:ascii="Times New Roman" w:eastAsia="Times New Roman" w:hAnsi="Times New Roman" w:cs="Times New Roman"/>
          <w:sz w:val="20"/>
          <w:szCs w:val="20"/>
          <w:lang w:eastAsia="ru-RU"/>
        </w:rPr>
        <w:t xml:space="preserve">а по временному электроснабжению Строительной площадки на период выполнения Работ. Подрядчик согласен на право </w:t>
      </w:r>
      <w:r w:rsidRPr="006245DE">
        <w:rPr>
          <w:rFonts w:ascii="Times New Roman" w:eastAsia="Times New Roman" w:hAnsi="Times New Roman" w:cs="Times New Roman"/>
          <w:sz w:val="20"/>
          <w:szCs w:val="20"/>
          <w:lang w:eastAsia="ru-RU"/>
        </w:rPr>
        <w:fldChar w:fldCharType="begin">
          <w:ffData>
            <w:name w:val="НаименованиеСторон90"/>
            <w:enabled/>
            <w:calcOnExit w:val="0"/>
            <w:textInput>
              <w:default w:val="НаименованиеСторон90"/>
            </w:textInput>
          </w:ffData>
        </w:fldChar>
      </w:r>
      <w:bookmarkStart w:id="47" w:name="НаименованиеСторон90"/>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7"/>
      <w:r w:rsidRPr="006245DE">
        <w:rPr>
          <w:rFonts w:ascii="Times New Roman" w:eastAsia="Times New Roman" w:hAnsi="Times New Roman" w:cs="Times New Roman"/>
          <w:sz w:val="20"/>
          <w:szCs w:val="20"/>
          <w:lang w:eastAsia="ru-RU"/>
        </w:rPr>
        <w:t>а уменьшить размер оплаты выполненных Работ, в том числе этапов выполнения Работ, на сумму указанных расходов. </w:t>
      </w:r>
    </w:p>
    <w:p w14:paraId="5EDDB21B"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4.3.14. Участвовать во всех проверках, проводимых </w:t>
      </w:r>
      <w:r w:rsidRPr="006245DE">
        <w:rPr>
          <w:rFonts w:ascii="Times New Roman" w:eastAsia="Times New Roman" w:hAnsi="Times New Roman" w:cs="Times New Roman"/>
          <w:sz w:val="20"/>
          <w:szCs w:val="20"/>
          <w:lang w:eastAsia="ru-RU"/>
        </w:rPr>
        <w:fldChar w:fldCharType="begin">
          <w:ffData>
            <w:name w:val="НаименованиеСторон92"/>
            <w:enabled/>
            <w:calcOnExit w:val="0"/>
            <w:textInput>
              <w:default w:val="НаименованиеСторон92"/>
            </w:textInput>
          </w:ffData>
        </w:fldChar>
      </w:r>
      <w:bookmarkStart w:id="48" w:name="НаименованиеСторон92"/>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8"/>
      <w:r w:rsidRPr="006245DE">
        <w:rPr>
          <w:rFonts w:ascii="Times New Roman" w:eastAsia="Times New Roman" w:hAnsi="Times New Roman" w:cs="Times New Roman"/>
          <w:sz w:val="20"/>
          <w:szCs w:val="20"/>
          <w:lang w:eastAsia="ru-RU"/>
        </w:rPr>
        <w:t>ом, которые касаются непосредственно Работ, производимых Подрядчиком. </w:t>
      </w:r>
    </w:p>
    <w:p w14:paraId="7A0696C3"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4.3.15. Безвозмездно и в согласованные Сторонами сроки исправлять по требованию </w:t>
      </w:r>
      <w:r w:rsidRPr="006245DE">
        <w:rPr>
          <w:rFonts w:ascii="Times New Roman" w:eastAsia="Times New Roman" w:hAnsi="Times New Roman" w:cs="Times New Roman"/>
          <w:sz w:val="20"/>
          <w:szCs w:val="20"/>
          <w:lang w:eastAsia="ru-RU"/>
        </w:rPr>
        <w:fldChar w:fldCharType="begin">
          <w:ffData>
            <w:name w:val="НаименованиеСторон93"/>
            <w:enabled/>
            <w:calcOnExit w:val="0"/>
            <w:textInput>
              <w:default w:val="НаименованиеСторон93"/>
            </w:textInput>
          </w:ffData>
        </w:fldChar>
      </w:r>
      <w:bookmarkStart w:id="49" w:name="НаименованиеСторон93"/>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49"/>
      <w:r w:rsidRPr="006245DE">
        <w:rPr>
          <w:rFonts w:ascii="Times New Roman" w:eastAsia="Times New Roman" w:hAnsi="Times New Roman" w:cs="Times New Roman"/>
          <w:sz w:val="20"/>
          <w:szCs w:val="20"/>
          <w:lang w:eastAsia="ru-RU"/>
        </w:rPr>
        <w:t>а все выявленные недостатки и дефекты в производимой Работе. </w:t>
      </w:r>
    </w:p>
    <w:p w14:paraId="69D2B8B0"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4.3.16. В составе передаваемой Заказчику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54042FE6" w14:textId="77777777" w:rsidR="004A090E" w:rsidRPr="006245DE" w:rsidRDefault="004A090E" w:rsidP="004A090E">
      <w:pPr>
        <w:spacing w:after="0" w:line="240" w:lineRule="auto"/>
        <w:ind w:firstLine="540"/>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4.3.17. Немедленно (в течение 7 часов) известить </w:t>
      </w:r>
      <w:r w:rsidRPr="006245DE">
        <w:rPr>
          <w:rFonts w:ascii="Times New Roman" w:eastAsia="Times New Roman" w:hAnsi="Times New Roman" w:cs="Times New Roman"/>
          <w:sz w:val="20"/>
          <w:szCs w:val="20"/>
          <w:lang w:eastAsia="ru-RU"/>
        </w:rPr>
        <w:fldChar w:fldCharType="begin">
          <w:ffData>
            <w:name w:val="НаименованиеСторон94"/>
            <w:enabled/>
            <w:calcOnExit w:val="0"/>
            <w:textInput>
              <w:default w:val="НаименованиеСторон94"/>
            </w:textInput>
          </w:ffData>
        </w:fldChar>
      </w:r>
      <w:bookmarkStart w:id="50" w:name="НаименованиеСторон94"/>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0"/>
      <w:r w:rsidRPr="006245DE">
        <w:rPr>
          <w:rFonts w:ascii="Times New Roman" w:eastAsia="Times New Roman" w:hAnsi="Times New Roman" w:cs="Times New Roman"/>
          <w:sz w:val="20"/>
          <w:szCs w:val="20"/>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6245DE">
        <w:rPr>
          <w:rFonts w:ascii="Times New Roman" w:eastAsia="Times New Roman" w:hAnsi="Times New Roman" w:cs="Times New Roman"/>
          <w:sz w:val="20"/>
          <w:szCs w:val="20"/>
          <w:lang w:eastAsia="ru-RU"/>
        </w:rPr>
        <w:fldChar w:fldCharType="begin">
          <w:ffData>
            <w:name w:val="НаименованиеСторон95"/>
            <w:enabled/>
            <w:calcOnExit w:val="0"/>
            <w:textInput>
              <w:default w:val="НаименованиеСторон95"/>
            </w:textInput>
          </w:ffData>
        </w:fldChar>
      </w:r>
      <w:bookmarkStart w:id="51" w:name="НаименованиеСторон95"/>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1"/>
      <w:r w:rsidRPr="006245DE">
        <w:rPr>
          <w:rFonts w:ascii="Times New Roman" w:eastAsia="Times New Roman" w:hAnsi="Times New Roman" w:cs="Times New Roman"/>
          <w:sz w:val="20"/>
          <w:szCs w:val="20"/>
          <w:lang w:eastAsia="ru-RU"/>
        </w:rPr>
        <w:t>а последствий выполнения его указаний о способе исполнения работы. </w:t>
      </w:r>
    </w:p>
    <w:p w14:paraId="3FAE5CFA"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Такое уведомление должно быть составлено в письменной форме и направлено </w:t>
      </w:r>
      <w:r w:rsidRPr="006245DE">
        <w:rPr>
          <w:rFonts w:ascii="Times New Roman" w:eastAsia="Times New Roman" w:hAnsi="Times New Roman" w:cs="Times New Roman"/>
          <w:sz w:val="20"/>
          <w:szCs w:val="20"/>
          <w:lang w:eastAsia="ru-RU"/>
        </w:rPr>
        <w:fldChar w:fldCharType="begin">
          <w:ffData>
            <w:name w:val="НаименованиеСторон96"/>
            <w:enabled/>
            <w:calcOnExit w:val="0"/>
            <w:textInput>
              <w:default w:val="НаименованиеСторон96"/>
            </w:textInput>
          </w:ffData>
        </w:fldChar>
      </w:r>
      <w:bookmarkStart w:id="52" w:name="НаименованиеСторон96"/>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2"/>
      <w:r w:rsidRPr="006245DE">
        <w:rPr>
          <w:rFonts w:ascii="Times New Roman" w:eastAsia="Times New Roman" w:hAnsi="Times New Roman" w:cs="Times New Roman"/>
          <w:sz w:val="20"/>
          <w:szCs w:val="20"/>
          <w:lang w:eastAsia="ru-RU"/>
        </w:rPr>
        <w:t xml:space="preserve">у путем направления соответствующего уведомления на электронный адрес </w:t>
      </w:r>
      <w:r w:rsidRPr="006245DE">
        <w:rPr>
          <w:rFonts w:ascii="Times New Roman" w:eastAsia="Times New Roman" w:hAnsi="Times New Roman" w:cs="Times New Roman"/>
          <w:sz w:val="20"/>
          <w:szCs w:val="20"/>
          <w:lang w:eastAsia="ru-RU"/>
        </w:rPr>
        <w:fldChar w:fldCharType="begin">
          <w:ffData>
            <w:name w:val="НаименованиеСторон97"/>
            <w:enabled/>
            <w:calcOnExit w:val="0"/>
            <w:textInput>
              <w:default w:val="НаименованиеСторон97"/>
            </w:textInput>
          </w:ffData>
        </w:fldChar>
      </w:r>
      <w:bookmarkStart w:id="53" w:name="НаименованиеСторон97"/>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3"/>
      <w:r w:rsidRPr="006245DE">
        <w:rPr>
          <w:rFonts w:ascii="Times New Roman" w:eastAsia="Times New Roman" w:hAnsi="Times New Roman" w:cs="Times New Roman"/>
          <w:sz w:val="20"/>
          <w:szCs w:val="20"/>
          <w:lang w:eastAsia="ru-RU"/>
        </w:rPr>
        <w:t xml:space="preserve">а, указанный в разделе 16 настоящего Договора, либо по почте заказным письмом с уведомлением о вручении по адресу </w:t>
      </w:r>
      <w:r w:rsidRPr="006245DE">
        <w:rPr>
          <w:rFonts w:ascii="Times New Roman" w:eastAsia="Times New Roman" w:hAnsi="Times New Roman" w:cs="Times New Roman"/>
          <w:sz w:val="20"/>
          <w:szCs w:val="20"/>
          <w:lang w:eastAsia="ru-RU"/>
        </w:rPr>
        <w:fldChar w:fldCharType="begin">
          <w:ffData>
            <w:name w:val="НаименованиеСторон98"/>
            <w:enabled/>
            <w:calcOnExit w:val="0"/>
            <w:textInput>
              <w:default w:val="НаименованиеСторон98"/>
            </w:textInput>
          </w:ffData>
        </w:fldChar>
      </w:r>
      <w:bookmarkStart w:id="54" w:name="НаименованиеСторон98"/>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4"/>
      <w:r w:rsidRPr="006245DE">
        <w:rPr>
          <w:rFonts w:ascii="Times New Roman" w:eastAsia="Times New Roman" w:hAnsi="Times New Roman" w:cs="Times New Roman"/>
          <w:sz w:val="20"/>
          <w:szCs w:val="20"/>
          <w:lang w:eastAsia="ru-RU"/>
        </w:rPr>
        <w:t xml:space="preserve">а, указанному в настоящем Договоре, либо нарочным путем вручения под роспись полномочному представителю </w:t>
      </w:r>
      <w:r w:rsidRPr="006245DE">
        <w:rPr>
          <w:rFonts w:ascii="Times New Roman" w:eastAsia="Times New Roman" w:hAnsi="Times New Roman" w:cs="Times New Roman"/>
          <w:sz w:val="20"/>
          <w:szCs w:val="20"/>
          <w:lang w:eastAsia="ru-RU"/>
        </w:rPr>
        <w:fldChar w:fldCharType="begin">
          <w:ffData>
            <w:name w:val="НаименованиеСторн100"/>
            <w:enabled/>
            <w:calcOnExit w:val="0"/>
            <w:textInput>
              <w:default w:val="НаименованиеСторн100"/>
            </w:textInput>
          </w:ffData>
        </w:fldChar>
      </w:r>
      <w:bookmarkStart w:id="55" w:name="НаименованиеСторн100"/>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5"/>
      <w:r w:rsidRPr="006245DE">
        <w:rPr>
          <w:rFonts w:ascii="Times New Roman" w:eastAsia="Times New Roman" w:hAnsi="Times New Roman" w:cs="Times New Roman"/>
          <w:sz w:val="20"/>
          <w:szCs w:val="20"/>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6245DE">
        <w:rPr>
          <w:rFonts w:ascii="Times New Roman" w:eastAsia="Times New Roman" w:hAnsi="Times New Roman" w:cs="Times New Roman"/>
          <w:sz w:val="20"/>
          <w:szCs w:val="20"/>
          <w:lang w:eastAsia="ru-RU"/>
        </w:rPr>
        <w:fldChar w:fldCharType="begin">
          <w:ffData>
            <w:name w:val="НаименованиеСторон99"/>
            <w:enabled/>
            <w:calcOnExit w:val="0"/>
            <w:textInput>
              <w:default w:val="НаименованиеСторон99"/>
            </w:textInput>
          </w:ffData>
        </w:fldChar>
      </w:r>
      <w:bookmarkStart w:id="56" w:name="НаименованиеСторон99"/>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6"/>
      <w:r w:rsidRPr="006245DE">
        <w:rPr>
          <w:rFonts w:ascii="Times New Roman" w:eastAsia="Times New Roman" w:hAnsi="Times New Roman" w:cs="Times New Roman"/>
          <w:sz w:val="20"/>
          <w:szCs w:val="20"/>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1F31B52B"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4.3.18. Письменно сообщать </w:t>
      </w:r>
      <w:r w:rsidRPr="006245DE">
        <w:rPr>
          <w:rFonts w:ascii="Times New Roman" w:eastAsia="Times New Roman" w:hAnsi="Times New Roman" w:cs="Times New Roman"/>
          <w:sz w:val="20"/>
          <w:szCs w:val="20"/>
          <w:lang w:eastAsia="ru-RU"/>
        </w:rPr>
        <w:fldChar w:fldCharType="begin">
          <w:ffData>
            <w:name w:val="НаименованиеСторн101"/>
            <w:enabled/>
            <w:calcOnExit w:val="0"/>
            <w:textInput>
              <w:default w:val="НаименованиеСторн101"/>
            </w:textInput>
          </w:ffData>
        </w:fldChar>
      </w:r>
      <w:bookmarkStart w:id="57" w:name="НаименованиеСторн101"/>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7"/>
      <w:r w:rsidRPr="006245DE">
        <w:rPr>
          <w:rFonts w:ascii="Times New Roman" w:eastAsia="Times New Roman" w:hAnsi="Times New Roman" w:cs="Times New Roman"/>
          <w:sz w:val="20"/>
          <w:szCs w:val="20"/>
          <w:lang w:eastAsia="ru-RU"/>
        </w:rPr>
        <w:t xml:space="preserve">у о необходимости проведения дополнительных работ и увеличении сметной стоимости строительства в срок не позднее 3 (Трех) рабочих дней с момента возникновения такой необходимости. В случае, если </w:t>
      </w:r>
      <w:r w:rsidRPr="006245DE">
        <w:rPr>
          <w:rFonts w:ascii="Times New Roman" w:eastAsia="Times New Roman" w:hAnsi="Times New Roman" w:cs="Times New Roman"/>
          <w:sz w:val="20"/>
          <w:szCs w:val="20"/>
          <w:lang w:eastAsia="ru-RU"/>
        </w:rPr>
        <w:fldChar w:fldCharType="begin">
          <w:ffData>
            <w:name w:val="НаименованиеСторн102"/>
            <w:enabled/>
            <w:calcOnExit w:val="0"/>
            <w:textInput>
              <w:default w:val="НаименованиеСторн102"/>
            </w:textInput>
          </w:ffData>
        </w:fldChar>
      </w:r>
      <w:bookmarkStart w:id="58" w:name="НаименованиеСторн102"/>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8"/>
      <w:r w:rsidRPr="006245DE">
        <w:rPr>
          <w:rFonts w:ascii="Times New Roman" w:eastAsia="Times New Roman" w:hAnsi="Times New Roman" w:cs="Times New Roman"/>
          <w:sz w:val="20"/>
          <w:szCs w:val="20"/>
          <w:lang w:eastAsia="ru-RU"/>
        </w:rPr>
        <w:t xml:space="preserve"> дает разрешение на производство Дополнительных работ данный факт оформляется в виде Дополнительных соглашений к Договору.  </w:t>
      </w:r>
    </w:p>
    <w:p w14:paraId="50FFFE00"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4.3.19. Нести ответственность перед </w:t>
      </w:r>
      <w:r w:rsidRPr="006245DE">
        <w:rPr>
          <w:rFonts w:ascii="Times New Roman" w:eastAsia="Times New Roman" w:hAnsi="Times New Roman" w:cs="Times New Roman"/>
          <w:sz w:val="20"/>
          <w:szCs w:val="20"/>
          <w:lang w:eastAsia="ru-RU"/>
        </w:rPr>
        <w:fldChar w:fldCharType="begin">
          <w:ffData>
            <w:name w:val="НаименованиеСторн103"/>
            <w:enabled/>
            <w:calcOnExit w:val="0"/>
            <w:textInput>
              <w:default w:val="НаименованиеСторн103"/>
            </w:textInput>
          </w:ffData>
        </w:fldChar>
      </w:r>
      <w:bookmarkStart w:id="59" w:name="НаименованиеСторн103"/>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59"/>
      <w:r w:rsidRPr="006245DE">
        <w:rPr>
          <w:rFonts w:ascii="Times New Roman" w:eastAsia="Times New Roman" w:hAnsi="Times New Roman" w:cs="Times New Roman"/>
          <w:sz w:val="20"/>
          <w:szCs w:val="20"/>
          <w:lang w:eastAsia="ru-RU"/>
        </w:rPr>
        <w:t>ом за действия субподрядчиков, привлеченных к выполнению отдельных работ Подрядчиком, как за свои собственные действия. </w:t>
      </w:r>
    </w:p>
    <w:p w14:paraId="07C01581"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При привлечении субподрядных организаций информировать </w:t>
      </w:r>
      <w:r w:rsidRPr="006245DE">
        <w:rPr>
          <w:rFonts w:ascii="Times New Roman" w:eastAsia="Times New Roman" w:hAnsi="Times New Roman" w:cs="Times New Roman"/>
          <w:sz w:val="20"/>
          <w:szCs w:val="20"/>
          <w:lang w:eastAsia="ru-RU"/>
        </w:rPr>
        <w:fldChar w:fldCharType="begin">
          <w:ffData>
            <w:name w:val="НаименованиеСторн104"/>
            <w:enabled/>
            <w:calcOnExit w:val="0"/>
            <w:textInput>
              <w:default w:val="НаименованиеСторн104"/>
            </w:textInput>
          </w:ffData>
        </w:fldChar>
      </w:r>
      <w:bookmarkStart w:id="60" w:name="НаименованиеСторн104"/>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0"/>
      <w:r w:rsidRPr="006245DE">
        <w:rPr>
          <w:rFonts w:ascii="Times New Roman" w:eastAsia="Times New Roman" w:hAnsi="Times New Roman" w:cs="Times New Roman"/>
          <w:sz w:val="20"/>
          <w:szCs w:val="20"/>
          <w:lang w:eastAsia="ru-RU"/>
        </w:rPr>
        <w:t>а о заключенных договорах по мере их заключения. В информации указывать наименование и адрес субподрядчика, перечень выполняемых им Работ и предоставлять копии документов, подтверждающих наличие у них необходимых права на производство работ в соответствии с требованиями действующего законодательства РФ и условиями Договора. </w:t>
      </w:r>
    </w:p>
    <w:p w14:paraId="6F059E9F"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4.3.20.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Подрядчиком Работ либо следствием невыполнения Подрядчиком обязательных согласно настоящего Договора и/или действующего законодательства требований. В случае обращения указанных лиц к </w:t>
      </w:r>
      <w:r w:rsidRPr="006245DE">
        <w:rPr>
          <w:rFonts w:ascii="Times New Roman" w:eastAsia="Times New Roman" w:hAnsi="Times New Roman" w:cs="Times New Roman"/>
          <w:sz w:val="20"/>
          <w:szCs w:val="20"/>
          <w:lang w:eastAsia="ru-RU"/>
        </w:rPr>
        <w:fldChar w:fldCharType="begin">
          <w:ffData>
            <w:name w:val="НаименованиеСторн105"/>
            <w:enabled/>
            <w:calcOnExit w:val="0"/>
            <w:textInput>
              <w:default w:val="НаименованиеСторн105"/>
            </w:textInput>
          </w:ffData>
        </w:fldChar>
      </w:r>
      <w:bookmarkStart w:id="61" w:name="НаименованиеСторн105"/>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1"/>
      <w:r w:rsidRPr="006245DE">
        <w:rPr>
          <w:rFonts w:ascii="Times New Roman" w:eastAsia="Times New Roman" w:hAnsi="Times New Roman" w:cs="Times New Roman"/>
          <w:sz w:val="20"/>
          <w:szCs w:val="20"/>
          <w:lang w:eastAsia="ru-RU"/>
        </w:rPr>
        <w:t xml:space="preserve">у с требованием о возмещении причиненного вреда (ущерба), Подрядчик обязан возместить </w:t>
      </w:r>
      <w:r w:rsidRPr="006245DE">
        <w:rPr>
          <w:rFonts w:ascii="Times New Roman" w:eastAsia="Times New Roman" w:hAnsi="Times New Roman" w:cs="Times New Roman"/>
          <w:sz w:val="20"/>
          <w:szCs w:val="20"/>
          <w:lang w:eastAsia="ru-RU"/>
        </w:rPr>
        <w:fldChar w:fldCharType="begin">
          <w:ffData>
            <w:name w:val="НаименованиеСторн106"/>
            <w:enabled/>
            <w:calcOnExit w:val="0"/>
            <w:textInput>
              <w:default w:val="НаименованиеСторн106"/>
            </w:textInput>
          </w:ffData>
        </w:fldChar>
      </w:r>
      <w:bookmarkStart w:id="62" w:name="НаименованиеСторн106"/>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2"/>
      <w:r w:rsidRPr="006245DE">
        <w:rPr>
          <w:rFonts w:ascii="Times New Roman" w:eastAsia="Times New Roman" w:hAnsi="Times New Roman" w:cs="Times New Roman"/>
          <w:sz w:val="20"/>
          <w:szCs w:val="20"/>
          <w:lang w:eastAsia="ru-RU"/>
        </w:rPr>
        <w:t>у понесенные в связи с этим расходы. </w:t>
      </w:r>
    </w:p>
    <w:p w14:paraId="45A332C5" w14:textId="0D8A8D5F"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4.3.21. Своевременно предоставлять </w:t>
      </w:r>
      <w:r w:rsidRPr="006245DE">
        <w:rPr>
          <w:rFonts w:ascii="Times New Roman" w:eastAsia="Times New Roman" w:hAnsi="Times New Roman" w:cs="Times New Roman"/>
          <w:sz w:val="20"/>
          <w:szCs w:val="20"/>
          <w:lang w:eastAsia="ru-RU"/>
        </w:rPr>
        <w:fldChar w:fldCharType="begin">
          <w:ffData>
            <w:name w:val="НаименованиеСторн107"/>
            <w:enabled/>
            <w:calcOnExit w:val="0"/>
            <w:textInput>
              <w:default w:val="НаименованиеСторн107"/>
            </w:textInput>
          </w:ffData>
        </w:fldChar>
      </w:r>
      <w:bookmarkStart w:id="63" w:name="НаименованиеСторн107"/>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3"/>
      <w:r w:rsidRPr="006245DE">
        <w:rPr>
          <w:rFonts w:ascii="Times New Roman" w:eastAsia="Times New Roman" w:hAnsi="Times New Roman" w:cs="Times New Roman"/>
          <w:sz w:val="20"/>
          <w:szCs w:val="20"/>
          <w:lang w:eastAsia="ru-RU"/>
        </w:rPr>
        <w:t xml:space="preserve">у акты приемки выполненных работ (КС-2), справки о стоимости выполненных Работ (КС-3), Отчет об использовании Давальческого материала (по форме согласно Приложению № </w:t>
      </w:r>
      <w:r w:rsidR="0033354A" w:rsidRPr="006245DE">
        <w:rPr>
          <w:rFonts w:ascii="Times New Roman" w:eastAsia="Times New Roman" w:hAnsi="Times New Roman" w:cs="Times New Roman"/>
          <w:sz w:val="20"/>
          <w:szCs w:val="20"/>
          <w:lang w:eastAsia="ru-RU"/>
        </w:rPr>
        <w:t>9</w:t>
      </w:r>
      <w:r w:rsidRPr="006245DE">
        <w:rPr>
          <w:rFonts w:ascii="Times New Roman" w:eastAsia="Times New Roman" w:hAnsi="Times New Roman" w:cs="Times New Roman"/>
          <w:sz w:val="20"/>
          <w:szCs w:val="20"/>
          <w:lang w:eastAsia="ru-RU"/>
        </w:rPr>
        <w:t xml:space="preserve"> к настоящему Договору), если по Договору предусмотрена передача давальческих материалов, по окончании работ – Итоговый акт сдачи-приемки выполненных работ, иную документацию, предусмотренную Договором. </w:t>
      </w:r>
    </w:p>
    <w:p w14:paraId="20DF96E5"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4.3.22. С момента начала Работ и до их завершения своевременно оформлять исполнительную документацию. Передать </w:t>
      </w:r>
      <w:r w:rsidRPr="006245DE">
        <w:rPr>
          <w:rFonts w:ascii="Times New Roman" w:eastAsia="Times New Roman" w:hAnsi="Times New Roman" w:cs="Times New Roman"/>
          <w:sz w:val="20"/>
          <w:szCs w:val="20"/>
          <w:lang w:eastAsia="ru-RU"/>
        </w:rPr>
        <w:fldChar w:fldCharType="begin">
          <w:ffData>
            <w:name w:val="НаименованиеСторн108"/>
            <w:enabled/>
            <w:calcOnExit w:val="0"/>
            <w:textInput>
              <w:default w:val="НаименованиеСторн108"/>
            </w:textInput>
          </w:ffData>
        </w:fldChar>
      </w:r>
      <w:bookmarkStart w:id="64" w:name="НаименованиеСторн108"/>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4"/>
      <w:r w:rsidRPr="006245DE">
        <w:rPr>
          <w:rFonts w:ascii="Times New Roman" w:eastAsia="Times New Roman" w:hAnsi="Times New Roman" w:cs="Times New Roman"/>
          <w:sz w:val="20"/>
          <w:szCs w:val="20"/>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w:t>
      </w:r>
      <w:r w:rsidRPr="006245DE">
        <w:rPr>
          <w:rFonts w:ascii="Times New Roman" w:eastAsia="Times New Roman" w:hAnsi="Times New Roman" w:cs="Times New Roman"/>
          <w:sz w:val="20"/>
          <w:szCs w:val="20"/>
          <w:lang w:eastAsia="ru-RU"/>
        </w:rPr>
        <w:lastRenderedPageBreak/>
        <w:t xml:space="preserve">действующих в Российской Федерации нормативных документов и правил. Вся документация передается </w:t>
      </w:r>
      <w:r w:rsidRPr="006245DE">
        <w:rPr>
          <w:rFonts w:ascii="Times New Roman" w:eastAsia="Times New Roman" w:hAnsi="Times New Roman" w:cs="Times New Roman"/>
          <w:sz w:val="20"/>
          <w:szCs w:val="20"/>
          <w:lang w:eastAsia="ru-RU"/>
        </w:rPr>
        <w:fldChar w:fldCharType="begin">
          <w:ffData>
            <w:name w:val="НаименованиеСторн116"/>
            <w:enabled/>
            <w:calcOnExit w:val="0"/>
            <w:textInput>
              <w:default w:val="НаименованиеСторн116"/>
            </w:textInput>
          </w:ffData>
        </w:fldChar>
      </w:r>
      <w:bookmarkStart w:id="65" w:name="НаименованиеСторн116"/>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5"/>
      <w:r w:rsidRPr="006245DE">
        <w:rPr>
          <w:rFonts w:ascii="Times New Roman" w:eastAsia="Times New Roman" w:hAnsi="Times New Roman" w:cs="Times New Roman"/>
          <w:sz w:val="20"/>
          <w:szCs w:val="20"/>
          <w:lang w:eastAsia="ru-RU"/>
        </w:rPr>
        <w:t>у на русском языке в 3-х экземплярах.  </w:t>
      </w:r>
    </w:p>
    <w:p w14:paraId="3CAC952D"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4.3.23. В течение 3 (трех) дней со дня подписания Итогового акта сдачи-приемки выполненных работ вывезти с территории Объекта принадлежащие Подрядчику механизмы, оборудование, строительный и бытовой мусор. </w:t>
      </w:r>
    </w:p>
    <w:p w14:paraId="43E3ABD9"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4.3.24. Исполнять полученные в ходе производства Работ указания </w:t>
      </w:r>
      <w:r w:rsidRPr="006245DE">
        <w:rPr>
          <w:rFonts w:ascii="Times New Roman" w:eastAsia="Times New Roman" w:hAnsi="Times New Roman" w:cs="Times New Roman"/>
          <w:sz w:val="20"/>
          <w:szCs w:val="20"/>
          <w:lang w:eastAsia="ru-RU"/>
        </w:rPr>
        <w:fldChar w:fldCharType="begin">
          <w:ffData>
            <w:name w:val="НаименованиеСторн109"/>
            <w:enabled/>
            <w:calcOnExit w:val="0"/>
            <w:textInput>
              <w:default w:val="НаименованиеСторн109"/>
            </w:textInput>
          </w:ffData>
        </w:fldChar>
      </w:r>
      <w:bookmarkStart w:id="66" w:name="НаименованиеСторн109"/>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6"/>
      <w:r w:rsidRPr="006245DE">
        <w:rPr>
          <w:rFonts w:ascii="Times New Roman" w:eastAsia="Times New Roman" w:hAnsi="Times New Roman" w:cs="Times New Roman"/>
          <w:sz w:val="20"/>
          <w:szCs w:val="20"/>
          <w:lang w:eastAsia="ru-RU"/>
        </w:rPr>
        <w:t>а, направленные на исполнение условий Договора. </w:t>
      </w:r>
    </w:p>
    <w:p w14:paraId="10448F22"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4.3.25. В течение 3 (трех) рабочих дней давать письменный ответ на письменные обращения </w:t>
      </w:r>
      <w:r w:rsidRPr="006245DE">
        <w:rPr>
          <w:rFonts w:ascii="Times New Roman" w:eastAsia="Times New Roman" w:hAnsi="Times New Roman" w:cs="Times New Roman"/>
          <w:sz w:val="20"/>
          <w:szCs w:val="20"/>
          <w:lang w:eastAsia="ru-RU"/>
        </w:rPr>
        <w:fldChar w:fldCharType="begin">
          <w:ffData>
            <w:name w:val="НаименованиеСторн110"/>
            <w:enabled/>
            <w:calcOnExit w:val="0"/>
            <w:textInput>
              <w:default w:val="НаименованиеСторн110"/>
            </w:textInput>
          </w:ffData>
        </w:fldChar>
      </w:r>
      <w:bookmarkStart w:id="67" w:name="НаименованиеСторн110"/>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7"/>
      <w:r w:rsidRPr="006245DE">
        <w:rPr>
          <w:rFonts w:ascii="Times New Roman" w:eastAsia="Times New Roman" w:hAnsi="Times New Roman" w:cs="Times New Roman"/>
          <w:sz w:val="20"/>
          <w:szCs w:val="20"/>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6245DE">
        <w:rPr>
          <w:rFonts w:ascii="Times New Roman" w:eastAsia="Times New Roman" w:hAnsi="Times New Roman" w:cs="Times New Roman"/>
          <w:sz w:val="20"/>
          <w:szCs w:val="20"/>
          <w:lang w:eastAsia="ru-RU"/>
        </w:rPr>
        <w:fldChar w:fldCharType="begin">
          <w:ffData>
            <w:name w:val="НаименованиеСторн111"/>
            <w:enabled/>
            <w:calcOnExit w:val="0"/>
            <w:textInput>
              <w:default w:val="НаименованиеСторн111"/>
            </w:textInput>
          </w:ffData>
        </w:fldChar>
      </w:r>
      <w:bookmarkStart w:id="68" w:name="НаименованиеСторн111"/>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8"/>
      <w:r w:rsidRPr="006245DE">
        <w:rPr>
          <w:rFonts w:ascii="Times New Roman" w:eastAsia="Times New Roman" w:hAnsi="Times New Roman" w:cs="Times New Roman"/>
          <w:sz w:val="20"/>
          <w:szCs w:val="20"/>
          <w:lang w:eastAsia="ru-RU"/>
        </w:rPr>
        <w:t>а. </w:t>
      </w:r>
    </w:p>
    <w:p w14:paraId="3133C306"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4.3.26. Содействовать </w:t>
      </w:r>
      <w:r w:rsidRPr="006245DE">
        <w:rPr>
          <w:rFonts w:ascii="Times New Roman" w:eastAsia="Times New Roman" w:hAnsi="Times New Roman" w:cs="Times New Roman"/>
          <w:sz w:val="20"/>
          <w:szCs w:val="20"/>
          <w:lang w:eastAsia="ru-RU"/>
        </w:rPr>
        <w:fldChar w:fldCharType="begin">
          <w:ffData>
            <w:name w:val="НаименованиеСторн112"/>
            <w:enabled/>
            <w:calcOnExit w:val="0"/>
            <w:textInput>
              <w:default w:val="НаименованиеСторн112"/>
            </w:textInput>
          </w:ffData>
        </w:fldChar>
      </w:r>
      <w:bookmarkStart w:id="69" w:name="НаименованиеСторн112"/>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69"/>
      <w:r w:rsidRPr="006245DE">
        <w:rPr>
          <w:rFonts w:ascii="Times New Roman" w:eastAsia="Times New Roman" w:hAnsi="Times New Roman" w:cs="Times New Roman"/>
          <w:sz w:val="20"/>
          <w:szCs w:val="20"/>
          <w:lang w:eastAsia="ru-RU"/>
        </w:rPr>
        <w:t>у строительства в реализации права в любое время проверять ход исполнения Договора и качество Работ, выполняемых Подрядчиком по Договору, не вмешиваясь в хозяйственную деятельность Подрядчика. </w:t>
      </w:r>
    </w:p>
    <w:p w14:paraId="29CD9572"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4.3.27. При производстве работ Подрядчик обязуется не допускать: </w:t>
      </w:r>
    </w:p>
    <w:p w14:paraId="4EEB0F34" w14:textId="77777777" w:rsidR="004A090E" w:rsidRPr="006245DE" w:rsidRDefault="004A090E" w:rsidP="004A090E">
      <w:pPr>
        <w:spacing w:after="0" w:line="240" w:lineRule="auto"/>
        <w:ind w:left="270" w:firstLine="270"/>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А) при эксплуатации машин и механизмов с двигателями внутреннего сгорания слива масел и горючих материалов на почвенный слой. </w:t>
      </w:r>
    </w:p>
    <w:p w14:paraId="2AB32119" w14:textId="77777777" w:rsidR="004A090E" w:rsidRPr="006245DE" w:rsidRDefault="004A090E" w:rsidP="004A090E">
      <w:pPr>
        <w:spacing w:after="0" w:line="240" w:lineRule="auto"/>
        <w:ind w:left="567"/>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Б) сжигание горючих отходов и строительного мусора в пределах территории Объекта. </w:t>
      </w:r>
    </w:p>
    <w:p w14:paraId="35098271" w14:textId="77777777" w:rsidR="004A090E" w:rsidRPr="006245DE" w:rsidRDefault="004A090E" w:rsidP="004A090E">
      <w:pPr>
        <w:spacing w:after="0" w:line="240" w:lineRule="auto"/>
        <w:ind w:left="567"/>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В) засыпки грунтом корневых шеек и стволов растущих деревьев и кустарников. </w:t>
      </w:r>
    </w:p>
    <w:p w14:paraId="48DDF208" w14:textId="77777777" w:rsidR="004A090E" w:rsidRPr="006245DE" w:rsidRDefault="004A090E" w:rsidP="004A090E">
      <w:pPr>
        <w:spacing w:after="0" w:line="240" w:lineRule="auto"/>
        <w:ind w:left="567"/>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Г) без согласования с </w:t>
      </w:r>
      <w:r w:rsidRPr="006245DE">
        <w:rPr>
          <w:rFonts w:ascii="Times New Roman" w:eastAsia="Times New Roman" w:hAnsi="Times New Roman" w:cs="Times New Roman"/>
          <w:sz w:val="20"/>
          <w:szCs w:val="20"/>
          <w:lang w:eastAsia="ru-RU"/>
        </w:rPr>
        <w:fldChar w:fldCharType="begin">
          <w:ffData>
            <w:name w:val="НаименованиеСторн113"/>
            <w:enabled/>
            <w:calcOnExit w:val="0"/>
            <w:textInput>
              <w:default w:val="НаименованиеСторн113"/>
            </w:textInput>
          </w:ffData>
        </w:fldChar>
      </w:r>
      <w:bookmarkStart w:id="70" w:name="НаименованиеСторн113"/>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0"/>
      <w:r w:rsidRPr="006245DE">
        <w:rPr>
          <w:rFonts w:ascii="Times New Roman" w:eastAsia="Times New Roman" w:hAnsi="Times New Roman" w:cs="Times New Roman"/>
          <w:sz w:val="20"/>
          <w:szCs w:val="20"/>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059AF39A" w14:textId="77777777" w:rsidR="004A090E" w:rsidRPr="006245DE" w:rsidRDefault="004A090E" w:rsidP="004A090E">
      <w:pPr>
        <w:spacing w:after="0" w:line="240" w:lineRule="auto"/>
        <w:ind w:left="567"/>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Д) захоронение бракованных сборных элементов и строительного мусора на территории Объекта. </w:t>
      </w:r>
    </w:p>
    <w:p w14:paraId="2480147E" w14:textId="77777777" w:rsidR="004A090E" w:rsidRPr="006245DE" w:rsidRDefault="004A090E" w:rsidP="004A090E">
      <w:pPr>
        <w:spacing w:after="0" w:line="240" w:lineRule="auto"/>
        <w:ind w:firstLine="540"/>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4.3.28. Обеспечить постоянное присутствие специалиста ИТР на Объекте с 8.00 утра, на весь период рабочей смены. </w:t>
      </w:r>
    </w:p>
    <w:p w14:paraId="609EEC6E" w14:textId="77777777" w:rsidR="004A090E" w:rsidRPr="006245DE" w:rsidRDefault="004A090E" w:rsidP="004A090E">
      <w:pPr>
        <w:spacing w:after="0" w:line="240" w:lineRule="auto"/>
        <w:ind w:firstLine="540"/>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4.3.29. Обеспечить начало Работ на Объекте с 8.00 утра. </w:t>
      </w:r>
    </w:p>
    <w:p w14:paraId="4BE11CD0" w14:textId="77777777" w:rsidR="004A090E" w:rsidRPr="006245DE" w:rsidRDefault="004A090E" w:rsidP="004A090E">
      <w:pPr>
        <w:spacing w:after="0" w:line="240" w:lineRule="auto"/>
        <w:ind w:firstLine="540"/>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4.3.30. Выполнять предписания </w:t>
      </w:r>
      <w:r w:rsidRPr="006245DE">
        <w:rPr>
          <w:rFonts w:ascii="Times New Roman" w:eastAsia="Times New Roman" w:hAnsi="Times New Roman" w:cs="Times New Roman"/>
          <w:sz w:val="20"/>
          <w:szCs w:val="20"/>
          <w:lang w:eastAsia="ru-RU"/>
        </w:rPr>
        <w:fldChar w:fldCharType="begin">
          <w:ffData>
            <w:name w:val="НаименованиеСторн114"/>
            <w:enabled/>
            <w:calcOnExit w:val="0"/>
            <w:textInput>
              <w:default w:val="НаименованиеСторн114"/>
            </w:textInput>
          </w:ffData>
        </w:fldChar>
      </w:r>
      <w:bookmarkStart w:id="71" w:name="НаименованиеСторн114"/>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1"/>
      <w:r w:rsidRPr="006245DE">
        <w:rPr>
          <w:rFonts w:ascii="Times New Roman" w:eastAsia="Times New Roman" w:hAnsi="Times New Roman" w:cs="Times New Roman"/>
          <w:sz w:val="20"/>
          <w:szCs w:val="20"/>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161B4423" w14:textId="77777777" w:rsidR="004A090E" w:rsidRPr="006245DE" w:rsidRDefault="004A090E" w:rsidP="004A090E">
      <w:pPr>
        <w:spacing w:after="0" w:line="240" w:lineRule="auto"/>
        <w:ind w:firstLine="540"/>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4.3.31. </w:t>
      </w:r>
      <w:bookmarkStart w:id="72" w:name="_Hlk127912614"/>
      <w:r w:rsidRPr="006245DE">
        <w:rPr>
          <w:rFonts w:ascii="Times New Roman" w:eastAsia="Times New Roman" w:hAnsi="Times New Roman" w:cs="Times New Roman"/>
          <w:sz w:val="20"/>
          <w:szCs w:val="20"/>
          <w:lang w:eastAsia="ru-RU"/>
        </w:rPr>
        <w:t>Обеспечить явку уполномоченного представителя на совещания, инициированные Заказчиком, еженедельно в определенные Заказчиком дни и время. </w:t>
      </w:r>
      <w:bookmarkEnd w:id="72"/>
    </w:p>
    <w:p w14:paraId="2F11ADC2"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4.3.32. По требованию </w:t>
      </w:r>
      <w:r w:rsidRPr="006245DE">
        <w:rPr>
          <w:rFonts w:ascii="Times New Roman" w:eastAsia="Times New Roman" w:hAnsi="Times New Roman" w:cs="Times New Roman"/>
          <w:sz w:val="20"/>
          <w:szCs w:val="20"/>
          <w:lang w:eastAsia="ru-RU"/>
        </w:rPr>
        <w:fldChar w:fldCharType="begin">
          <w:ffData>
            <w:name w:val="НаименованиеСторн115"/>
            <w:enabled/>
            <w:calcOnExit w:val="0"/>
            <w:textInput>
              <w:default w:val="НаименованиеСторн115"/>
            </w:textInput>
          </w:ffData>
        </w:fldChar>
      </w:r>
      <w:bookmarkStart w:id="73" w:name="НаименованиеСторн115"/>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noProof/>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3"/>
      <w:r w:rsidRPr="006245DE">
        <w:rPr>
          <w:rFonts w:ascii="Times New Roman" w:eastAsia="Times New Roman" w:hAnsi="Times New Roman" w:cs="Times New Roman"/>
          <w:sz w:val="20"/>
          <w:szCs w:val="20"/>
          <w:lang w:eastAsia="ru-RU"/>
        </w:rPr>
        <w:t>а предоставлять План работ на календарную неделю (не позднее пятницы предшествующей недели) и Отчет о выполнении работ за календарную неделю (не позднее вторника следующей недели). </w:t>
      </w:r>
    </w:p>
    <w:p w14:paraId="5443CA69"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4.3.33. Не разглашать в любой форме (в том числе, но не исключительно: в форме интервью, публикаций, рекламных акций) информацию, касающуюся условий Договора без письменного согласия </w:t>
      </w:r>
      <w:r w:rsidRPr="006245DE">
        <w:rPr>
          <w:rFonts w:ascii="Times New Roman" w:eastAsia="Times New Roman" w:hAnsi="Times New Roman" w:cs="Times New Roman"/>
          <w:sz w:val="20"/>
          <w:szCs w:val="20"/>
          <w:lang w:eastAsia="ru-RU"/>
        </w:rPr>
        <w:fldChar w:fldCharType="begin">
          <w:ffData>
            <w:name w:val="НаименованиеСторн117"/>
            <w:enabled/>
            <w:calcOnExit w:val="0"/>
            <w:textInput>
              <w:default w:val="НаименованиеСторн117"/>
            </w:textInput>
          </w:ffData>
        </w:fldChar>
      </w:r>
      <w:bookmarkStart w:id="74" w:name="НаименованиеСторн117"/>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4"/>
      <w:r w:rsidRPr="006245DE">
        <w:rPr>
          <w:rFonts w:ascii="Times New Roman" w:eastAsia="Times New Roman" w:hAnsi="Times New Roman" w:cs="Times New Roman"/>
          <w:sz w:val="20"/>
          <w:szCs w:val="20"/>
          <w:lang w:eastAsia="ru-RU"/>
        </w:rPr>
        <w:t>а. </w:t>
      </w:r>
    </w:p>
    <w:p w14:paraId="47B8FD4E" w14:textId="77777777" w:rsidR="004A090E" w:rsidRPr="006245DE" w:rsidRDefault="004A090E" w:rsidP="004A090E">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4.3.34.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1EDA670A" w14:textId="77777777" w:rsidR="004A090E" w:rsidRPr="006245DE" w:rsidRDefault="004A090E" w:rsidP="004A090E">
      <w:pPr>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4.3.35. Подрядчик не вправе в любой форме передавать проектную документацию Субподрядчикам, без письменного согласия </w:t>
      </w:r>
      <w:r w:rsidRPr="006245DE">
        <w:rPr>
          <w:rFonts w:ascii="Times New Roman" w:eastAsia="Times New Roman" w:hAnsi="Times New Roman" w:cs="Times New Roman"/>
          <w:sz w:val="20"/>
          <w:szCs w:val="20"/>
          <w:lang w:eastAsia="ru-RU"/>
        </w:rPr>
        <w:fldChar w:fldCharType="begin">
          <w:ffData>
            <w:name w:val="НаименованиеСторн118"/>
            <w:enabled/>
            <w:calcOnExit w:val="0"/>
            <w:textInput>
              <w:default w:val="НаименованиеСторн118"/>
            </w:textInput>
          </w:ffData>
        </w:fldChar>
      </w:r>
      <w:bookmarkStart w:id="75" w:name="НаименованиеСторн118"/>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5"/>
      <w:r w:rsidRPr="006245DE">
        <w:rPr>
          <w:rFonts w:ascii="Times New Roman" w:eastAsia="Times New Roman" w:hAnsi="Times New Roman" w:cs="Times New Roman"/>
          <w:sz w:val="20"/>
          <w:szCs w:val="20"/>
          <w:lang w:eastAsia="ru-RU"/>
        </w:rPr>
        <w:t>а.  </w:t>
      </w:r>
    </w:p>
    <w:p w14:paraId="3BAFABF9" w14:textId="77777777" w:rsidR="004A090E" w:rsidRPr="006245DE" w:rsidRDefault="004A090E" w:rsidP="004A090E">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4.3.36. Подрядчик не вправе использовать сведения, предоставленные ему </w:t>
      </w:r>
      <w:r w:rsidRPr="006245DE">
        <w:rPr>
          <w:rFonts w:ascii="Times New Roman" w:eastAsia="Times New Roman" w:hAnsi="Times New Roman" w:cs="Times New Roman"/>
          <w:sz w:val="20"/>
          <w:szCs w:val="20"/>
          <w:lang w:eastAsia="ru-RU"/>
        </w:rPr>
        <w:fldChar w:fldCharType="begin">
          <w:ffData>
            <w:name w:val="НаименованиеСторн119"/>
            <w:enabled/>
            <w:calcOnExit w:val="0"/>
            <w:textInput>
              <w:default w:val="НаименованиеСторн119"/>
            </w:textInput>
          </w:ffData>
        </w:fldChar>
      </w:r>
      <w:bookmarkStart w:id="76" w:name="НаименованиеСторн119"/>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6"/>
      <w:r w:rsidRPr="006245DE">
        <w:rPr>
          <w:rFonts w:ascii="Times New Roman" w:eastAsia="Times New Roman" w:hAnsi="Times New Roman" w:cs="Times New Roman"/>
          <w:sz w:val="20"/>
          <w:szCs w:val="20"/>
          <w:lang w:eastAsia="ru-RU"/>
        </w:rPr>
        <w:t>ом, для любых других целей, кроме выполнения обязательств по настоящему Договору. 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5D6531EB" w14:textId="77777777" w:rsidR="004A090E" w:rsidRPr="006245DE" w:rsidRDefault="004A090E" w:rsidP="004A090E">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4.3.37. Предоставить на объект </w:t>
      </w:r>
      <w:r w:rsidRPr="006245DE">
        <w:rPr>
          <w:rFonts w:ascii="Times New Roman" w:eastAsia="Times New Roman" w:hAnsi="Times New Roman" w:cs="Times New Roman"/>
          <w:sz w:val="20"/>
          <w:szCs w:val="20"/>
          <w:lang w:eastAsia="ru-RU"/>
        </w:rPr>
        <w:fldChar w:fldCharType="begin">
          <w:ffData>
            <w:name w:val="НаименованиеСторн120"/>
            <w:enabled/>
            <w:calcOnExit w:val="0"/>
            <w:textInput>
              <w:default w:val="НаименованиеСторн120"/>
            </w:textInput>
          </w:ffData>
        </w:fldChar>
      </w:r>
      <w:bookmarkStart w:id="77" w:name="НаименованиеСторн120"/>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7"/>
      <w:r w:rsidRPr="006245DE">
        <w:rPr>
          <w:rFonts w:ascii="Times New Roman" w:eastAsia="Times New Roman" w:hAnsi="Times New Roman" w:cs="Times New Roman"/>
          <w:sz w:val="20"/>
          <w:szCs w:val="20"/>
          <w:lang w:eastAsia="ru-RU"/>
        </w:rPr>
        <w:t>а в течение 3 (трех) дней с момента начала работ акт допуска для производства строительно-монтажных работ. </w:t>
      </w:r>
    </w:p>
    <w:p w14:paraId="0E38E2A2"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4.3.38. Нести иные обязанности, предусмотренные Договором и действующим законодательством РФ.</w:t>
      </w:r>
    </w:p>
    <w:p w14:paraId="375B27A9" w14:textId="77777777" w:rsidR="004A090E" w:rsidRPr="006245DE" w:rsidRDefault="004A090E" w:rsidP="004A090E">
      <w:pPr>
        <w:spacing w:after="0" w:line="240" w:lineRule="auto"/>
        <w:ind w:firstLine="567"/>
        <w:jc w:val="both"/>
        <w:rPr>
          <w:rFonts w:ascii="Times New Roman" w:eastAsia="Times New Roman" w:hAnsi="Times New Roman" w:cs="Times New Roman"/>
          <w:bCs/>
          <w:sz w:val="20"/>
          <w:szCs w:val="20"/>
          <w:lang w:eastAsia="ru-RU"/>
        </w:rPr>
      </w:pPr>
      <w:bookmarkStart w:id="78" w:name="_Hlk127912684"/>
      <w:r w:rsidRPr="006245DE">
        <w:rPr>
          <w:rFonts w:ascii="Times New Roman" w:eastAsia="Times New Roman" w:hAnsi="Times New Roman" w:cs="Times New Roman"/>
          <w:sz w:val="20"/>
          <w:szCs w:val="20"/>
          <w:lang w:eastAsia="ru-RU"/>
        </w:rPr>
        <w:t xml:space="preserve">4.3.39. </w:t>
      </w:r>
      <w:r w:rsidRPr="006245DE">
        <w:rPr>
          <w:rFonts w:ascii="Times New Roman" w:eastAsia="Calibri" w:hAnsi="Times New Roman" w:cs="Times New Roman"/>
          <w:bCs/>
          <w:sz w:val="20"/>
          <w:szCs w:val="20"/>
        </w:rPr>
        <w:t>Предоставить Заказчику план выполнения и финансирования работ на месяц не позднее 25го числа предыдущего месяца.</w:t>
      </w:r>
    </w:p>
    <w:bookmarkEnd w:id="78"/>
    <w:p w14:paraId="3F0D4AD2"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4.4. Подрядчик имеет право:</w:t>
      </w:r>
    </w:p>
    <w:p w14:paraId="7BFC3E9D"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4.4.1. Требовать своевременное подписание </w:t>
      </w:r>
      <w:r w:rsidRPr="006245DE">
        <w:rPr>
          <w:rFonts w:ascii="Times New Roman" w:eastAsia="Times New Roman" w:hAnsi="Times New Roman" w:cs="Times New Roman"/>
          <w:sz w:val="20"/>
          <w:szCs w:val="20"/>
          <w:lang w:eastAsia="ru-RU"/>
        </w:rPr>
        <w:fldChar w:fldCharType="begin">
          <w:ffData>
            <w:name w:val="НаименованиеСторн121"/>
            <w:enabled/>
            <w:calcOnExit w:val="0"/>
            <w:textInput>
              <w:default w:val="НаименованиеСторн121"/>
            </w:textInput>
          </w:ffData>
        </w:fldChar>
      </w:r>
      <w:bookmarkStart w:id="79" w:name="НаименованиеСторн121"/>
      <w:r w:rsidRPr="006245DE">
        <w:rPr>
          <w:rFonts w:ascii="Times New Roman" w:eastAsia="Times New Roman" w:hAnsi="Times New Roman" w:cs="Times New Roman"/>
          <w:sz w:val="20"/>
          <w:szCs w:val="20"/>
          <w:lang w:eastAsia="ru-RU"/>
        </w:rPr>
        <w:instrText xml:space="preserve"> FORMTEXT </w:instrText>
      </w:r>
      <w:r w:rsidRPr="006245DE">
        <w:rPr>
          <w:rFonts w:ascii="Times New Roman" w:eastAsia="Times New Roman" w:hAnsi="Times New Roman" w:cs="Times New Roman"/>
          <w:sz w:val="20"/>
          <w:szCs w:val="20"/>
          <w:lang w:eastAsia="ru-RU"/>
        </w:rPr>
      </w:r>
      <w:r w:rsidRPr="006245DE">
        <w:rPr>
          <w:rFonts w:ascii="Times New Roman" w:eastAsia="Times New Roman" w:hAnsi="Times New Roman" w:cs="Times New Roman"/>
          <w:sz w:val="20"/>
          <w:szCs w:val="20"/>
          <w:lang w:eastAsia="ru-RU"/>
        </w:rPr>
        <w:fldChar w:fldCharType="separate"/>
      </w:r>
      <w:r w:rsidRPr="006245DE">
        <w:rPr>
          <w:rFonts w:ascii="Times New Roman" w:eastAsia="Times New Roman" w:hAnsi="Times New Roman" w:cs="Times New Roman"/>
          <w:sz w:val="20"/>
          <w:szCs w:val="20"/>
          <w:lang w:eastAsia="ru-RU"/>
        </w:rPr>
        <w:t>Заказчик</w:t>
      </w:r>
      <w:r w:rsidRPr="006245DE">
        <w:rPr>
          <w:rFonts w:ascii="Times New Roman" w:eastAsia="Times New Roman" w:hAnsi="Times New Roman" w:cs="Times New Roman"/>
          <w:sz w:val="20"/>
          <w:szCs w:val="20"/>
          <w:lang w:eastAsia="ru-RU"/>
        </w:rPr>
        <w:fldChar w:fldCharType="end"/>
      </w:r>
      <w:bookmarkEnd w:id="79"/>
      <w:r w:rsidRPr="006245DE">
        <w:rPr>
          <w:rFonts w:ascii="Times New Roman" w:eastAsia="Times New Roman" w:hAnsi="Times New Roman" w:cs="Times New Roman"/>
          <w:sz w:val="20"/>
          <w:szCs w:val="20"/>
          <w:lang w:eastAsia="ru-RU"/>
        </w:rPr>
        <w:t>ом документов, предусмотренных по Договору.</w:t>
      </w:r>
    </w:p>
    <w:p w14:paraId="16FB158F"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4.4.2. Требовать своевременной оплаты выполненных Работ по Договору.</w:t>
      </w:r>
    </w:p>
    <w:p w14:paraId="3976C0A1" w14:textId="77777777" w:rsidR="004A090E" w:rsidRPr="006245DE" w:rsidRDefault="004A090E" w:rsidP="004A090E">
      <w:pPr>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4.4.3. Выполнить Работы по Договору досрочно.</w:t>
      </w:r>
    </w:p>
    <w:p w14:paraId="1254CD45" w14:textId="23F2CE03" w:rsidR="00D80865" w:rsidRPr="006245DE" w:rsidRDefault="004A090E" w:rsidP="004A090E">
      <w:pPr>
        <w:shd w:val="clear" w:color="auto" w:fill="FFFFFF"/>
        <w:tabs>
          <w:tab w:val="left" w:pos="851"/>
        </w:tabs>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4.4.4. Отказаться от исполнения Договора по основаниям, предусмотренным действующим законодательством РФ</w:t>
      </w:r>
    </w:p>
    <w:p w14:paraId="437788E7" w14:textId="77777777" w:rsidR="004A090E" w:rsidRPr="006245DE" w:rsidRDefault="004A090E" w:rsidP="004A090E">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6245DE">
        <w:rPr>
          <w:rFonts w:ascii="Times New Roman" w:hAnsi="Times New Roman" w:cs="Times New Roman"/>
          <w:b/>
          <w:bCs/>
          <w:sz w:val="20"/>
          <w:szCs w:val="20"/>
        </w:rPr>
        <w:t>5. ПОРЯДОК СДАЧИ И ПРИЕМКИ РАБОТ</w:t>
      </w:r>
    </w:p>
    <w:p w14:paraId="5BCBDFAE"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Подрядчик обязан не менее, чем за 2 (два) рабочих дня уведомить </w:t>
      </w:r>
      <w:r w:rsidRPr="006245DE">
        <w:rPr>
          <w:rFonts w:ascii="Times New Roman" w:hAnsi="Times New Roman" w:cs="Times New Roman"/>
          <w:sz w:val="20"/>
          <w:szCs w:val="20"/>
        </w:rPr>
        <w:fldChar w:fldCharType="begin">
          <w:ffData>
            <w:name w:val="НаименованиеСторн122"/>
            <w:enabled/>
            <w:calcOnExit w:val="0"/>
            <w:textInput>
              <w:default w:val="НаименованиеСторн122"/>
            </w:textInput>
          </w:ffData>
        </w:fldChar>
      </w:r>
      <w:bookmarkStart w:id="80" w:name="НаименованиеСторн12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0"/>
      <w:r w:rsidRPr="006245DE">
        <w:rPr>
          <w:rFonts w:ascii="Times New Roman" w:hAnsi="Times New Roman" w:cs="Times New Roman"/>
          <w:sz w:val="20"/>
          <w:szCs w:val="20"/>
        </w:rPr>
        <w:t xml:space="preserve">а о дате приемки скрытых работ и/или ответственных конструкций. В случае если Подрядчик продолжил производства работ без подписания актов промежуточной приемки ответственных конструкций и актов освидетельствования скрытых работ </w:t>
      </w:r>
      <w:r w:rsidRPr="006245DE">
        <w:rPr>
          <w:rFonts w:ascii="Times New Roman" w:hAnsi="Times New Roman" w:cs="Times New Roman"/>
          <w:sz w:val="20"/>
          <w:szCs w:val="20"/>
        </w:rPr>
        <w:fldChar w:fldCharType="begin">
          <w:ffData>
            <w:name w:val="НаименованиеСторн123"/>
            <w:enabled/>
            <w:calcOnExit w:val="0"/>
            <w:textInput>
              <w:default w:val="НаименованиеСторн123"/>
            </w:textInput>
          </w:ffData>
        </w:fldChar>
      </w:r>
      <w:bookmarkStart w:id="81" w:name="НаименованиеСторн12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1"/>
      <w:r w:rsidRPr="006245DE">
        <w:rPr>
          <w:rFonts w:ascii="Times New Roman" w:hAnsi="Times New Roman" w:cs="Times New Roman"/>
          <w:sz w:val="20"/>
          <w:szCs w:val="20"/>
        </w:rPr>
        <w:t xml:space="preserve">ом , то </w:t>
      </w:r>
      <w:r w:rsidRPr="006245DE">
        <w:rPr>
          <w:rFonts w:ascii="Times New Roman" w:hAnsi="Times New Roman" w:cs="Times New Roman"/>
          <w:sz w:val="20"/>
          <w:szCs w:val="20"/>
        </w:rPr>
        <w:fldChar w:fldCharType="begin">
          <w:ffData>
            <w:name w:val="НаименованиеСторн124"/>
            <w:enabled/>
            <w:calcOnExit w:val="0"/>
            <w:textInput>
              <w:default w:val="НаименованиеСторн124"/>
            </w:textInput>
          </w:ffData>
        </w:fldChar>
      </w:r>
      <w:bookmarkStart w:id="82" w:name="НаименованиеСторн12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2"/>
      <w:r w:rsidRPr="006245DE">
        <w:rPr>
          <w:rFonts w:ascii="Times New Roman" w:hAnsi="Times New Roman" w:cs="Times New Roman"/>
          <w:sz w:val="20"/>
          <w:szCs w:val="20"/>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6245DE">
        <w:rPr>
          <w:rFonts w:ascii="Times New Roman" w:hAnsi="Times New Roman" w:cs="Times New Roman"/>
          <w:sz w:val="20"/>
          <w:szCs w:val="20"/>
        </w:rPr>
        <w:fldChar w:fldCharType="begin">
          <w:ffData>
            <w:name w:val="НаименованиеСторн125"/>
            <w:enabled/>
            <w:calcOnExit w:val="0"/>
            <w:textInput>
              <w:default w:val="НаименованиеСторн125"/>
            </w:textInput>
          </w:ffData>
        </w:fldChar>
      </w:r>
      <w:bookmarkStart w:id="83" w:name="НаименованиеСторн12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3"/>
      <w:r w:rsidRPr="006245DE">
        <w:rPr>
          <w:rFonts w:ascii="Times New Roman" w:hAnsi="Times New Roman" w:cs="Times New Roman"/>
          <w:sz w:val="20"/>
          <w:szCs w:val="20"/>
        </w:rPr>
        <w:t xml:space="preserve">ом, оплата расходов связанных с привлечение специализированных организаций оплачивается Подрядчиком. </w:t>
      </w:r>
      <w:r w:rsidRPr="006245DE">
        <w:rPr>
          <w:rFonts w:ascii="Times New Roman" w:hAnsi="Times New Roman" w:cs="Times New Roman"/>
          <w:sz w:val="20"/>
          <w:szCs w:val="20"/>
        </w:rPr>
        <w:fldChar w:fldCharType="begin">
          <w:ffData>
            <w:name w:val="НаименованиеСторн127"/>
            <w:enabled/>
            <w:calcOnExit w:val="0"/>
            <w:textInput>
              <w:default w:val="НаименованиеСторн127"/>
            </w:textInput>
          </w:ffData>
        </w:fldChar>
      </w:r>
      <w:bookmarkStart w:id="84" w:name="НаименованиеСторн12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4"/>
      <w:r w:rsidRPr="006245DE">
        <w:rPr>
          <w:rFonts w:ascii="Times New Roman" w:hAnsi="Times New Roman" w:cs="Times New Roman"/>
          <w:sz w:val="20"/>
          <w:szCs w:val="20"/>
        </w:rPr>
        <w:t xml:space="preserve"> вправе удержать расходы из сумм, подлежащих выплате Подрядчику по настоящему Договору. </w:t>
      </w:r>
    </w:p>
    <w:p w14:paraId="37510747"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5.2. Если после закрытия работ будут обнаружены какие-либо недостатки или дефекты, допущенные Подрядчиком при производстве работ, Подрядчик обязан за свой счет устранить выявленные недостатки или дефекты в установленный </w:t>
      </w:r>
      <w:r w:rsidRPr="006245DE">
        <w:rPr>
          <w:rFonts w:ascii="Times New Roman" w:hAnsi="Times New Roman" w:cs="Times New Roman"/>
          <w:sz w:val="20"/>
          <w:szCs w:val="20"/>
        </w:rPr>
        <w:fldChar w:fldCharType="begin">
          <w:ffData>
            <w:name w:val="НаименованиеСторн128"/>
            <w:enabled/>
            <w:calcOnExit w:val="0"/>
            <w:textInput>
              <w:default w:val="НаименованиеСторн128"/>
            </w:textInput>
          </w:ffData>
        </w:fldChar>
      </w:r>
      <w:bookmarkStart w:id="85" w:name="НаименованиеСторн12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5"/>
      <w:r w:rsidRPr="006245DE">
        <w:rPr>
          <w:rFonts w:ascii="Times New Roman" w:hAnsi="Times New Roman" w:cs="Times New Roman"/>
          <w:sz w:val="20"/>
          <w:szCs w:val="20"/>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6245DE">
        <w:rPr>
          <w:rFonts w:ascii="Times New Roman" w:hAnsi="Times New Roman" w:cs="Times New Roman"/>
          <w:sz w:val="20"/>
          <w:szCs w:val="20"/>
        </w:rPr>
        <w:fldChar w:fldCharType="begin">
          <w:ffData>
            <w:name w:val="НаименованиеСторн129"/>
            <w:enabled/>
            <w:calcOnExit w:val="0"/>
            <w:textInput>
              <w:default w:val="НаименованиеСторн129"/>
            </w:textInput>
          </w:ffData>
        </w:fldChar>
      </w:r>
      <w:bookmarkStart w:id="86" w:name="НаименованиеСторн12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6"/>
      <w:r w:rsidRPr="006245DE">
        <w:rPr>
          <w:rFonts w:ascii="Times New Roman" w:hAnsi="Times New Roman" w:cs="Times New Roman"/>
          <w:sz w:val="20"/>
          <w:szCs w:val="20"/>
        </w:rPr>
        <w:t xml:space="preserve"> вправе требовать прекращения производства Работ до устранения выявленных недостатков.</w:t>
      </w:r>
    </w:p>
    <w:p w14:paraId="3A910C4E" w14:textId="14A1A934"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5.3. Приемка текущих работ осуществляется Заказчиком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23 (Двадцать третьего) числа отчетного месяца, </w:t>
      </w:r>
      <w:r w:rsidR="00D60B20" w:rsidRPr="006245DE">
        <w:rPr>
          <w:rFonts w:ascii="Times New Roman" w:hAnsi="Times New Roman" w:cs="Times New Roman"/>
          <w:sz w:val="20"/>
          <w:szCs w:val="20"/>
        </w:rPr>
        <w:t>П</w:t>
      </w:r>
      <w:r w:rsidRPr="006245DE">
        <w:rPr>
          <w:rFonts w:ascii="Times New Roman" w:hAnsi="Times New Roman" w:cs="Times New Roman"/>
          <w:sz w:val="20"/>
          <w:szCs w:val="20"/>
        </w:rPr>
        <w:t xml:space="preserve">одрядчик представляет Заказчику на утверждение акты приемки выполненных работ (форма № КС-2), справку о стоимости выполненных работ (форма № КС-3) в электронном и бумажном виде, Отчет об использовании Давальческого материала (по форме согласно Приложению № </w:t>
      </w:r>
      <w:r w:rsidR="0033354A" w:rsidRPr="006245DE">
        <w:rPr>
          <w:rFonts w:ascii="Times New Roman" w:hAnsi="Times New Roman" w:cs="Times New Roman"/>
          <w:sz w:val="20"/>
          <w:szCs w:val="20"/>
        </w:rPr>
        <w:t>9</w:t>
      </w:r>
      <w:r w:rsidRPr="006245DE">
        <w:rPr>
          <w:rFonts w:ascii="Times New Roman" w:hAnsi="Times New Roman" w:cs="Times New Roman"/>
          <w:sz w:val="20"/>
          <w:szCs w:val="20"/>
        </w:rPr>
        <w:t xml:space="preserve"> к настоящему Договору в 3-х экз., если по </w:t>
      </w:r>
      <w:r w:rsidRPr="006245DE">
        <w:rPr>
          <w:rFonts w:ascii="Times New Roman" w:hAnsi="Times New Roman" w:cs="Times New Roman"/>
          <w:sz w:val="20"/>
          <w:szCs w:val="20"/>
        </w:rPr>
        <w:lastRenderedPageBreak/>
        <w:t xml:space="preserve">Договору предусмотрена передача давальческого материала),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Заказчика формы КС-2, КС-3 в 3 (Трех) экземплярах для подписания предоставляются </w:t>
      </w:r>
      <w:r w:rsidR="00D60B20" w:rsidRPr="006245DE">
        <w:rPr>
          <w:rFonts w:ascii="Times New Roman" w:hAnsi="Times New Roman" w:cs="Times New Roman"/>
          <w:sz w:val="20"/>
          <w:szCs w:val="20"/>
        </w:rPr>
        <w:t>П</w:t>
      </w:r>
      <w:r w:rsidRPr="006245DE">
        <w:rPr>
          <w:rFonts w:ascii="Times New Roman" w:hAnsi="Times New Roman" w:cs="Times New Roman"/>
          <w:sz w:val="20"/>
          <w:szCs w:val="20"/>
        </w:rPr>
        <w:t xml:space="preserve">одрядчиком до 3 числа месяца, следующего за отчетным. </w:t>
      </w:r>
    </w:p>
    <w:p w14:paraId="6991DA2F" w14:textId="2962C4D6"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Одновременно с указанными в настоящем пункте документами </w:t>
      </w:r>
      <w:r w:rsidR="00D60B20" w:rsidRPr="006245DE">
        <w:rPr>
          <w:rFonts w:ascii="Times New Roman" w:hAnsi="Times New Roman" w:cs="Times New Roman"/>
          <w:sz w:val="20"/>
          <w:szCs w:val="20"/>
        </w:rPr>
        <w:t>П</w:t>
      </w:r>
      <w:r w:rsidRPr="006245DE">
        <w:rPr>
          <w:rFonts w:ascii="Times New Roman" w:hAnsi="Times New Roman" w:cs="Times New Roman"/>
          <w:sz w:val="20"/>
          <w:szCs w:val="20"/>
        </w:rPr>
        <w:t xml:space="preserve">одрядчик предоставляет </w:t>
      </w:r>
      <w:r w:rsidR="003552F6" w:rsidRPr="006245DE">
        <w:rPr>
          <w:rFonts w:ascii="Times New Roman" w:hAnsi="Times New Roman" w:cs="Times New Roman"/>
          <w:sz w:val="20"/>
          <w:szCs w:val="20"/>
        </w:rPr>
        <w:t>счет на оплату, счет-фактуру и акт сверки взаимных расчетов.</w:t>
      </w:r>
      <w:r w:rsidRPr="006245DE">
        <w:rPr>
          <w:rFonts w:ascii="Times New Roman" w:hAnsi="Times New Roman" w:cs="Times New Roman"/>
          <w:sz w:val="20"/>
          <w:szCs w:val="20"/>
        </w:rPr>
        <w:t xml:space="preserve"> Счет-фактуры оформляется </w:t>
      </w:r>
      <w:r w:rsidR="00D60B20" w:rsidRPr="006245DE">
        <w:rPr>
          <w:rFonts w:ascii="Times New Roman" w:hAnsi="Times New Roman" w:cs="Times New Roman"/>
          <w:sz w:val="20"/>
          <w:szCs w:val="20"/>
        </w:rPr>
        <w:t>П</w:t>
      </w:r>
      <w:r w:rsidRPr="006245DE">
        <w:rPr>
          <w:rFonts w:ascii="Times New Roman" w:hAnsi="Times New Roman" w:cs="Times New Roman"/>
          <w:sz w:val="20"/>
          <w:szCs w:val="20"/>
        </w:rPr>
        <w:t xml:space="preserve">одрядчиком одной датой с актами сдачи-приемки выполненных работ (форма КС-2). Указанная документация передается Заказчику по реестру с сопроводительным письмом. </w:t>
      </w:r>
    </w:p>
    <w:p w14:paraId="1B6C32B7" w14:textId="63093F7F"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5.4. Заказчик после получения актов от </w:t>
      </w:r>
      <w:r w:rsidR="00D60B20" w:rsidRPr="006245DE">
        <w:rPr>
          <w:rFonts w:ascii="Times New Roman" w:hAnsi="Times New Roman" w:cs="Times New Roman"/>
          <w:sz w:val="20"/>
          <w:szCs w:val="20"/>
        </w:rPr>
        <w:t>П</w:t>
      </w:r>
      <w:r w:rsidRPr="006245DE">
        <w:rPr>
          <w:rFonts w:ascii="Times New Roman" w:hAnsi="Times New Roman" w:cs="Times New Roman"/>
          <w:sz w:val="20"/>
          <w:szCs w:val="20"/>
        </w:rPr>
        <w:t xml:space="preserve">одрядчика осуществляет их рассмотрение и подписание до 10 (Десятого) числа месяца, следующего за отчетным, что подтверждает приемку выполненных </w:t>
      </w:r>
      <w:r w:rsidR="00D60B20" w:rsidRPr="006245DE">
        <w:rPr>
          <w:rFonts w:ascii="Times New Roman" w:hAnsi="Times New Roman" w:cs="Times New Roman"/>
          <w:sz w:val="20"/>
          <w:szCs w:val="20"/>
        </w:rPr>
        <w:t>П</w:t>
      </w:r>
      <w:r w:rsidRPr="006245DE">
        <w:rPr>
          <w:rFonts w:ascii="Times New Roman" w:hAnsi="Times New Roman" w:cs="Times New Roman"/>
          <w:sz w:val="20"/>
          <w:szCs w:val="20"/>
        </w:rPr>
        <w:t>одрядчиком Работ по Договору за соответствующий отчетный период и является основанием для осуществления оплаты на условиях Договора.</w:t>
      </w:r>
    </w:p>
    <w:p w14:paraId="20E250B4" w14:textId="47E9DCE1"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В случае не подписания указанных актов по форме КС-2 и КС-3 Заказчиком при наличии письменного мотивированного отказа Заказч</w:t>
      </w:r>
      <w:r w:rsidR="00D60B20" w:rsidRPr="006245DE">
        <w:rPr>
          <w:rFonts w:ascii="Times New Roman" w:hAnsi="Times New Roman" w:cs="Times New Roman"/>
          <w:sz w:val="20"/>
          <w:szCs w:val="20"/>
        </w:rPr>
        <w:t>и</w:t>
      </w:r>
      <w:r w:rsidRPr="006245DE">
        <w:rPr>
          <w:rFonts w:ascii="Times New Roman" w:hAnsi="Times New Roman" w:cs="Times New Roman"/>
          <w:sz w:val="20"/>
          <w:szCs w:val="20"/>
        </w:rPr>
        <w:t>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253EC20A"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В случае неполучения Заказчиком указанных документов до 23 (Двадцать третьего)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09F62FAE" w14:textId="77777777" w:rsidR="00D60B20"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Заказчик проставляет на формах КС-2, КС-3 дату их подписания.</w:t>
      </w:r>
    </w:p>
    <w:p w14:paraId="73A6B965" w14:textId="6BBE98BB"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5.5. При завершении всех Работ по настоящему Договору Подрядчик обязан направить </w:t>
      </w:r>
      <w:r w:rsidRPr="006245DE">
        <w:rPr>
          <w:rFonts w:ascii="Times New Roman" w:hAnsi="Times New Roman" w:cs="Times New Roman"/>
          <w:sz w:val="20"/>
          <w:szCs w:val="20"/>
        </w:rPr>
        <w:fldChar w:fldCharType="begin">
          <w:ffData>
            <w:name w:val="НаименованиеСторн133"/>
            <w:enabled/>
            <w:calcOnExit w:val="0"/>
            <w:textInput>
              <w:default w:val="НаименованиеСторн133"/>
            </w:textInput>
          </w:ffData>
        </w:fldChar>
      </w:r>
      <w:bookmarkStart w:id="87" w:name="НаименованиеСторн13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7"/>
      <w:r w:rsidRPr="006245DE">
        <w:rPr>
          <w:rFonts w:ascii="Times New Roman" w:hAnsi="Times New Roman" w:cs="Times New Roman"/>
          <w:sz w:val="20"/>
          <w:szCs w:val="20"/>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5E2347A2"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5.6. </w:t>
      </w:r>
      <w:r w:rsidRPr="006245DE">
        <w:rPr>
          <w:rFonts w:ascii="Times New Roman" w:hAnsi="Times New Roman" w:cs="Times New Roman"/>
          <w:sz w:val="20"/>
          <w:szCs w:val="20"/>
        </w:rPr>
        <w:fldChar w:fldCharType="begin">
          <w:ffData>
            <w:name w:val="НаименованиеСторн132"/>
            <w:enabled/>
            <w:calcOnExit w:val="0"/>
            <w:textInput>
              <w:default w:val="НаименованиеСторн132"/>
            </w:textInput>
          </w:ffData>
        </w:fldChar>
      </w:r>
      <w:bookmarkStart w:id="88" w:name="НаименованиеСторн13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8"/>
      <w:r w:rsidRPr="006245DE">
        <w:rPr>
          <w:rFonts w:ascii="Times New Roman" w:hAnsi="Times New Roman" w:cs="Times New Roman"/>
          <w:sz w:val="20"/>
          <w:szCs w:val="20"/>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0A7FFA15" w14:textId="70150423"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Подрядчик передает </w:t>
      </w:r>
      <w:r w:rsidRPr="006245DE">
        <w:rPr>
          <w:rFonts w:ascii="Times New Roman" w:hAnsi="Times New Roman" w:cs="Times New Roman"/>
          <w:sz w:val="20"/>
          <w:szCs w:val="20"/>
        </w:rPr>
        <w:fldChar w:fldCharType="begin">
          <w:ffData>
            <w:name w:val="НаименованиеСторн134"/>
            <w:enabled/>
            <w:calcOnExit w:val="0"/>
            <w:textInput>
              <w:default w:val="НаименованиеСторн134"/>
            </w:textInput>
          </w:ffData>
        </w:fldChar>
      </w:r>
      <w:bookmarkStart w:id="89" w:name="НаименованиеСторн13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89"/>
      <w:r w:rsidRPr="006245DE">
        <w:rPr>
          <w:rFonts w:ascii="Times New Roman" w:hAnsi="Times New Roman" w:cs="Times New Roman"/>
          <w:sz w:val="20"/>
          <w:szCs w:val="20"/>
        </w:rPr>
        <w:t>у исполнительную документацию, не переданную в ходе производства работ, итоговый Отчет об использовании Давальческого материала (по форме согласно Приложению №</w:t>
      </w:r>
      <w:r w:rsidR="0033354A" w:rsidRPr="006245DE">
        <w:rPr>
          <w:rFonts w:ascii="Times New Roman" w:hAnsi="Times New Roman" w:cs="Times New Roman"/>
          <w:sz w:val="20"/>
          <w:szCs w:val="20"/>
        </w:rPr>
        <w:t>9</w:t>
      </w:r>
      <w:r w:rsidRPr="006245DE">
        <w:rPr>
          <w:rFonts w:ascii="Times New Roman" w:hAnsi="Times New Roman" w:cs="Times New Roman"/>
          <w:sz w:val="20"/>
          <w:szCs w:val="20"/>
        </w:rPr>
        <w:t xml:space="preserve"> к настоящему Договору), а также полный комплект исполнительной документации, подписанной надлежащим образом </w:t>
      </w:r>
      <w:r w:rsidRPr="006245DE">
        <w:rPr>
          <w:rFonts w:ascii="Times New Roman" w:hAnsi="Times New Roman" w:cs="Times New Roman"/>
          <w:sz w:val="20"/>
          <w:szCs w:val="20"/>
        </w:rPr>
        <w:fldChar w:fldCharType="begin">
          <w:ffData>
            <w:name w:val="НаименованиеСторн135"/>
            <w:enabled/>
            <w:calcOnExit w:val="0"/>
            <w:textInput>
              <w:default w:val="НаименованиеСторн135"/>
            </w:textInput>
          </w:ffData>
        </w:fldChar>
      </w:r>
      <w:bookmarkStart w:id="90" w:name="НаименованиеСторн13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0"/>
      <w:r w:rsidRPr="006245DE">
        <w:rPr>
          <w:rFonts w:ascii="Times New Roman" w:hAnsi="Times New Roman" w:cs="Times New Roman"/>
          <w:sz w:val="20"/>
          <w:szCs w:val="20"/>
        </w:rPr>
        <w:t>ом  и Подрядчиком, а также другими лицами (при необходимости) в отсканированном виде, записанной на электронный носитель (CD-диск либо USB-</w:t>
      </w:r>
      <w:proofErr w:type="spellStart"/>
      <w:r w:rsidRPr="006245DE">
        <w:rPr>
          <w:rFonts w:ascii="Times New Roman" w:hAnsi="Times New Roman" w:cs="Times New Roman"/>
          <w:sz w:val="20"/>
          <w:szCs w:val="20"/>
        </w:rPr>
        <w:t>флеш</w:t>
      </w:r>
      <w:proofErr w:type="spellEnd"/>
      <w:r w:rsidRPr="006245DE">
        <w:rPr>
          <w:rFonts w:ascii="Times New Roman" w:hAnsi="Times New Roman" w:cs="Times New Roman"/>
          <w:sz w:val="20"/>
          <w:szCs w:val="20"/>
        </w:rPr>
        <w:t xml:space="preserve">-накопитель). Итоговый акт сдачи-приемки выполненных работ предоставляется Подрядчиком </w:t>
      </w:r>
      <w:r w:rsidRPr="006245DE">
        <w:rPr>
          <w:rFonts w:ascii="Times New Roman" w:hAnsi="Times New Roman" w:cs="Times New Roman"/>
          <w:sz w:val="20"/>
          <w:szCs w:val="20"/>
        </w:rPr>
        <w:fldChar w:fldCharType="begin">
          <w:ffData>
            <w:name w:val="НаименованиеСторн137"/>
            <w:enabled/>
            <w:calcOnExit w:val="0"/>
            <w:textInput>
              <w:default w:val="НаименованиеСторн137"/>
            </w:textInput>
          </w:ffData>
        </w:fldChar>
      </w:r>
      <w:bookmarkStart w:id="91" w:name="НаименованиеСторн13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1"/>
      <w:r w:rsidRPr="006245DE">
        <w:rPr>
          <w:rFonts w:ascii="Times New Roman" w:hAnsi="Times New Roman" w:cs="Times New Roman"/>
          <w:sz w:val="20"/>
          <w:szCs w:val="20"/>
        </w:rPr>
        <w:t>у одновременно с извещением (п. 5.5. Договора).</w:t>
      </w:r>
    </w:p>
    <w:p w14:paraId="6AA99E24"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fldChar w:fldCharType="begin">
          <w:ffData>
            <w:name w:val="НаименованиеСторн136"/>
            <w:enabled/>
            <w:calcOnExit w:val="0"/>
            <w:textInput>
              <w:default w:val="НаименованиеСторн136"/>
            </w:textInput>
          </w:ffData>
        </w:fldChar>
      </w:r>
      <w:bookmarkStart w:id="92" w:name="НаименованиеСторн13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2"/>
      <w:r w:rsidRPr="006245DE">
        <w:rPr>
          <w:rFonts w:ascii="Times New Roman" w:hAnsi="Times New Roman" w:cs="Times New Roman"/>
          <w:sz w:val="20"/>
          <w:szCs w:val="20"/>
        </w:rPr>
        <w:t xml:space="preserve"> помимо иных оснований, установленных настоящим Договором, также вправе отказать 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6245DE">
        <w:rPr>
          <w:rFonts w:ascii="Times New Roman" w:hAnsi="Times New Roman" w:cs="Times New Roman"/>
          <w:sz w:val="20"/>
          <w:szCs w:val="20"/>
        </w:rPr>
        <w:fldChar w:fldCharType="begin">
          <w:ffData>
            <w:name w:val="НаименованиеСторн138"/>
            <w:enabled/>
            <w:calcOnExit w:val="0"/>
            <w:textInput>
              <w:default w:val="НаименованиеСторн138"/>
            </w:textInput>
          </w:ffData>
        </w:fldChar>
      </w:r>
      <w:bookmarkStart w:id="93" w:name="НаименованиеСторн13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3"/>
      <w:r w:rsidRPr="006245DE">
        <w:rPr>
          <w:rFonts w:ascii="Times New Roman" w:hAnsi="Times New Roman" w:cs="Times New Roman"/>
          <w:sz w:val="20"/>
          <w:szCs w:val="20"/>
        </w:rPr>
        <w:t>ом и Подрядчиком, а также другими лицами (при необходимости) в отсканированном виде, записанной на электронный носитель (CD-диск либо USB-</w:t>
      </w:r>
      <w:proofErr w:type="spellStart"/>
      <w:r w:rsidRPr="006245DE">
        <w:rPr>
          <w:rFonts w:ascii="Times New Roman" w:hAnsi="Times New Roman" w:cs="Times New Roman"/>
          <w:sz w:val="20"/>
          <w:szCs w:val="20"/>
        </w:rPr>
        <w:t>флеш</w:t>
      </w:r>
      <w:proofErr w:type="spellEnd"/>
      <w:r w:rsidRPr="006245DE">
        <w:rPr>
          <w:rFonts w:ascii="Times New Roman" w:hAnsi="Times New Roman" w:cs="Times New Roman"/>
          <w:sz w:val="20"/>
          <w:szCs w:val="20"/>
        </w:rPr>
        <w:t>-накопитель)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w:t>
      </w:r>
      <w:proofErr w:type="spellStart"/>
      <w:r w:rsidRPr="006245DE">
        <w:rPr>
          <w:rFonts w:ascii="Times New Roman" w:hAnsi="Times New Roman" w:cs="Times New Roman"/>
          <w:sz w:val="20"/>
          <w:szCs w:val="20"/>
        </w:rPr>
        <w:t>нечитаема</w:t>
      </w:r>
      <w:proofErr w:type="spellEnd"/>
      <w:r w:rsidRPr="006245DE">
        <w:rPr>
          <w:rFonts w:ascii="Times New Roman" w:hAnsi="Times New Roman" w:cs="Times New Roman"/>
          <w:sz w:val="20"/>
          <w:szCs w:val="20"/>
        </w:rPr>
        <w:t>/отсутствуют подписи и т.п., электронный носитель не открывается и др.).</w:t>
      </w:r>
    </w:p>
    <w:p w14:paraId="0824B2DC"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5.8. Если </w:t>
      </w:r>
      <w:r w:rsidRPr="006245DE">
        <w:rPr>
          <w:rFonts w:ascii="Times New Roman" w:hAnsi="Times New Roman" w:cs="Times New Roman"/>
          <w:sz w:val="20"/>
          <w:szCs w:val="20"/>
        </w:rPr>
        <w:fldChar w:fldCharType="begin">
          <w:ffData>
            <w:name w:val="НаименованиеСторн139"/>
            <w:enabled/>
            <w:calcOnExit w:val="0"/>
            <w:textInput>
              <w:default w:val="НаименованиеСторн139"/>
            </w:textInput>
          </w:ffData>
        </w:fldChar>
      </w:r>
      <w:bookmarkStart w:id="94" w:name="НаименованиеСторн13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4"/>
      <w:r w:rsidRPr="006245DE">
        <w:rPr>
          <w:rFonts w:ascii="Times New Roman" w:hAnsi="Times New Roman" w:cs="Times New Roman"/>
          <w:sz w:val="20"/>
          <w:szCs w:val="20"/>
        </w:rPr>
        <w:t>ом во время приемки будут обнаружены некачественно выполненные Работы, он должен заявить об этом 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02EE44FE"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5.9. Подрядчик своими силами и без увеличения стоимости работ обязан в указанный в предписании (уведомлении) </w:t>
      </w:r>
      <w:r w:rsidRPr="006245DE">
        <w:rPr>
          <w:rFonts w:ascii="Times New Roman" w:hAnsi="Times New Roman" w:cs="Times New Roman"/>
          <w:sz w:val="20"/>
          <w:szCs w:val="20"/>
        </w:rPr>
        <w:fldChar w:fldCharType="begin">
          <w:ffData>
            <w:name w:val="НаименованиеСторн140"/>
            <w:enabled/>
            <w:calcOnExit w:val="0"/>
            <w:textInput>
              <w:default w:val="НаименованиеСторн140"/>
            </w:textInput>
          </w:ffData>
        </w:fldChar>
      </w:r>
      <w:bookmarkStart w:id="95" w:name="НаименованиеСторн14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5"/>
      <w:r w:rsidRPr="006245DE">
        <w:rPr>
          <w:rFonts w:ascii="Times New Roman" w:hAnsi="Times New Roman" w:cs="Times New Roman"/>
          <w:sz w:val="20"/>
          <w:szCs w:val="20"/>
        </w:rPr>
        <w:t xml:space="preserve">а срок переделать эти работы для обеспечения их надлежащего качества. После исправление предписании (уведомлении), Подрядчик обязан письменно уведомить </w:t>
      </w:r>
      <w:r w:rsidRPr="006245DE">
        <w:rPr>
          <w:rFonts w:ascii="Times New Roman" w:hAnsi="Times New Roman" w:cs="Times New Roman"/>
          <w:sz w:val="20"/>
          <w:szCs w:val="20"/>
        </w:rPr>
        <w:fldChar w:fldCharType="begin">
          <w:ffData>
            <w:name w:val="НаименованиеСторн141"/>
            <w:enabled/>
            <w:calcOnExit w:val="0"/>
            <w:textInput>
              <w:default w:val="НаименованиеСторн141"/>
            </w:textInput>
          </w:ffData>
        </w:fldChar>
      </w:r>
      <w:bookmarkStart w:id="96" w:name="НаименованиеСторн141"/>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6"/>
      <w:r w:rsidRPr="006245DE">
        <w:rPr>
          <w:rFonts w:ascii="Times New Roman" w:hAnsi="Times New Roman" w:cs="Times New Roman"/>
          <w:sz w:val="20"/>
          <w:szCs w:val="20"/>
        </w:rPr>
        <w:t xml:space="preserve">а об их устранении, с указанием исправлений, в срок согласно п. 5.8. Договора. Если Подрядчик в такой срок не исправит некачественно выполненные работы, </w:t>
      </w:r>
      <w:r w:rsidRPr="006245DE">
        <w:rPr>
          <w:rFonts w:ascii="Times New Roman" w:hAnsi="Times New Roman" w:cs="Times New Roman"/>
          <w:sz w:val="20"/>
          <w:szCs w:val="20"/>
        </w:rPr>
        <w:fldChar w:fldCharType="begin">
          <w:ffData>
            <w:name w:val="НаименованиеСторн144"/>
            <w:enabled/>
            <w:calcOnExit w:val="0"/>
            <w:textInput>
              <w:default w:val="НаименованиеСторн144"/>
            </w:textInput>
          </w:ffData>
        </w:fldChar>
      </w:r>
      <w:bookmarkStart w:id="97" w:name="НаименованиеСторн14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7"/>
      <w:r w:rsidRPr="006245DE">
        <w:rPr>
          <w:rFonts w:ascii="Times New Roman" w:hAnsi="Times New Roman" w:cs="Times New Roman"/>
          <w:sz w:val="20"/>
          <w:szCs w:val="20"/>
        </w:rPr>
        <w:t xml:space="preserve"> вправе привлечь для исправления недостатков другую подрядную организацию либо устранить недостатки своими силами за счет средств Подрядчика. Если Подрядчиком при устранении недостатков будет нанесен ущерб ранее выполненным работам, Подрядчик обязан возместить ущерб за свой счет.</w:t>
      </w:r>
    </w:p>
    <w:p w14:paraId="09D9780D"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5.10. Осуществление повторной (либо неоднократных) сдачи-приемки выполненных работ осуществляется в соответствии с </w:t>
      </w:r>
      <w:proofErr w:type="spellStart"/>
      <w:r w:rsidRPr="006245DE">
        <w:rPr>
          <w:rFonts w:ascii="Times New Roman" w:hAnsi="Times New Roman" w:cs="Times New Roman"/>
          <w:sz w:val="20"/>
          <w:szCs w:val="20"/>
        </w:rPr>
        <w:t>п.п</w:t>
      </w:r>
      <w:proofErr w:type="spellEnd"/>
      <w:r w:rsidRPr="006245DE">
        <w:rPr>
          <w:rFonts w:ascii="Times New Roman" w:hAnsi="Times New Roman" w:cs="Times New Roman"/>
          <w:sz w:val="20"/>
          <w:szCs w:val="20"/>
        </w:rPr>
        <w:t xml:space="preserve">. 5.3. – 5.9. Договора. </w:t>
      </w:r>
    </w:p>
    <w:p w14:paraId="76DF51E7"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7056112D"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5.12. </w:t>
      </w:r>
      <w:r w:rsidRPr="006245DE">
        <w:rPr>
          <w:rFonts w:ascii="Times New Roman" w:hAnsi="Times New Roman" w:cs="Times New Roman"/>
          <w:sz w:val="20"/>
          <w:szCs w:val="20"/>
        </w:rPr>
        <w:fldChar w:fldCharType="begin">
          <w:ffData>
            <w:name w:val="НаименованиеСторн142"/>
            <w:enabled/>
            <w:calcOnExit w:val="0"/>
            <w:textInput>
              <w:default w:val="НаименованиеСторн142"/>
            </w:textInput>
          </w:ffData>
        </w:fldChar>
      </w:r>
      <w:bookmarkStart w:id="98" w:name="НаименованиеСторн14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8"/>
      <w:r w:rsidRPr="006245DE">
        <w:rPr>
          <w:rFonts w:ascii="Times New Roman" w:hAnsi="Times New Roman" w:cs="Times New Roman"/>
          <w:sz w:val="20"/>
          <w:szCs w:val="20"/>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Подрядчику в течение 10 (десяти) рабочих дней с момента обнаружения. Подрядчик после оформления приемки предусмотренных настоящим Договором работ </w:t>
      </w:r>
      <w:r w:rsidRPr="006245DE">
        <w:rPr>
          <w:rFonts w:ascii="Times New Roman" w:hAnsi="Times New Roman" w:cs="Times New Roman"/>
          <w:sz w:val="20"/>
          <w:szCs w:val="20"/>
        </w:rPr>
        <w:fldChar w:fldCharType="begin">
          <w:ffData>
            <w:name w:val="НаименованиеСторн143"/>
            <w:enabled/>
            <w:calcOnExit w:val="0"/>
            <w:textInput>
              <w:default w:val="НаименованиеСторн143"/>
            </w:textInput>
          </w:ffData>
        </w:fldChar>
      </w:r>
      <w:bookmarkStart w:id="99" w:name="НаименованиеСторн14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99"/>
      <w:r w:rsidRPr="006245DE">
        <w:rPr>
          <w:rFonts w:ascii="Times New Roman" w:hAnsi="Times New Roman" w:cs="Times New Roman"/>
          <w:sz w:val="20"/>
          <w:szCs w:val="20"/>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30DDEF99"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Подрядчика. Для составления акта Подрядчик уведомляется </w:t>
      </w:r>
      <w:r w:rsidRPr="006245DE">
        <w:rPr>
          <w:rFonts w:ascii="Times New Roman" w:hAnsi="Times New Roman" w:cs="Times New Roman"/>
          <w:sz w:val="20"/>
          <w:szCs w:val="20"/>
        </w:rPr>
        <w:fldChar w:fldCharType="begin">
          <w:ffData>
            <w:name w:val="НаименованиеСторн148"/>
            <w:enabled/>
            <w:calcOnExit w:val="0"/>
            <w:textInput>
              <w:default w:val="НаименованиеСторн148"/>
            </w:textInput>
          </w:ffData>
        </w:fldChar>
      </w:r>
      <w:bookmarkStart w:id="100" w:name="НаименованиеСторн14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0"/>
      <w:r w:rsidRPr="006245DE">
        <w:rPr>
          <w:rFonts w:ascii="Times New Roman" w:hAnsi="Times New Roman" w:cs="Times New Roman"/>
          <w:sz w:val="20"/>
          <w:szCs w:val="20"/>
        </w:rPr>
        <w:t xml:space="preserve">ом не менее чем за 1 (один) рабочий день до даты осмотра выполненных работ (объекта) и составления указанного выше акта. Если Подрядчик в установленный Сторонами в акте срок не исправит некачественно выполненные работы, </w:t>
      </w:r>
      <w:r w:rsidRPr="006245DE">
        <w:rPr>
          <w:rFonts w:ascii="Times New Roman" w:hAnsi="Times New Roman" w:cs="Times New Roman"/>
          <w:sz w:val="20"/>
          <w:szCs w:val="20"/>
        </w:rPr>
        <w:fldChar w:fldCharType="begin">
          <w:ffData>
            <w:name w:val="НаименованиеСторн150"/>
            <w:enabled/>
            <w:calcOnExit w:val="0"/>
            <w:textInput>
              <w:default w:val="НаименованиеСторн150"/>
            </w:textInput>
          </w:ffData>
        </w:fldChar>
      </w:r>
      <w:bookmarkStart w:id="101" w:name="НаименованиеСторн15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1"/>
      <w:r w:rsidRPr="006245DE">
        <w:rPr>
          <w:rFonts w:ascii="Times New Roman" w:hAnsi="Times New Roman" w:cs="Times New Roman"/>
          <w:sz w:val="20"/>
          <w:szCs w:val="20"/>
        </w:rPr>
        <w:t xml:space="preserve"> вправе привлечь для исправления недостатков другую подрядную организацию либо устранить недостатки своими силами за счет средств Подрядчика.</w:t>
      </w:r>
    </w:p>
    <w:p w14:paraId="4D3D8AFC"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В случае неявки представителя Подрядчика в назначенный срок при надлежащем его уведомлении о дате и времени осмотра, или получения отказа Подрядчика от направления своего представителя либо отказа от подписи в акте, </w:t>
      </w:r>
      <w:r w:rsidRPr="006245DE">
        <w:rPr>
          <w:rFonts w:ascii="Times New Roman" w:hAnsi="Times New Roman" w:cs="Times New Roman"/>
          <w:sz w:val="20"/>
          <w:szCs w:val="20"/>
        </w:rPr>
        <w:fldChar w:fldCharType="begin">
          <w:ffData>
            <w:name w:val="НаименованиеСторн153"/>
            <w:enabled/>
            <w:calcOnExit w:val="0"/>
            <w:textInput>
              <w:default w:val="НаименованиеСторн153"/>
            </w:textInput>
          </w:ffData>
        </w:fldChar>
      </w:r>
      <w:bookmarkStart w:id="102" w:name="НаименованиеСторн15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2"/>
      <w:r w:rsidRPr="006245DE">
        <w:rPr>
          <w:rFonts w:ascii="Times New Roman" w:hAnsi="Times New Roman" w:cs="Times New Roman"/>
          <w:sz w:val="20"/>
          <w:szCs w:val="20"/>
        </w:rPr>
        <w:t xml:space="preserve"> составляет односторонний акт, который считается согласованным и имеет юридическую силу. В этом случае </w:t>
      </w:r>
      <w:r w:rsidRPr="006245DE">
        <w:rPr>
          <w:rFonts w:ascii="Times New Roman" w:hAnsi="Times New Roman" w:cs="Times New Roman"/>
          <w:sz w:val="20"/>
          <w:szCs w:val="20"/>
        </w:rPr>
        <w:fldChar w:fldCharType="begin">
          <w:ffData>
            <w:name w:val="НаименованиеСторн145"/>
            <w:enabled/>
            <w:calcOnExit w:val="0"/>
            <w:textInput>
              <w:default w:val="НаименованиеСторн145"/>
            </w:textInput>
          </w:ffData>
        </w:fldChar>
      </w:r>
      <w:bookmarkStart w:id="103" w:name="НаименованиеСторн14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3"/>
      <w:r w:rsidRPr="006245DE">
        <w:rPr>
          <w:rFonts w:ascii="Times New Roman" w:hAnsi="Times New Roman" w:cs="Times New Roman"/>
          <w:sz w:val="20"/>
          <w:szCs w:val="20"/>
        </w:rPr>
        <w:t xml:space="preserve"> без дополнительного уведомления или назначения Подрядчику сроков для устранения недостатков вправе привлечь для </w:t>
      </w:r>
      <w:r w:rsidRPr="006245DE">
        <w:rPr>
          <w:rFonts w:ascii="Times New Roman" w:hAnsi="Times New Roman" w:cs="Times New Roman"/>
          <w:sz w:val="20"/>
          <w:szCs w:val="20"/>
        </w:rPr>
        <w:lastRenderedPageBreak/>
        <w:t>исправления недостатков другую подрядную организацию либо устранить недостатки своими силами за счет средств Подрядчика.</w:t>
      </w:r>
    </w:p>
    <w:p w14:paraId="4D09CD8C"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При устранении </w:t>
      </w:r>
      <w:r w:rsidRPr="006245DE">
        <w:rPr>
          <w:rFonts w:ascii="Times New Roman" w:hAnsi="Times New Roman" w:cs="Times New Roman"/>
          <w:sz w:val="20"/>
          <w:szCs w:val="20"/>
        </w:rPr>
        <w:fldChar w:fldCharType="begin">
          <w:ffData>
            <w:name w:val="НаименованиеСторн146"/>
            <w:enabled/>
            <w:calcOnExit w:val="0"/>
            <w:textInput>
              <w:default w:val="НаименованиеСторн146"/>
            </w:textInput>
          </w:ffData>
        </w:fldChar>
      </w:r>
      <w:bookmarkStart w:id="104" w:name="НаименованиеСторн14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4"/>
      <w:r w:rsidRPr="006245DE">
        <w:rPr>
          <w:rFonts w:ascii="Times New Roman" w:hAnsi="Times New Roman" w:cs="Times New Roman"/>
          <w:sz w:val="20"/>
          <w:szCs w:val="20"/>
        </w:rPr>
        <w:t xml:space="preserve">ом самостоятельно либо с привлечением иных лиц выявленных недостатков, Подрядчик обязан возместить </w:t>
      </w:r>
      <w:r w:rsidRPr="006245DE">
        <w:rPr>
          <w:rFonts w:ascii="Times New Roman" w:hAnsi="Times New Roman" w:cs="Times New Roman"/>
          <w:sz w:val="20"/>
          <w:szCs w:val="20"/>
        </w:rPr>
        <w:fldChar w:fldCharType="begin">
          <w:ffData>
            <w:name w:val="НаименованиеСторн155"/>
            <w:enabled/>
            <w:calcOnExit w:val="0"/>
            <w:textInput>
              <w:default w:val="НаименованиеСторн155"/>
            </w:textInput>
          </w:ffData>
        </w:fldChar>
      </w:r>
      <w:bookmarkStart w:id="105" w:name="НаименованиеСторн15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5"/>
      <w:r w:rsidRPr="006245DE">
        <w:rPr>
          <w:rFonts w:ascii="Times New Roman" w:hAnsi="Times New Roman" w:cs="Times New Roman"/>
          <w:sz w:val="20"/>
          <w:szCs w:val="20"/>
        </w:rPr>
        <w:t xml:space="preserve">у понесенные им затраты в течение 15 (пятнадцати) дней с момента получения от </w:t>
      </w:r>
      <w:r w:rsidRPr="006245DE">
        <w:rPr>
          <w:rFonts w:ascii="Times New Roman" w:hAnsi="Times New Roman" w:cs="Times New Roman"/>
          <w:sz w:val="20"/>
          <w:szCs w:val="20"/>
        </w:rPr>
        <w:fldChar w:fldCharType="begin">
          <w:ffData>
            <w:name w:val="НаименованиеСторн154"/>
            <w:enabled/>
            <w:calcOnExit w:val="0"/>
            <w:textInput>
              <w:default w:val="НаименованиеСторн154"/>
            </w:textInput>
          </w:ffData>
        </w:fldChar>
      </w:r>
      <w:bookmarkStart w:id="106" w:name="НаименованиеСторн15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6"/>
      <w:r w:rsidRPr="006245DE">
        <w:rPr>
          <w:rFonts w:ascii="Times New Roman" w:hAnsi="Times New Roman" w:cs="Times New Roman"/>
          <w:sz w:val="20"/>
          <w:szCs w:val="20"/>
        </w:rPr>
        <w:t xml:space="preserve">а соответствующего уведомления, в том числе </w:t>
      </w:r>
      <w:r w:rsidRPr="006245DE">
        <w:rPr>
          <w:rFonts w:ascii="Times New Roman" w:hAnsi="Times New Roman" w:cs="Times New Roman"/>
          <w:sz w:val="20"/>
          <w:szCs w:val="20"/>
        </w:rPr>
        <w:fldChar w:fldCharType="begin">
          <w:ffData>
            <w:name w:val="НаименованиеСторн147"/>
            <w:enabled/>
            <w:calcOnExit w:val="0"/>
            <w:textInput>
              <w:default w:val="НаименованиеСторн147"/>
            </w:textInput>
          </w:ffData>
        </w:fldChar>
      </w:r>
      <w:bookmarkStart w:id="107" w:name="НаименованиеСторн14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07"/>
      <w:r w:rsidRPr="006245DE">
        <w:rPr>
          <w:rFonts w:ascii="Times New Roman" w:hAnsi="Times New Roman" w:cs="Times New Roman"/>
          <w:sz w:val="20"/>
          <w:szCs w:val="20"/>
        </w:rPr>
        <w:t>ом может быть зачтена сумма Гарантийного удержания, произведено удержание из сумм, подлежащих выплате Подрядчику.</w:t>
      </w:r>
    </w:p>
    <w:p w14:paraId="0C1F5233"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5.13. Стороны договорились руководствоваться при разрешении спорных вопросов протоколами рабочих совещаний, в которых отражаются возникающие по ходу производства Работ замечания и сроки их устранения.</w:t>
      </w:r>
    </w:p>
    <w:p w14:paraId="7FA88BA8" w14:textId="77777777" w:rsidR="00F364D0" w:rsidRPr="006245DE" w:rsidRDefault="00F364D0" w:rsidP="00E32F62">
      <w:pPr>
        <w:shd w:val="clear" w:color="auto" w:fill="FFFFFF"/>
        <w:tabs>
          <w:tab w:val="left" w:pos="851"/>
        </w:tabs>
        <w:spacing w:after="0" w:line="240" w:lineRule="auto"/>
        <w:ind w:firstLine="567"/>
        <w:jc w:val="both"/>
        <w:rPr>
          <w:rFonts w:ascii="Times New Roman" w:hAnsi="Times New Roman" w:cs="Times New Roman"/>
          <w:sz w:val="20"/>
          <w:szCs w:val="20"/>
        </w:rPr>
      </w:pPr>
    </w:p>
    <w:p w14:paraId="00029EE7" w14:textId="77777777" w:rsidR="00F364D0" w:rsidRPr="006245DE" w:rsidRDefault="00F364D0" w:rsidP="00F364D0">
      <w:pPr>
        <w:shd w:val="clear" w:color="auto" w:fill="FFFFFF"/>
        <w:tabs>
          <w:tab w:val="left" w:pos="851"/>
        </w:tabs>
        <w:spacing w:after="0" w:line="240" w:lineRule="auto"/>
        <w:ind w:firstLine="567"/>
        <w:jc w:val="center"/>
        <w:rPr>
          <w:rFonts w:ascii="Times New Roman" w:hAnsi="Times New Roman" w:cs="Times New Roman"/>
          <w:b/>
          <w:bCs/>
          <w:caps/>
          <w:sz w:val="20"/>
          <w:szCs w:val="20"/>
        </w:rPr>
      </w:pPr>
      <w:r w:rsidRPr="006245DE">
        <w:rPr>
          <w:rFonts w:ascii="Times New Roman" w:hAnsi="Times New Roman" w:cs="Times New Roman"/>
          <w:b/>
          <w:bCs/>
          <w:caps/>
          <w:sz w:val="20"/>
          <w:szCs w:val="20"/>
        </w:rPr>
        <w:t>6. Обеспечение строительства материалами, оборудованием</w:t>
      </w:r>
    </w:p>
    <w:p w14:paraId="7F96A28F" w14:textId="7A811A49"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6.1. </w:t>
      </w:r>
      <w:r w:rsidR="00F13855" w:rsidRPr="006245DE">
        <w:rPr>
          <w:rFonts w:ascii="Times New Roman" w:hAnsi="Times New Roman" w:cs="Times New Roman"/>
          <w:sz w:val="20"/>
          <w:szCs w:val="20"/>
        </w:rPr>
        <w:fldChar w:fldCharType="begin">
          <w:ffData>
            <w:name w:val="НаименованиеСторн149"/>
            <w:enabled/>
            <w:calcOnExit w:val="0"/>
            <w:textInput>
              <w:default w:val="НаименованиеСторн149"/>
            </w:textInput>
          </w:ffData>
        </w:fldChar>
      </w:r>
      <w:bookmarkStart w:id="108" w:name="НаименованиеСторн149"/>
      <w:r w:rsidR="00F13855" w:rsidRPr="006245DE">
        <w:rPr>
          <w:rFonts w:ascii="Times New Roman" w:hAnsi="Times New Roman" w:cs="Times New Roman"/>
          <w:sz w:val="20"/>
          <w:szCs w:val="20"/>
        </w:rPr>
        <w:instrText xml:space="preserve"> FORMTEXT </w:instrText>
      </w:r>
      <w:r w:rsidR="00F13855" w:rsidRPr="006245DE">
        <w:rPr>
          <w:rFonts w:ascii="Times New Roman" w:hAnsi="Times New Roman" w:cs="Times New Roman"/>
          <w:sz w:val="20"/>
          <w:szCs w:val="20"/>
        </w:rPr>
      </w:r>
      <w:r w:rsidR="00F13855"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F13855" w:rsidRPr="006245DE">
        <w:rPr>
          <w:rFonts w:ascii="Times New Roman" w:hAnsi="Times New Roman" w:cs="Times New Roman"/>
          <w:sz w:val="20"/>
          <w:szCs w:val="20"/>
        </w:rPr>
        <w:fldChar w:fldCharType="end"/>
      </w:r>
      <w:bookmarkEnd w:id="108"/>
      <w:r w:rsidR="00F13855" w:rsidRPr="006245DE">
        <w:rPr>
          <w:rFonts w:ascii="Times New Roman" w:hAnsi="Times New Roman" w:cs="Times New Roman"/>
          <w:sz w:val="20"/>
          <w:szCs w:val="20"/>
        </w:rPr>
        <w:t xml:space="preserve"> </w:t>
      </w:r>
      <w:r w:rsidRPr="006245DE">
        <w:rPr>
          <w:rFonts w:ascii="Times New Roman" w:hAnsi="Times New Roman" w:cs="Times New Roman"/>
          <w:sz w:val="20"/>
          <w:szCs w:val="20"/>
        </w:rPr>
        <w:t xml:space="preserve">вправе передать Подрядчику для производства Работ собственные материалы, необходимые для строительства Объекта (далее – Давальческие материалы). </w:t>
      </w:r>
    </w:p>
    <w:p w14:paraId="50E75351" w14:textId="77777777"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6.2. Передача Давальческих материалов осуществляется:</w:t>
      </w:r>
    </w:p>
    <w:p w14:paraId="55742C82" w14:textId="77777777"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6.2.1. в сроки, согласованные с Подрядчиком;</w:t>
      </w:r>
    </w:p>
    <w:p w14:paraId="64DC4826" w14:textId="77777777"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6.2.2. с оформлением накладной на отпуск материалов на сторону (форма № М-15) в двух экземплярах и с указанием цены материалов.</w:t>
      </w:r>
    </w:p>
    <w:p w14:paraId="71C8BA3C" w14:textId="7078F8C4"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6.3. Перечень Давальческих материалов определяется</w:t>
      </w:r>
      <w:r w:rsidR="00E12920" w:rsidRPr="006245DE">
        <w:rPr>
          <w:rFonts w:ascii="Times New Roman" w:hAnsi="Times New Roman" w:cs="Times New Roman"/>
          <w:sz w:val="20"/>
          <w:szCs w:val="20"/>
        </w:rPr>
        <w:t xml:space="preserve"> </w:t>
      </w:r>
      <w:r w:rsidR="00E12920" w:rsidRPr="006245DE">
        <w:rPr>
          <w:rFonts w:ascii="Times New Roman" w:eastAsia="Calibri" w:hAnsi="Times New Roman" w:cs="Times New Roman"/>
          <w:sz w:val="20"/>
          <w:szCs w:val="20"/>
        </w:rPr>
        <w:t>Сторонами в Ведомости давальческих материалов (Приложение № 2 к настоящему Договору), (</w:t>
      </w:r>
      <w:r w:rsidRPr="006245DE">
        <w:rPr>
          <w:rFonts w:ascii="Times New Roman" w:hAnsi="Times New Roman" w:cs="Times New Roman"/>
          <w:sz w:val="20"/>
          <w:szCs w:val="20"/>
        </w:rPr>
        <w:t>данное приложение составляется Сторонами в случае, если используется Давальческий материал).</w:t>
      </w:r>
    </w:p>
    <w:p w14:paraId="3C9D873C" w14:textId="77777777"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6.4. Подрядчик обязуется за свой счёт:</w:t>
      </w:r>
    </w:p>
    <w:p w14:paraId="0259D0F5" w14:textId="3FF1D8FA" w:rsidR="00E32F62" w:rsidRPr="006245DE" w:rsidRDefault="00E32F62" w:rsidP="00F13855">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6.4.1. за исключением Давальческих материалов приобрести и обеспечить поставку строительных материалов, конструкций, инженерного оборудования, необходимых для строительства Объекта, предварительно письменно согласовав с </w:t>
      </w:r>
      <w:r w:rsidR="00F13855" w:rsidRPr="006245DE">
        <w:rPr>
          <w:rFonts w:ascii="Times New Roman" w:hAnsi="Times New Roman" w:cs="Times New Roman"/>
          <w:sz w:val="20"/>
          <w:szCs w:val="20"/>
        </w:rPr>
        <w:fldChar w:fldCharType="begin">
          <w:ffData>
            <w:name w:val="НаименованиеСторн156"/>
            <w:enabled/>
            <w:calcOnExit w:val="0"/>
            <w:textInput>
              <w:default w:val="НаименованиеСторн156"/>
            </w:textInput>
          </w:ffData>
        </w:fldChar>
      </w:r>
      <w:bookmarkStart w:id="109" w:name="НаименованиеСторн156"/>
      <w:r w:rsidR="00F13855" w:rsidRPr="006245DE">
        <w:rPr>
          <w:rFonts w:ascii="Times New Roman" w:hAnsi="Times New Roman" w:cs="Times New Roman"/>
          <w:sz w:val="20"/>
          <w:szCs w:val="20"/>
        </w:rPr>
        <w:instrText xml:space="preserve"> FORMTEXT </w:instrText>
      </w:r>
      <w:r w:rsidR="00F13855" w:rsidRPr="006245DE">
        <w:rPr>
          <w:rFonts w:ascii="Times New Roman" w:hAnsi="Times New Roman" w:cs="Times New Roman"/>
          <w:sz w:val="20"/>
          <w:szCs w:val="20"/>
        </w:rPr>
      </w:r>
      <w:r w:rsidR="00F13855"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F13855" w:rsidRPr="006245DE">
        <w:rPr>
          <w:rFonts w:ascii="Times New Roman" w:hAnsi="Times New Roman" w:cs="Times New Roman"/>
          <w:sz w:val="20"/>
          <w:szCs w:val="20"/>
        </w:rPr>
        <w:fldChar w:fldCharType="end"/>
      </w:r>
      <w:bookmarkEnd w:id="109"/>
      <w:r w:rsidRPr="006245DE">
        <w:rPr>
          <w:rFonts w:ascii="Times New Roman" w:hAnsi="Times New Roman" w:cs="Times New Roman"/>
          <w:sz w:val="20"/>
          <w:szCs w:val="20"/>
        </w:rPr>
        <w:t>ом их стоимость;</w:t>
      </w:r>
    </w:p>
    <w:p w14:paraId="4AB1F768" w14:textId="77777777"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6.4.2. обеспечить приёмку, разгрузку и складирование Давальческих материалов и приобретённых самостоятельно материалов, комплектующих изделий, конструкций, необходимых для строительства Объекта.</w:t>
      </w:r>
    </w:p>
    <w:p w14:paraId="286D37A9" w14:textId="03B63237"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6.5. Все поставляемые материалы, комплектующие, оборудование и инвентарь должны быть новыми (закупаться непосредственно у производителей), иметь сертификаты соответствия, технические паспорта и другие предусмотренные законодательством РФ документы, удостоверяющие их происхождение, качество и сроки годности. В случае сомнений в соответствии качества материалов сопроводительным документам и требованиям законодательства РФ, </w:t>
      </w:r>
      <w:r w:rsidR="00F13855" w:rsidRPr="006245DE">
        <w:rPr>
          <w:rFonts w:ascii="Times New Roman" w:hAnsi="Times New Roman" w:cs="Times New Roman"/>
          <w:sz w:val="20"/>
          <w:szCs w:val="20"/>
        </w:rPr>
        <w:fldChar w:fldCharType="begin">
          <w:ffData>
            <w:name w:val="НаименованиеСторн157"/>
            <w:enabled/>
            <w:calcOnExit w:val="0"/>
            <w:textInput>
              <w:default w:val="НаименованиеСторн157"/>
            </w:textInput>
          </w:ffData>
        </w:fldChar>
      </w:r>
      <w:bookmarkStart w:id="110" w:name="НаименованиеСторн157"/>
      <w:r w:rsidR="00F13855" w:rsidRPr="006245DE">
        <w:rPr>
          <w:rFonts w:ascii="Times New Roman" w:hAnsi="Times New Roman" w:cs="Times New Roman"/>
          <w:sz w:val="20"/>
          <w:szCs w:val="20"/>
        </w:rPr>
        <w:instrText xml:space="preserve"> FORMTEXT </w:instrText>
      </w:r>
      <w:r w:rsidR="00F13855" w:rsidRPr="006245DE">
        <w:rPr>
          <w:rFonts w:ascii="Times New Roman" w:hAnsi="Times New Roman" w:cs="Times New Roman"/>
          <w:sz w:val="20"/>
          <w:szCs w:val="20"/>
        </w:rPr>
      </w:r>
      <w:r w:rsidR="00F13855"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F13855" w:rsidRPr="006245DE">
        <w:rPr>
          <w:rFonts w:ascii="Times New Roman" w:hAnsi="Times New Roman" w:cs="Times New Roman"/>
          <w:sz w:val="20"/>
          <w:szCs w:val="20"/>
        </w:rPr>
        <w:fldChar w:fldCharType="end"/>
      </w:r>
      <w:bookmarkEnd w:id="110"/>
      <w:r w:rsidR="00F13855" w:rsidRPr="006245DE">
        <w:rPr>
          <w:rFonts w:ascii="Times New Roman" w:hAnsi="Times New Roman" w:cs="Times New Roman"/>
          <w:sz w:val="20"/>
          <w:szCs w:val="20"/>
        </w:rPr>
        <w:t xml:space="preserve"> </w:t>
      </w:r>
      <w:r w:rsidRPr="006245DE">
        <w:rPr>
          <w:rFonts w:ascii="Times New Roman" w:hAnsi="Times New Roman" w:cs="Times New Roman"/>
          <w:sz w:val="20"/>
          <w:szCs w:val="20"/>
        </w:rPr>
        <w:t>может за свой счёт провести выборочный контроль качества с привлечением специализированных организаций. При выявлении низкого качества проверенного материала оплата стоимости проверки качества и поставка новой партии материала взамен забракованной производится за счёт Подрядчика.</w:t>
      </w:r>
    </w:p>
    <w:p w14:paraId="00FD27F0" w14:textId="386C7724" w:rsidR="00E32F62" w:rsidRPr="006245DE" w:rsidRDefault="00E32F62" w:rsidP="00D64A18">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6.6. Все строительные материалы и оборудование, не соответствующие по марке ассортименту и иным характеристикам проектной и сметной документации, должны письменно согласовываться Подрядчиком с </w:t>
      </w:r>
      <w:r w:rsidR="00D64A18" w:rsidRPr="006245DE">
        <w:rPr>
          <w:rFonts w:ascii="Times New Roman" w:hAnsi="Times New Roman" w:cs="Times New Roman"/>
          <w:sz w:val="20"/>
          <w:szCs w:val="20"/>
        </w:rPr>
        <w:fldChar w:fldCharType="begin">
          <w:ffData>
            <w:name w:val="НаименованиеСторн160"/>
            <w:enabled/>
            <w:calcOnExit w:val="0"/>
            <w:textInput>
              <w:default w:val="НаименованиеСторн160"/>
            </w:textInput>
          </w:ffData>
        </w:fldChar>
      </w:r>
      <w:bookmarkStart w:id="111" w:name="НаименованиеСторн160"/>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11"/>
      <w:r w:rsidRPr="006245DE">
        <w:rPr>
          <w:rFonts w:ascii="Times New Roman" w:hAnsi="Times New Roman" w:cs="Times New Roman"/>
          <w:sz w:val="20"/>
          <w:szCs w:val="20"/>
        </w:rPr>
        <w:t>ом.</w:t>
      </w:r>
    </w:p>
    <w:p w14:paraId="0AF1D7FD" w14:textId="32C88EEB" w:rsidR="00E32F62" w:rsidRPr="006245DE" w:rsidRDefault="00E32F62" w:rsidP="00F13855">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6.7. Подрядчик обязуется использовать материалы </w:t>
      </w:r>
      <w:r w:rsidR="00F13855" w:rsidRPr="006245DE">
        <w:rPr>
          <w:rFonts w:ascii="Times New Roman" w:hAnsi="Times New Roman" w:cs="Times New Roman"/>
          <w:sz w:val="20"/>
          <w:szCs w:val="20"/>
        </w:rPr>
        <w:fldChar w:fldCharType="begin">
          <w:ffData>
            <w:name w:val="НаименованиеСторн151"/>
            <w:enabled/>
            <w:calcOnExit w:val="0"/>
            <w:textInput>
              <w:default w:val="НаименованиеСторн151"/>
            </w:textInput>
          </w:ffData>
        </w:fldChar>
      </w:r>
      <w:bookmarkStart w:id="112" w:name="НаименованиеСторн151"/>
      <w:r w:rsidR="00F13855" w:rsidRPr="006245DE">
        <w:rPr>
          <w:rFonts w:ascii="Times New Roman" w:hAnsi="Times New Roman" w:cs="Times New Roman"/>
          <w:sz w:val="20"/>
          <w:szCs w:val="20"/>
        </w:rPr>
        <w:instrText xml:space="preserve"> FORMTEXT </w:instrText>
      </w:r>
      <w:r w:rsidR="00F13855" w:rsidRPr="006245DE">
        <w:rPr>
          <w:rFonts w:ascii="Times New Roman" w:hAnsi="Times New Roman" w:cs="Times New Roman"/>
          <w:sz w:val="20"/>
          <w:szCs w:val="20"/>
        </w:rPr>
      </w:r>
      <w:r w:rsidR="00F13855"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F13855" w:rsidRPr="006245DE">
        <w:rPr>
          <w:rFonts w:ascii="Times New Roman" w:hAnsi="Times New Roman" w:cs="Times New Roman"/>
          <w:sz w:val="20"/>
          <w:szCs w:val="20"/>
        </w:rPr>
        <w:fldChar w:fldCharType="end"/>
      </w:r>
      <w:bookmarkEnd w:id="112"/>
      <w:r w:rsidRPr="006245DE">
        <w:rPr>
          <w:rFonts w:ascii="Times New Roman" w:hAnsi="Times New Roman" w:cs="Times New Roman"/>
          <w:sz w:val="20"/>
          <w:szCs w:val="20"/>
        </w:rPr>
        <w:t>а только для целей, предусмотренных Договором.</w:t>
      </w:r>
    </w:p>
    <w:p w14:paraId="7AF7C86B" w14:textId="77777777" w:rsidR="00E32F62" w:rsidRPr="006245DE" w:rsidRDefault="00E32F62" w:rsidP="00E32F62">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6.8. Подрядчик несёт ответственность за сохранность всех поставляемых по Договору материальных ресурсов до завершения работ, в том числе и тары. </w:t>
      </w:r>
    </w:p>
    <w:p w14:paraId="0ED0AF77" w14:textId="2A2B8FD7" w:rsidR="00E32F62" w:rsidRPr="006245DE" w:rsidRDefault="00E32F62" w:rsidP="00D64A18">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6.9. Остатки материалов, неиспользованные Подрядчиком при выполнении Работ, </w:t>
      </w:r>
      <w:proofErr w:type="spellStart"/>
      <w:r w:rsidRPr="006245DE">
        <w:rPr>
          <w:rFonts w:ascii="Times New Roman" w:hAnsi="Times New Roman" w:cs="Times New Roman"/>
          <w:sz w:val="20"/>
          <w:szCs w:val="20"/>
        </w:rPr>
        <w:t>комиссионно</w:t>
      </w:r>
      <w:proofErr w:type="spellEnd"/>
      <w:r w:rsidRPr="006245DE">
        <w:rPr>
          <w:rFonts w:ascii="Times New Roman" w:hAnsi="Times New Roman" w:cs="Times New Roman"/>
          <w:sz w:val="20"/>
          <w:szCs w:val="20"/>
        </w:rPr>
        <w:t xml:space="preserve"> с участием представителей Сторон Договора осматриваются на Объекте в течение 3 (трех) рабочих дней с момента предоставления Подрядчиком </w:t>
      </w:r>
      <w:r w:rsidR="00D64A18" w:rsidRPr="006245DE">
        <w:rPr>
          <w:rFonts w:ascii="Times New Roman" w:hAnsi="Times New Roman" w:cs="Times New Roman"/>
          <w:sz w:val="20"/>
          <w:szCs w:val="20"/>
        </w:rPr>
        <w:fldChar w:fldCharType="begin">
          <w:ffData>
            <w:name w:val="НаименованиеСторн163"/>
            <w:enabled/>
            <w:calcOnExit w:val="0"/>
            <w:textInput>
              <w:default w:val="НаименованиеСторн163"/>
            </w:textInput>
          </w:ffData>
        </w:fldChar>
      </w:r>
      <w:bookmarkStart w:id="113" w:name="НаименованиеСторн163"/>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13"/>
      <w:r w:rsidRPr="006245DE">
        <w:rPr>
          <w:rFonts w:ascii="Times New Roman" w:hAnsi="Times New Roman" w:cs="Times New Roman"/>
          <w:sz w:val="20"/>
          <w:szCs w:val="20"/>
        </w:rPr>
        <w:t xml:space="preserve">у Итогового отчета об использовании материалов </w:t>
      </w:r>
      <w:r w:rsidR="00F13855" w:rsidRPr="006245DE">
        <w:rPr>
          <w:rFonts w:ascii="Times New Roman" w:hAnsi="Times New Roman" w:cs="Times New Roman"/>
          <w:sz w:val="20"/>
          <w:szCs w:val="20"/>
        </w:rPr>
        <w:fldChar w:fldCharType="begin">
          <w:ffData>
            <w:name w:val="НаименованиеСторн152"/>
            <w:enabled/>
            <w:calcOnExit w:val="0"/>
            <w:textInput>
              <w:default w:val="НаименованиеСторн152"/>
            </w:textInput>
          </w:ffData>
        </w:fldChar>
      </w:r>
      <w:bookmarkStart w:id="114" w:name="НаименованиеСторн152"/>
      <w:r w:rsidR="00F13855" w:rsidRPr="006245DE">
        <w:rPr>
          <w:rFonts w:ascii="Times New Roman" w:hAnsi="Times New Roman" w:cs="Times New Roman"/>
          <w:sz w:val="20"/>
          <w:szCs w:val="20"/>
        </w:rPr>
        <w:instrText xml:space="preserve"> FORMTEXT </w:instrText>
      </w:r>
      <w:r w:rsidR="00F13855" w:rsidRPr="006245DE">
        <w:rPr>
          <w:rFonts w:ascii="Times New Roman" w:hAnsi="Times New Roman" w:cs="Times New Roman"/>
          <w:sz w:val="20"/>
          <w:szCs w:val="20"/>
        </w:rPr>
      </w:r>
      <w:r w:rsidR="00F13855"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F13855" w:rsidRPr="006245DE">
        <w:rPr>
          <w:rFonts w:ascii="Times New Roman" w:hAnsi="Times New Roman" w:cs="Times New Roman"/>
          <w:sz w:val="20"/>
          <w:szCs w:val="20"/>
        </w:rPr>
        <w:fldChar w:fldCharType="end"/>
      </w:r>
      <w:bookmarkEnd w:id="114"/>
      <w:r w:rsidRPr="006245DE">
        <w:rPr>
          <w:rFonts w:ascii="Times New Roman" w:hAnsi="Times New Roman" w:cs="Times New Roman"/>
          <w:sz w:val="20"/>
          <w:szCs w:val="20"/>
        </w:rPr>
        <w:t xml:space="preserve">а с составлением соответствующего акта. При этом остатки материалов не возвращаются </w:t>
      </w:r>
      <w:r w:rsidR="00D64A18" w:rsidRPr="006245DE">
        <w:rPr>
          <w:rFonts w:ascii="Times New Roman" w:hAnsi="Times New Roman" w:cs="Times New Roman"/>
          <w:sz w:val="20"/>
          <w:szCs w:val="20"/>
        </w:rPr>
        <w:fldChar w:fldCharType="begin">
          <w:ffData>
            <w:name w:val="НаименованиеСторн164"/>
            <w:enabled/>
            <w:calcOnExit w:val="0"/>
            <w:textInput>
              <w:default w:val="НаименованиеСторн164"/>
            </w:textInput>
          </w:ffData>
        </w:fldChar>
      </w:r>
      <w:bookmarkStart w:id="115" w:name="НаименованиеСторн164"/>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15"/>
      <w:r w:rsidRPr="006245DE">
        <w:rPr>
          <w:rFonts w:ascii="Times New Roman" w:hAnsi="Times New Roman" w:cs="Times New Roman"/>
          <w:sz w:val="20"/>
          <w:szCs w:val="20"/>
        </w:rPr>
        <w:t xml:space="preserve">у и поступают в собственность Подрядчика. Стоимость неиспользованного материала определяется на основе рыночных цен, удерживается </w:t>
      </w:r>
      <w:r w:rsidR="00F13855" w:rsidRPr="006245DE">
        <w:rPr>
          <w:rFonts w:ascii="Times New Roman" w:hAnsi="Times New Roman" w:cs="Times New Roman"/>
          <w:sz w:val="20"/>
          <w:szCs w:val="20"/>
        </w:rPr>
        <w:fldChar w:fldCharType="begin">
          <w:ffData>
            <w:name w:val="НаименованиеСторн158"/>
            <w:enabled/>
            <w:calcOnExit w:val="0"/>
            <w:textInput>
              <w:default w:val="НаименованиеСторн158"/>
            </w:textInput>
          </w:ffData>
        </w:fldChar>
      </w:r>
      <w:bookmarkStart w:id="116" w:name="НаименованиеСторн158"/>
      <w:r w:rsidR="00F13855" w:rsidRPr="006245DE">
        <w:rPr>
          <w:rFonts w:ascii="Times New Roman" w:hAnsi="Times New Roman" w:cs="Times New Roman"/>
          <w:sz w:val="20"/>
          <w:szCs w:val="20"/>
        </w:rPr>
        <w:instrText xml:space="preserve"> FORMTEXT </w:instrText>
      </w:r>
      <w:r w:rsidR="00F13855" w:rsidRPr="006245DE">
        <w:rPr>
          <w:rFonts w:ascii="Times New Roman" w:hAnsi="Times New Roman" w:cs="Times New Roman"/>
          <w:sz w:val="20"/>
          <w:szCs w:val="20"/>
        </w:rPr>
      </w:r>
      <w:r w:rsidR="00F13855"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F13855" w:rsidRPr="006245DE">
        <w:rPr>
          <w:rFonts w:ascii="Times New Roman" w:hAnsi="Times New Roman" w:cs="Times New Roman"/>
          <w:sz w:val="20"/>
          <w:szCs w:val="20"/>
        </w:rPr>
        <w:fldChar w:fldCharType="end"/>
      </w:r>
      <w:bookmarkEnd w:id="116"/>
      <w:r w:rsidRPr="006245DE">
        <w:rPr>
          <w:rFonts w:ascii="Times New Roman" w:hAnsi="Times New Roman" w:cs="Times New Roman"/>
          <w:sz w:val="20"/>
          <w:szCs w:val="20"/>
        </w:rPr>
        <w:t>ом из Общей стоимости Работ и указывается в актах сдачи-приемки выполненных работ (форма КС-2) и справках о стоимости выполненных работ (форма КС-3).</w:t>
      </w:r>
    </w:p>
    <w:p w14:paraId="76E82A64" w14:textId="745256A8" w:rsidR="00E32F62" w:rsidRPr="006245DE" w:rsidRDefault="00E32F62" w:rsidP="00D64A18">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6.10. Если приемка Давальческих материалов производилась Подрядчиком от </w:t>
      </w:r>
      <w:r w:rsidR="00F13855" w:rsidRPr="006245DE">
        <w:rPr>
          <w:rFonts w:ascii="Times New Roman" w:hAnsi="Times New Roman" w:cs="Times New Roman"/>
          <w:sz w:val="20"/>
          <w:szCs w:val="20"/>
        </w:rPr>
        <w:fldChar w:fldCharType="begin">
          <w:ffData>
            <w:name w:val="НаименованиеСторн159"/>
            <w:enabled/>
            <w:calcOnExit w:val="0"/>
            <w:textInput>
              <w:default w:val="НаименованиеСторн159"/>
            </w:textInput>
          </w:ffData>
        </w:fldChar>
      </w:r>
      <w:bookmarkStart w:id="117" w:name="НаименованиеСторн159"/>
      <w:r w:rsidR="00F13855" w:rsidRPr="006245DE">
        <w:rPr>
          <w:rFonts w:ascii="Times New Roman" w:hAnsi="Times New Roman" w:cs="Times New Roman"/>
          <w:sz w:val="20"/>
          <w:szCs w:val="20"/>
        </w:rPr>
        <w:instrText xml:space="preserve"> FORMTEXT </w:instrText>
      </w:r>
      <w:r w:rsidR="00F13855" w:rsidRPr="006245DE">
        <w:rPr>
          <w:rFonts w:ascii="Times New Roman" w:hAnsi="Times New Roman" w:cs="Times New Roman"/>
          <w:sz w:val="20"/>
          <w:szCs w:val="20"/>
        </w:rPr>
      </w:r>
      <w:r w:rsidR="00F13855"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F13855" w:rsidRPr="006245DE">
        <w:rPr>
          <w:rFonts w:ascii="Times New Roman" w:hAnsi="Times New Roman" w:cs="Times New Roman"/>
          <w:sz w:val="20"/>
          <w:szCs w:val="20"/>
        </w:rPr>
        <w:fldChar w:fldCharType="end"/>
      </w:r>
      <w:bookmarkEnd w:id="117"/>
      <w:r w:rsidRPr="006245DE">
        <w:rPr>
          <w:rFonts w:ascii="Times New Roman" w:hAnsi="Times New Roman" w:cs="Times New Roman"/>
          <w:sz w:val="20"/>
          <w:szCs w:val="20"/>
        </w:rPr>
        <w:t xml:space="preserve">а по тарным местам, то Подрядчик обязан произвести </w:t>
      </w:r>
      <w:proofErr w:type="spellStart"/>
      <w:r w:rsidRPr="006245DE">
        <w:rPr>
          <w:rFonts w:ascii="Times New Roman" w:hAnsi="Times New Roman" w:cs="Times New Roman"/>
          <w:sz w:val="20"/>
          <w:szCs w:val="20"/>
        </w:rPr>
        <w:t>внутритарную</w:t>
      </w:r>
      <w:proofErr w:type="spellEnd"/>
      <w:r w:rsidRPr="006245DE">
        <w:rPr>
          <w:rFonts w:ascii="Times New Roman" w:hAnsi="Times New Roman" w:cs="Times New Roman"/>
          <w:sz w:val="20"/>
          <w:szCs w:val="20"/>
        </w:rPr>
        <w:t xml:space="preserve">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w:t>
      </w:r>
      <w:proofErr w:type="spellStart"/>
      <w:r w:rsidRPr="006245DE">
        <w:rPr>
          <w:rFonts w:ascii="Times New Roman" w:hAnsi="Times New Roman" w:cs="Times New Roman"/>
          <w:sz w:val="20"/>
          <w:szCs w:val="20"/>
        </w:rPr>
        <w:t>внутритарной</w:t>
      </w:r>
      <w:proofErr w:type="spellEnd"/>
      <w:r w:rsidRPr="006245DE">
        <w:rPr>
          <w:rFonts w:ascii="Times New Roman" w:hAnsi="Times New Roman" w:cs="Times New Roman"/>
          <w:sz w:val="20"/>
          <w:szCs w:val="20"/>
        </w:rPr>
        <w:t xml:space="preserve"> приемке отклонений материала по количеству, качеству, ассортименту, иным характеристикам Подрядчик незамедлительно (в течение 7 (семи) часов) обязан письменно уведомить об этом </w:t>
      </w:r>
      <w:r w:rsidR="00D64A18" w:rsidRPr="006245DE">
        <w:rPr>
          <w:rFonts w:ascii="Times New Roman" w:hAnsi="Times New Roman" w:cs="Times New Roman"/>
          <w:sz w:val="20"/>
          <w:szCs w:val="20"/>
        </w:rPr>
        <w:fldChar w:fldCharType="begin">
          <w:ffData>
            <w:name w:val="НаименованиеСторн165"/>
            <w:enabled/>
            <w:calcOnExit w:val="0"/>
            <w:textInput>
              <w:default w:val="НаименованиеСторн165"/>
            </w:textInput>
          </w:ffData>
        </w:fldChar>
      </w:r>
      <w:bookmarkStart w:id="118" w:name="НаименованиеСторн165"/>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18"/>
      <w:r w:rsidRPr="006245DE">
        <w:rPr>
          <w:rFonts w:ascii="Times New Roman" w:hAnsi="Times New Roman" w:cs="Times New Roman"/>
          <w:sz w:val="20"/>
          <w:szCs w:val="20"/>
        </w:rPr>
        <w:t xml:space="preserve">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w:t>
      </w:r>
      <w:proofErr w:type="spellStart"/>
      <w:r w:rsidRPr="006245DE">
        <w:rPr>
          <w:rFonts w:ascii="Times New Roman" w:hAnsi="Times New Roman" w:cs="Times New Roman"/>
          <w:sz w:val="20"/>
          <w:szCs w:val="20"/>
        </w:rPr>
        <w:t>внутритарная</w:t>
      </w:r>
      <w:proofErr w:type="spellEnd"/>
      <w:r w:rsidRPr="006245DE">
        <w:rPr>
          <w:rFonts w:ascii="Times New Roman" w:hAnsi="Times New Roman" w:cs="Times New Roman"/>
          <w:sz w:val="20"/>
          <w:szCs w:val="20"/>
        </w:rPr>
        <w:t xml:space="preserve"> приемка Подрядчиком не произведена либо </w:t>
      </w:r>
      <w:r w:rsidR="00D64A18" w:rsidRPr="006245DE">
        <w:rPr>
          <w:rFonts w:ascii="Times New Roman" w:hAnsi="Times New Roman" w:cs="Times New Roman"/>
          <w:sz w:val="20"/>
          <w:szCs w:val="20"/>
        </w:rPr>
        <w:fldChar w:fldCharType="begin">
          <w:ffData>
            <w:name w:val="НаименованиеСторн161"/>
            <w:enabled/>
            <w:calcOnExit w:val="0"/>
            <w:textInput>
              <w:default w:val="НаименованиеСторн161"/>
            </w:textInput>
          </w:ffData>
        </w:fldChar>
      </w:r>
      <w:bookmarkStart w:id="119" w:name="НаименованиеСторн161"/>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19"/>
      <w:r w:rsidR="00D64A18" w:rsidRPr="006245DE">
        <w:rPr>
          <w:rFonts w:ascii="Times New Roman" w:hAnsi="Times New Roman" w:cs="Times New Roman"/>
          <w:sz w:val="20"/>
          <w:szCs w:val="20"/>
        </w:rPr>
        <w:t xml:space="preserve"> </w:t>
      </w:r>
      <w:r w:rsidRPr="006245DE">
        <w:rPr>
          <w:rFonts w:ascii="Times New Roman" w:hAnsi="Times New Roman" w:cs="Times New Roman"/>
          <w:sz w:val="20"/>
          <w:szCs w:val="20"/>
        </w:rPr>
        <w:t>не уведомлен о выявленных отклонениях при приемке, материалы считаются полностью принятыми Подрядчиком и соответствующими по количеству, качеству, ассортименту и иным характеристикам.</w:t>
      </w:r>
    </w:p>
    <w:p w14:paraId="43AF2714" w14:textId="03A5D2D3" w:rsidR="00E32F62" w:rsidRPr="006245DE" w:rsidRDefault="00E32F62" w:rsidP="00D64A18">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6.11. Подрядчик обязан в течение 5 (пять) рабочих дней после подписания Договора, предоставить </w:t>
      </w:r>
      <w:r w:rsidR="00D64A18" w:rsidRPr="006245DE">
        <w:rPr>
          <w:rFonts w:ascii="Times New Roman" w:hAnsi="Times New Roman" w:cs="Times New Roman"/>
          <w:sz w:val="20"/>
          <w:szCs w:val="20"/>
        </w:rPr>
        <w:fldChar w:fldCharType="begin">
          <w:ffData>
            <w:name w:val="НаименованиеСторн166"/>
            <w:enabled/>
            <w:calcOnExit w:val="0"/>
            <w:textInput>
              <w:default w:val="НаименованиеСторн166"/>
            </w:textInput>
          </w:ffData>
        </w:fldChar>
      </w:r>
      <w:bookmarkStart w:id="120" w:name="НаименованиеСторн166"/>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0"/>
      <w:r w:rsidRPr="006245DE">
        <w:rPr>
          <w:rFonts w:ascii="Times New Roman" w:hAnsi="Times New Roman" w:cs="Times New Roman"/>
          <w:sz w:val="20"/>
          <w:szCs w:val="20"/>
        </w:rPr>
        <w:t xml:space="preserve">у на последующий месяц График поставки давальческих материалов (по форме согласно Приложению № </w:t>
      </w:r>
      <w:r w:rsidR="0033354A" w:rsidRPr="006245DE">
        <w:rPr>
          <w:rFonts w:ascii="Times New Roman" w:hAnsi="Times New Roman" w:cs="Times New Roman"/>
          <w:sz w:val="20"/>
          <w:szCs w:val="20"/>
        </w:rPr>
        <w:t>10</w:t>
      </w:r>
      <w:r w:rsidRPr="006245DE">
        <w:rPr>
          <w:rFonts w:ascii="Times New Roman" w:hAnsi="Times New Roman" w:cs="Times New Roman"/>
          <w:sz w:val="20"/>
          <w:szCs w:val="20"/>
        </w:rPr>
        <w:t xml:space="preserve"> к настоящему Договору). Для своевременного обеспечения </w:t>
      </w:r>
      <w:r w:rsidR="00D64A18" w:rsidRPr="006245DE">
        <w:rPr>
          <w:rFonts w:ascii="Times New Roman" w:hAnsi="Times New Roman" w:cs="Times New Roman"/>
          <w:sz w:val="20"/>
          <w:szCs w:val="20"/>
        </w:rPr>
        <w:fldChar w:fldCharType="begin">
          <w:ffData>
            <w:name w:val="НаименованиеСторн162"/>
            <w:enabled/>
            <w:calcOnExit w:val="0"/>
            <w:textInput>
              <w:default w:val="НаименованиеСторн162"/>
            </w:textInput>
          </w:ffData>
        </w:fldChar>
      </w:r>
      <w:bookmarkStart w:id="121" w:name="НаименованиеСторн162"/>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1"/>
      <w:r w:rsidRPr="006245DE">
        <w:rPr>
          <w:rFonts w:ascii="Times New Roman" w:hAnsi="Times New Roman" w:cs="Times New Roman"/>
          <w:sz w:val="20"/>
          <w:szCs w:val="20"/>
        </w:rPr>
        <w:t xml:space="preserve">ом давальческим материалом, Подрядчик обязан направлять в адрес </w:t>
      </w:r>
      <w:r w:rsidR="00D64A18" w:rsidRPr="006245DE">
        <w:rPr>
          <w:rFonts w:ascii="Times New Roman" w:hAnsi="Times New Roman" w:cs="Times New Roman"/>
          <w:sz w:val="20"/>
          <w:szCs w:val="20"/>
        </w:rPr>
        <w:fldChar w:fldCharType="begin">
          <w:ffData>
            <w:name w:val="НаименованиеСторн167"/>
            <w:enabled/>
            <w:calcOnExit w:val="0"/>
            <w:textInput>
              <w:default w:val="НаименованиеСторн167"/>
            </w:textInput>
          </w:ffData>
        </w:fldChar>
      </w:r>
      <w:bookmarkStart w:id="122" w:name="НаименованиеСторн167"/>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2"/>
      <w:r w:rsidRPr="006245DE">
        <w:rPr>
          <w:rFonts w:ascii="Times New Roman" w:hAnsi="Times New Roman" w:cs="Times New Roman"/>
          <w:sz w:val="20"/>
          <w:szCs w:val="20"/>
        </w:rPr>
        <w:t xml:space="preserve">а не позднее 25 числа месяца, предшествующего месяцу поставки материалов График поставки давальческих материалов. С момента согласования </w:t>
      </w:r>
      <w:r w:rsidR="00D64A18" w:rsidRPr="006245DE">
        <w:rPr>
          <w:rFonts w:ascii="Times New Roman" w:hAnsi="Times New Roman" w:cs="Times New Roman"/>
          <w:sz w:val="20"/>
          <w:szCs w:val="20"/>
        </w:rPr>
        <w:fldChar w:fldCharType="begin">
          <w:ffData>
            <w:name w:val="НаименованиеСторн168"/>
            <w:enabled/>
            <w:calcOnExit w:val="0"/>
            <w:textInput>
              <w:default w:val="НаименованиеСторн168"/>
            </w:textInput>
          </w:ffData>
        </w:fldChar>
      </w:r>
      <w:bookmarkStart w:id="123" w:name="НаименованиеСторн168"/>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3"/>
      <w:r w:rsidRPr="006245DE">
        <w:rPr>
          <w:rFonts w:ascii="Times New Roman" w:hAnsi="Times New Roman" w:cs="Times New Roman"/>
          <w:sz w:val="20"/>
          <w:szCs w:val="20"/>
        </w:rPr>
        <w:t>ом Графика поставки давальческих материалов он становится обязательным к исполнению Подрядчиком.</w:t>
      </w:r>
    </w:p>
    <w:p w14:paraId="317B01B5" w14:textId="59B0D468" w:rsidR="00E32F62" w:rsidRPr="006245DE" w:rsidRDefault="00E32F62" w:rsidP="00D64A18">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6.12. Подрядчик обязан направлять в адрес </w:t>
      </w:r>
      <w:r w:rsidR="00D64A18" w:rsidRPr="006245DE">
        <w:rPr>
          <w:rFonts w:ascii="Times New Roman" w:hAnsi="Times New Roman" w:cs="Times New Roman"/>
          <w:sz w:val="20"/>
          <w:szCs w:val="20"/>
        </w:rPr>
        <w:fldChar w:fldCharType="begin">
          <w:ffData>
            <w:name w:val="НаименованиеСторн169"/>
            <w:enabled/>
            <w:calcOnExit w:val="0"/>
            <w:textInput>
              <w:default w:val="НаименованиеСторн169"/>
            </w:textInput>
          </w:ffData>
        </w:fldChar>
      </w:r>
      <w:bookmarkStart w:id="124" w:name="НаименованиеСторн169"/>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4"/>
      <w:r w:rsidRPr="006245DE">
        <w:rPr>
          <w:rFonts w:ascii="Times New Roman" w:hAnsi="Times New Roman" w:cs="Times New Roman"/>
          <w:sz w:val="20"/>
          <w:szCs w:val="20"/>
        </w:rPr>
        <w:t xml:space="preserve">а письмо-заявку на поставку Давальческого материала с указанием конкретного наименования согласно Спецификации Давальческих материалов к настоящему Договору и количества материала не позднее, чем за 10 (десять) дней до необходимой даты поставки, согласно Графика поставки давальческих материалов. По итогам рассмотрения поступившей заявки </w:t>
      </w:r>
      <w:r w:rsidR="00D64A18" w:rsidRPr="006245DE">
        <w:rPr>
          <w:rFonts w:ascii="Times New Roman" w:hAnsi="Times New Roman" w:cs="Times New Roman"/>
          <w:sz w:val="20"/>
          <w:szCs w:val="20"/>
        </w:rPr>
        <w:fldChar w:fldCharType="begin">
          <w:ffData>
            <w:name w:val="НаименованиеСторн170"/>
            <w:enabled/>
            <w:calcOnExit w:val="0"/>
            <w:textInput>
              <w:default w:val="НаименованиеСторн170"/>
            </w:textInput>
          </w:ffData>
        </w:fldChar>
      </w:r>
      <w:bookmarkStart w:id="125" w:name="НаименованиеСторн170"/>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5"/>
      <w:r w:rsidR="00D64A18" w:rsidRPr="006245DE">
        <w:rPr>
          <w:rFonts w:ascii="Times New Roman" w:hAnsi="Times New Roman" w:cs="Times New Roman"/>
          <w:sz w:val="20"/>
          <w:szCs w:val="20"/>
        </w:rPr>
        <w:t xml:space="preserve"> </w:t>
      </w:r>
      <w:r w:rsidRPr="006245DE">
        <w:rPr>
          <w:rFonts w:ascii="Times New Roman" w:hAnsi="Times New Roman" w:cs="Times New Roman"/>
          <w:sz w:val="20"/>
          <w:szCs w:val="20"/>
        </w:rPr>
        <w:t xml:space="preserve">уведомляет Подрядчика о конкретном времени доставки Давальческих материалов на Объект. 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накладной на отпуск материалов на сторону (форма № М-15), осуществить своевременную разгрузку материалов. Если по вине Подрядчика произойдет простой </w:t>
      </w:r>
      <w:r w:rsidRPr="006245DE">
        <w:rPr>
          <w:rFonts w:ascii="Times New Roman" w:hAnsi="Times New Roman" w:cs="Times New Roman"/>
          <w:sz w:val="20"/>
          <w:szCs w:val="20"/>
        </w:rPr>
        <w:lastRenderedPageBreak/>
        <w:t xml:space="preserve">транспортных средств, осуществляющих доставку материала, он обязан возместить </w:t>
      </w:r>
      <w:r w:rsidR="00D64A18" w:rsidRPr="006245DE">
        <w:rPr>
          <w:rFonts w:ascii="Times New Roman" w:hAnsi="Times New Roman" w:cs="Times New Roman"/>
          <w:sz w:val="20"/>
          <w:szCs w:val="20"/>
        </w:rPr>
        <w:fldChar w:fldCharType="begin">
          <w:ffData>
            <w:name w:val="НаименованиеСторн171"/>
            <w:enabled/>
            <w:calcOnExit w:val="0"/>
            <w:textInput>
              <w:default w:val="НаименованиеСторн171"/>
            </w:textInput>
          </w:ffData>
        </w:fldChar>
      </w:r>
      <w:bookmarkStart w:id="126" w:name="НаименованиеСторн171"/>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6"/>
      <w:r w:rsidRPr="006245DE">
        <w:rPr>
          <w:rFonts w:ascii="Times New Roman" w:hAnsi="Times New Roman" w:cs="Times New Roman"/>
          <w:sz w:val="20"/>
          <w:szCs w:val="20"/>
        </w:rPr>
        <w:t xml:space="preserve">у возникшие в связи с простоем убытки. В случае не предоставления отчетной и исполнительной документации за предыдущей период выполненных работ, письмо-заявку на поставку Давальческого материала </w:t>
      </w:r>
      <w:r w:rsidR="00D64A18" w:rsidRPr="006245DE">
        <w:rPr>
          <w:rFonts w:ascii="Times New Roman" w:hAnsi="Times New Roman" w:cs="Times New Roman"/>
          <w:sz w:val="20"/>
          <w:szCs w:val="20"/>
        </w:rPr>
        <w:fldChar w:fldCharType="begin">
          <w:ffData>
            <w:name w:val="НаименованиеСторн172"/>
            <w:enabled/>
            <w:calcOnExit w:val="0"/>
            <w:textInput>
              <w:default w:val="НаименованиеСторн172"/>
            </w:textInput>
          </w:ffData>
        </w:fldChar>
      </w:r>
      <w:bookmarkStart w:id="127" w:name="НаименованиеСторн172"/>
      <w:r w:rsidR="00D64A18" w:rsidRPr="006245DE">
        <w:rPr>
          <w:rFonts w:ascii="Times New Roman" w:hAnsi="Times New Roman" w:cs="Times New Roman"/>
          <w:sz w:val="20"/>
          <w:szCs w:val="20"/>
        </w:rPr>
        <w:instrText xml:space="preserve"> FORMTEXT </w:instrText>
      </w:r>
      <w:r w:rsidR="00D64A18" w:rsidRPr="006245DE">
        <w:rPr>
          <w:rFonts w:ascii="Times New Roman" w:hAnsi="Times New Roman" w:cs="Times New Roman"/>
          <w:sz w:val="20"/>
          <w:szCs w:val="20"/>
        </w:rPr>
      </w:r>
      <w:r w:rsidR="00D64A18"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D64A18" w:rsidRPr="006245DE">
        <w:rPr>
          <w:rFonts w:ascii="Times New Roman" w:hAnsi="Times New Roman" w:cs="Times New Roman"/>
          <w:sz w:val="20"/>
          <w:szCs w:val="20"/>
        </w:rPr>
        <w:fldChar w:fldCharType="end"/>
      </w:r>
      <w:bookmarkEnd w:id="127"/>
      <w:r w:rsidRPr="006245DE">
        <w:rPr>
          <w:rFonts w:ascii="Times New Roman" w:hAnsi="Times New Roman" w:cs="Times New Roman"/>
          <w:sz w:val="20"/>
          <w:szCs w:val="20"/>
        </w:rPr>
        <w:t>ом не принимается.</w:t>
      </w:r>
    </w:p>
    <w:p w14:paraId="56FD559E" w14:textId="77777777" w:rsidR="00F364D0" w:rsidRPr="006245DE" w:rsidRDefault="00F364D0" w:rsidP="00D64A18">
      <w:pPr>
        <w:shd w:val="clear" w:color="auto" w:fill="FFFFFF"/>
        <w:tabs>
          <w:tab w:val="left" w:pos="851"/>
        </w:tabs>
        <w:spacing w:after="0" w:line="240" w:lineRule="auto"/>
        <w:ind w:firstLine="567"/>
        <w:jc w:val="both"/>
        <w:rPr>
          <w:rFonts w:ascii="Times New Roman" w:hAnsi="Times New Roman" w:cs="Times New Roman"/>
          <w:sz w:val="20"/>
          <w:szCs w:val="20"/>
        </w:rPr>
      </w:pPr>
    </w:p>
    <w:p w14:paraId="73D501F7" w14:textId="77777777" w:rsidR="004A090E" w:rsidRPr="006245DE" w:rsidRDefault="004A090E" w:rsidP="004A090E">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6245DE">
        <w:rPr>
          <w:rFonts w:ascii="Times New Roman" w:hAnsi="Times New Roman" w:cs="Times New Roman"/>
          <w:b/>
          <w:bCs/>
          <w:sz w:val="20"/>
          <w:szCs w:val="20"/>
        </w:rPr>
        <w:t>7. ГАРАНТИИ КАЧЕСТВА</w:t>
      </w:r>
    </w:p>
    <w:p w14:paraId="4DB95B2A"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7.1. Качество выполненной Подрядчиком Работы должно соответствовать условиям, указанным в Проектной и нормативно-технической документации. 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p>
    <w:p w14:paraId="5AEB2C9A"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b/>
          <w:strike/>
          <w:sz w:val="20"/>
          <w:szCs w:val="20"/>
        </w:rPr>
      </w:pPr>
      <w:r w:rsidRPr="006245DE">
        <w:rPr>
          <w:rFonts w:ascii="Times New Roman" w:hAnsi="Times New Roman" w:cs="Times New Roman"/>
          <w:sz w:val="20"/>
          <w:szCs w:val="20"/>
        </w:rPr>
        <w:t xml:space="preserve">7.2. Срок гарантии на выполненные работы, включая материалы, составляет </w:t>
      </w:r>
      <w:r w:rsidRPr="006245DE">
        <w:rPr>
          <w:rFonts w:ascii="Times New Roman" w:hAnsi="Times New Roman" w:cs="Times New Roman"/>
          <w:bCs/>
          <w:sz w:val="20"/>
          <w:szCs w:val="20"/>
        </w:rPr>
        <w:fldChar w:fldCharType="begin">
          <w:ffData>
            <w:name w:val="СрокГарантииНаРаботы"/>
            <w:enabled/>
            <w:calcOnExit w:val="0"/>
            <w:textInput>
              <w:default w:val="СрокГарантииНаРаботы"/>
            </w:textInput>
          </w:ffData>
        </w:fldChar>
      </w:r>
      <w:bookmarkStart w:id="128" w:name="СрокГарантииНаРаботы"/>
      <w:r w:rsidRPr="006245DE">
        <w:rPr>
          <w:rFonts w:ascii="Times New Roman" w:hAnsi="Times New Roman" w:cs="Times New Roman"/>
          <w:bCs/>
          <w:sz w:val="20"/>
          <w:szCs w:val="20"/>
        </w:rPr>
        <w:instrText xml:space="preserve"> FORMTEXT </w:instrText>
      </w:r>
      <w:r w:rsidRPr="006245DE">
        <w:rPr>
          <w:rFonts w:ascii="Times New Roman" w:hAnsi="Times New Roman" w:cs="Times New Roman"/>
          <w:bCs/>
          <w:sz w:val="20"/>
          <w:szCs w:val="20"/>
        </w:rPr>
      </w:r>
      <w:r w:rsidRPr="006245DE">
        <w:rPr>
          <w:rFonts w:ascii="Times New Roman" w:hAnsi="Times New Roman" w:cs="Times New Roman"/>
          <w:bCs/>
          <w:sz w:val="20"/>
          <w:szCs w:val="20"/>
        </w:rPr>
        <w:fldChar w:fldCharType="separate"/>
      </w:r>
      <w:r w:rsidRPr="006245DE">
        <w:rPr>
          <w:rFonts w:ascii="Times New Roman" w:hAnsi="Times New Roman" w:cs="Times New Roman"/>
          <w:bCs/>
          <w:sz w:val="20"/>
          <w:szCs w:val="20"/>
        </w:rPr>
        <w:t>5 (пять) лет</w:t>
      </w:r>
      <w:r w:rsidRPr="006245DE">
        <w:rPr>
          <w:rFonts w:ascii="Times New Roman" w:hAnsi="Times New Roman" w:cs="Times New Roman"/>
          <w:bCs/>
          <w:sz w:val="20"/>
          <w:szCs w:val="20"/>
        </w:rPr>
        <w:fldChar w:fldCharType="end"/>
      </w:r>
      <w:bookmarkEnd w:id="128"/>
      <w:r w:rsidRPr="006245DE">
        <w:rPr>
          <w:rFonts w:ascii="Times New Roman" w:hAnsi="Times New Roman" w:cs="Times New Roman"/>
          <w:sz w:val="20"/>
          <w:szCs w:val="20"/>
        </w:rPr>
        <w:t xml:space="preserve"> с момента подписания Итогового акта сдачи-приемки выполненных работ. </w:t>
      </w:r>
    </w:p>
    <w:p w14:paraId="0B1B01B1"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7.3. В случае, если в период действия гарантийного срока законом или иным правовым актом будет установлен более длительный срок по сравнению с гарантийным, гарантийный срок будет считаться продленным на соответствующий период.</w:t>
      </w:r>
    </w:p>
    <w:p w14:paraId="261C8C70"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7.4. 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304473D0"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7.5. Если в период гарантийной эксплуатации обнаружатся дефекты в выполненных Подрядчиком Работах, препятствующие нормальной эксплуатации, то Подрядчик обязан их устранить за свой счет в согласованные с </w:t>
      </w:r>
      <w:r w:rsidRPr="006245DE">
        <w:rPr>
          <w:rFonts w:ascii="Times New Roman" w:hAnsi="Times New Roman" w:cs="Times New Roman"/>
          <w:sz w:val="20"/>
          <w:szCs w:val="20"/>
        </w:rPr>
        <w:fldChar w:fldCharType="begin">
          <w:ffData>
            <w:name w:val="НаименованиеСторн173"/>
            <w:enabled/>
            <w:calcOnExit w:val="0"/>
            <w:textInput>
              <w:default w:val="НаименованиеСторн173"/>
            </w:textInput>
          </w:ffData>
        </w:fldChar>
      </w:r>
      <w:bookmarkStart w:id="129" w:name="НаименованиеСторн17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29"/>
      <w:r w:rsidRPr="006245DE">
        <w:rPr>
          <w:rFonts w:ascii="Times New Roman" w:hAnsi="Times New Roman" w:cs="Times New Roman"/>
          <w:sz w:val="20"/>
          <w:szCs w:val="20"/>
        </w:rPr>
        <w:t xml:space="preserve">ом сроки. </w:t>
      </w:r>
    </w:p>
    <w:p w14:paraId="4D1BC535"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7.6.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3D696981"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7.7. В случае обнаружения дефектов выполненных Подрядчиком Работ в период гарантийного срока, течение гарантийного срока прерывается, и все вышеуказанные гарантии Подрядчика продлеваются на срок, необходимый для исправления выявленных дефектов (ст. 755 ГК РФ).</w:t>
      </w:r>
      <w:r w:rsidRPr="006245DE">
        <w:rPr>
          <w:rFonts w:ascii="Times New Roman" w:hAnsi="Times New Roman" w:cs="Times New Roman"/>
          <w:sz w:val="20"/>
          <w:szCs w:val="20"/>
        </w:rPr>
        <w:tab/>
      </w:r>
    </w:p>
    <w:p w14:paraId="10015F3F"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p>
    <w:p w14:paraId="1FAF9E26" w14:textId="77777777" w:rsidR="004A090E" w:rsidRPr="006245DE" w:rsidRDefault="004A090E" w:rsidP="004A090E">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6245DE">
        <w:rPr>
          <w:rFonts w:ascii="Times New Roman" w:hAnsi="Times New Roman" w:cs="Times New Roman"/>
          <w:b/>
          <w:bCs/>
          <w:sz w:val="20"/>
          <w:szCs w:val="20"/>
        </w:rPr>
        <w:t>8. РИСК СЛУЧАЙНОЙ ГИБЕЛИ РЕЗУЛЬТАТА</w:t>
      </w:r>
    </w:p>
    <w:p w14:paraId="2F52DC5E"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8.1. Риск случайной гибели и/или повреждения результата Работ по Договору переходит к </w:t>
      </w:r>
      <w:r w:rsidRPr="006245DE">
        <w:rPr>
          <w:rFonts w:ascii="Times New Roman" w:hAnsi="Times New Roman" w:cs="Times New Roman"/>
          <w:sz w:val="20"/>
          <w:szCs w:val="20"/>
        </w:rPr>
        <w:fldChar w:fldCharType="begin">
          <w:ffData>
            <w:name w:val="НаименованиеСторн174"/>
            <w:enabled/>
            <w:calcOnExit w:val="0"/>
            <w:textInput>
              <w:default w:val="НаименованиеСторн174"/>
            </w:textInput>
          </w:ffData>
        </w:fldChar>
      </w:r>
      <w:bookmarkStart w:id="130" w:name="НаименованиеСторн17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0"/>
      <w:r w:rsidRPr="006245DE">
        <w:rPr>
          <w:rFonts w:ascii="Times New Roman" w:hAnsi="Times New Roman" w:cs="Times New Roman"/>
          <w:sz w:val="20"/>
          <w:szCs w:val="20"/>
        </w:rPr>
        <w:t xml:space="preserve">у с момента подписания Итогового акта сдачи-приемки выполненных работ. </w:t>
      </w:r>
    </w:p>
    <w:p w14:paraId="18DCBD58"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p>
    <w:p w14:paraId="67589F79" w14:textId="77777777" w:rsidR="004A090E" w:rsidRPr="006245DE" w:rsidRDefault="004A090E" w:rsidP="004A090E">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6245DE">
        <w:rPr>
          <w:rFonts w:ascii="Times New Roman" w:hAnsi="Times New Roman" w:cs="Times New Roman"/>
          <w:b/>
          <w:bCs/>
          <w:sz w:val="20"/>
          <w:szCs w:val="20"/>
        </w:rPr>
        <w:t>9. ОТВЕТСТВЕННОСТЬ СТОРОН</w:t>
      </w:r>
    </w:p>
    <w:p w14:paraId="4DEAE23D"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 За невыполнение или ненадлежащее выполнение обязательств по Договору </w:t>
      </w:r>
      <w:r w:rsidRPr="006245DE">
        <w:rPr>
          <w:rFonts w:ascii="Times New Roman" w:hAnsi="Times New Roman" w:cs="Times New Roman"/>
          <w:sz w:val="20"/>
          <w:szCs w:val="20"/>
        </w:rPr>
        <w:fldChar w:fldCharType="begin">
          <w:ffData>
            <w:name w:val="НаименованиеСторн175"/>
            <w:enabled/>
            <w:calcOnExit w:val="0"/>
            <w:textInput>
              <w:default w:val="НаименованиеСторн175"/>
            </w:textInput>
          </w:ffData>
        </w:fldChar>
      </w:r>
      <w:bookmarkStart w:id="131" w:name="НаименованиеСторн17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1"/>
      <w:r w:rsidRPr="006245DE">
        <w:rPr>
          <w:rFonts w:ascii="Times New Roman" w:hAnsi="Times New Roman" w:cs="Times New Roman"/>
          <w:sz w:val="20"/>
          <w:szCs w:val="20"/>
        </w:rPr>
        <w:t xml:space="preserve"> и Подрядчик несут ответственность в соответствии с условиями Договора и действующим законодательством Российской Федерации.</w:t>
      </w:r>
    </w:p>
    <w:p w14:paraId="46F60C9C"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9.2. За нарушение сроков выполнения Работ, установленных Договором (в том числе промежуточных), по вине Подрядчика, </w:t>
      </w:r>
      <w:r w:rsidRPr="006245DE">
        <w:rPr>
          <w:rFonts w:ascii="Times New Roman" w:hAnsi="Times New Roman" w:cs="Times New Roman"/>
          <w:sz w:val="20"/>
          <w:szCs w:val="20"/>
        </w:rPr>
        <w:fldChar w:fldCharType="begin">
          <w:ffData>
            <w:name w:val="НаименованиеСторн177"/>
            <w:enabled/>
            <w:calcOnExit w:val="0"/>
            <w:textInput>
              <w:default w:val="НаименованиеСторн177"/>
            </w:textInput>
          </w:ffData>
        </w:fldChar>
      </w:r>
      <w:bookmarkStart w:id="132" w:name="НаименованиеСторн17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2"/>
      <w:r w:rsidRPr="006245DE">
        <w:rPr>
          <w:rFonts w:ascii="Times New Roman" w:hAnsi="Times New Roman" w:cs="Times New Roman"/>
          <w:sz w:val="20"/>
          <w:szCs w:val="20"/>
        </w:rPr>
        <w:t xml:space="preserve"> вправе предъявить Подрядчику к уплате пени из расчета 0,2 % (ноль целых две десятых процента) от общей стоимости Работ по настоящему Договору, за каждый день просрочки.</w:t>
      </w:r>
    </w:p>
    <w:p w14:paraId="684E9D54"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9.3. За нарушение сроков оплаты по Договору Подрядчик вправе предъявить </w:t>
      </w:r>
      <w:r w:rsidRPr="006245DE">
        <w:rPr>
          <w:rFonts w:ascii="Times New Roman" w:hAnsi="Times New Roman" w:cs="Times New Roman"/>
          <w:sz w:val="20"/>
          <w:szCs w:val="20"/>
        </w:rPr>
        <w:fldChar w:fldCharType="begin">
          <w:ffData>
            <w:name w:val="НаименованиеСторн178"/>
            <w:enabled/>
            <w:calcOnExit w:val="0"/>
            <w:textInput>
              <w:default w:val="НаименованиеСторн178"/>
            </w:textInput>
          </w:ffData>
        </w:fldChar>
      </w:r>
      <w:bookmarkStart w:id="133" w:name="НаименованиеСторн17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3"/>
      <w:r w:rsidRPr="006245DE">
        <w:rPr>
          <w:rFonts w:ascii="Times New Roman" w:hAnsi="Times New Roman" w:cs="Times New Roman"/>
          <w:sz w:val="20"/>
          <w:szCs w:val="20"/>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2AF6857F"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9.4. Уплата штрафных санкций не освобождает нарушившую Сторону от дальнейшего исполнения обязательств по настоящему Договору.</w:t>
      </w:r>
    </w:p>
    <w:p w14:paraId="4E6C14C7"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9.5. Обязательства по уплате штрафных санкций (штрафов, пени, неустоек) возникают у Сторон после получения ею другой от Стороны письменной претензии, содержащей требования об уплате штрафных санкций.</w:t>
      </w:r>
    </w:p>
    <w:p w14:paraId="2366069D" w14:textId="77777777" w:rsidR="004A090E" w:rsidRPr="006245DE" w:rsidRDefault="004A090E" w:rsidP="004A090E">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Предъявленные Сторонами штрафные санкции (штрафы, пени, неустойки)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r w:rsidRPr="006245DE">
        <w:rPr>
          <w:rFonts w:ascii="Times New Roman" w:hAnsi="Times New Roman" w:cs="Times New Roman"/>
          <w:sz w:val="20"/>
          <w:szCs w:val="20"/>
        </w:rPr>
        <w:fldChar w:fldCharType="begin">
          <w:ffData>
            <w:name w:val="НаименованиеСторн176"/>
            <w:enabled/>
            <w:calcOnExit w:val="0"/>
            <w:textInput>
              <w:default w:val="НаименованиеСторн176"/>
            </w:textInput>
          </w:ffData>
        </w:fldChar>
      </w:r>
      <w:bookmarkStart w:id="134" w:name="НаименованиеСторн17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4"/>
      <w:r w:rsidRPr="006245DE">
        <w:rPr>
          <w:rFonts w:ascii="Times New Roman" w:hAnsi="Times New Roman" w:cs="Times New Roman"/>
          <w:sz w:val="20"/>
          <w:szCs w:val="20"/>
        </w:rPr>
        <w:t xml:space="preserve"> вправе удержать суммы начисленной неустойки (штрафы, пени) из сумм, подлежащих выплате Подрядчику по настоящему Договору.</w:t>
      </w:r>
    </w:p>
    <w:p w14:paraId="1C18733A"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Уплата штрафных санкций не освобождает Сторон от выполнения обязательств, предусмотренных настоящим Договором, в полном объёме.</w:t>
      </w:r>
    </w:p>
    <w:p w14:paraId="710948C4" w14:textId="77777777" w:rsidR="004A090E" w:rsidRPr="006245DE" w:rsidRDefault="004A090E" w:rsidP="004A090E">
      <w:pPr>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9.6. </w:t>
      </w:r>
      <w:bookmarkStart w:id="135" w:name="_Hlk127912873"/>
      <w:r w:rsidRPr="006245DE">
        <w:rPr>
          <w:rFonts w:ascii="Times New Roman" w:hAnsi="Times New Roman" w:cs="Times New Roman"/>
          <w:sz w:val="20"/>
          <w:szCs w:val="20"/>
        </w:rPr>
        <w:t xml:space="preserve">Подрядчик вправе взыскать с </w:t>
      </w:r>
      <w:r w:rsidRPr="006245DE">
        <w:rPr>
          <w:rFonts w:ascii="Times New Roman" w:hAnsi="Times New Roman" w:cs="Times New Roman"/>
          <w:sz w:val="20"/>
          <w:szCs w:val="20"/>
        </w:rPr>
        <w:fldChar w:fldCharType="begin">
          <w:ffData>
            <w:name w:val="НаименованиеСторн179"/>
            <w:enabled/>
            <w:calcOnExit w:val="0"/>
            <w:textInput>
              <w:default w:val="НаименованиеСторн179"/>
            </w:textInput>
          </w:ffData>
        </w:fldChar>
      </w:r>
      <w:bookmarkStart w:id="136" w:name="НаименованиеСторн17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6"/>
      <w:r w:rsidRPr="006245DE">
        <w:rPr>
          <w:rFonts w:ascii="Times New Roman" w:hAnsi="Times New Roman" w:cs="Times New Roman"/>
          <w:sz w:val="20"/>
          <w:szCs w:val="20"/>
        </w:rPr>
        <w:t>а за нарушение обязательств по Договору за необоснованную задержку приемки работ по Договору свыше 5 (пяти) рабочих дней - неустойку в виде пени в размере 0,02% от стоимости несвоевременно принятых работ по Договору за каждый день просрочки, но не более 10% от стоимости данных Работ.</w:t>
      </w:r>
      <w:r w:rsidRPr="006245DE">
        <w:t xml:space="preserve"> </w:t>
      </w:r>
      <w:r w:rsidRPr="006245DE">
        <w:rPr>
          <w:rFonts w:ascii="Times New Roman" w:hAnsi="Times New Roman" w:cs="Times New Roman"/>
          <w:sz w:val="20"/>
          <w:szCs w:val="20"/>
        </w:rPr>
        <w:t>Данное нарушение должно быть оформлено актом, подписанным Сторонами</w:t>
      </w:r>
      <w:bookmarkEnd w:id="135"/>
      <w:r w:rsidRPr="006245DE">
        <w:rPr>
          <w:rFonts w:ascii="Times New Roman" w:hAnsi="Times New Roman" w:cs="Times New Roman"/>
          <w:sz w:val="20"/>
          <w:szCs w:val="20"/>
        </w:rPr>
        <w:t>.</w:t>
      </w:r>
    </w:p>
    <w:p w14:paraId="0C397919"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9.7. </w:t>
      </w:r>
      <w:r w:rsidRPr="006245DE">
        <w:rPr>
          <w:rFonts w:ascii="Times New Roman" w:hAnsi="Times New Roman" w:cs="Times New Roman"/>
          <w:sz w:val="20"/>
          <w:szCs w:val="20"/>
        </w:rPr>
        <w:fldChar w:fldCharType="begin">
          <w:ffData>
            <w:name w:val="НаименованиеСторн180"/>
            <w:enabled/>
            <w:calcOnExit w:val="0"/>
            <w:textInput>
              <w:default w:val="НаименованиеСторн180"/>
            </w:textInput>
          </w:ffData>
        </w:fldChar>
      </w:r>
      <w:bookmarkStart w:id="137" w:name="НаименованиеСторн18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7"/>
      <w:r w:rsidRPr="006245DE">
        <w:rPr>
          <w:rFonts w:ascii="Times New Roman" w:hAnsi="Times New Roman" w:cs="Times New Roman"/>
          <w:sz w:val="20"/>
          <w:szCs w:val="20"/>
        </w:rPr>
        <w:t xml:space="preserve"> вправе взыскать с Подрядчика при нарушении обязательств по Договору:</w:t>
      </w:r>
    </w:p>
    <w:p w14:paraId="13E76B28"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9.7.1. за нарушение сроков окончания выполнения работ по Договору – штраф в размере 10% от стоимости работ по Договору; </w:t>
      </w:r>
    </w:p>
    <w:p w14:paraId="3006A46A"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9.7.2.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09DE49E8" w14:textId="3C7AB84C" w:rsidR="004A090E" w:rsidRPr="006245DE" w:rsidRDefault="004A090E" w:rsidP="004A090E">
      <w:pPr>
        <w:shd w:val="clear" w:color="auto" w:fill="FFFFFF"/>
        <w:spacing w:after="0" w:line="240" w:lineRule="auto"/>
        <w:ind w:firstLine="556"/>
        <w:jc w:val="both"/>
        <w:textAlignment w:val="baseline"/>
        <w:rPr>
          <w:rFonts w:ascii="Times New Roman" w:hAnsi="Times New Roman" w:cs="Times New Roman"/>
          <w:sz w:val="20"/>
          <w:szCs w:val="20"/>
        </w:rPr>
      </w:pPr>
      <w:r w:rsidRPr="006245DE">
        <w:rPr>
          <w:rFonts w:ascii="Times New Roman" w:hAnsi="Times New Roman" w:cs="Times New Roman"/>
          <w:sz w:val="20"/>
          <w:szCs w:val="20"/>
        </w:rPr>
        <w:t xml:space="preserve">9.7.3. за нарушения, указанные в Основных требованиях по охране труда, промышленной, пожарной и экологической безопасности, (приложение № </w:t>
      </w:r>
      <w:r w:rsidR="0033354A" w:rsidRPr="006245DE">
        <w:rPr>
          <w:rFonts w:ascii="Times New Roman" w:hAnsi="Times New Roman" w:cs="Times New Roman"/>
          <w:sz w:val="20"/>
          <w:szCs w:val="20"/>
        </w:rPr>
        <w:t>7</w:t>
      </w:r>
      <w:r w:rsidRPr="006245DE">
        <w:rPr>
          <w:rFonts w:ascii="Times New Roman" w:hAnsi="Times New Roman" w:cs="Times New Roman"/>
          <w:sz w:val="20"/>
          <w:szCs w:val="20"/>
        </w:rPr>
        <w:t xml:space="preserve"> настоящего Договора). </w:t>
      </w:r>
    </w:p>
    <w:p w14:paraId="2FC60321" w14:textId="0854D9B1" w:rsidR="004A090E" w:rsidRPr="006245DE" w:rsidRDefault="004A090E" w:rsidP="004A090E">
      <w:pPr>
        <w:shd w:val="clear" w:color="auto" w:fill="FFFFFF"/>
        <w:spacing w:after="0" w:line="240" w:lineRule="auto"/>
        <w:ind w:firstLine="556"/>
        <w:jc w:val="both"/>
        <w:textAlignment w:val="baseline"/>
        <w:rPr>
          <w:rFonts w:ascii="Times New Roman" w:hAnsi="Times New Roman" w:cs="Times New Roman"/>
          <w:sz w:val="20"/>
          <w:szCs w:val="20"/>
        </w:rPr>
      </w:pPr>
      <w:r w:rsidRPr="006245DE">
        <w:rPr>
          <w:rFonts w:ascii="Times New Roman" w:hAnsi="Times New Roman" w:cs="Times New Roman"/>
          <w:sz w:val="20"/>
          <w:szCs w:val="20"/>
        </w:rPr>
        <w:t xml:space="preserve">В случае если Основными требованиями по охране труда, промышленной, пожарной и экологической безопасности (Приложение № </w:t>
      </w:r>
      <w:r w:rsidR="0033354A" w:rsidRPr="006245DE">
        <w:rPr>
          <w:rFonts w:ascii="Times New Roman" w:hAnsi="Times New Roman" w:cs="Times New Roman"/>
          <w:sz w:val="20"/>
          <w:szCs w:val="20"/>
        </w:rPr>
        <w:t>7</w:t>
      </w:r>
      <w:r w:rsidRPr="006245DE">
        <w:rPr>
          <w:rFonts w:ascii="Times New Roman" w:hAnsi="Times New Roman" w:cs="Times New Roman"/>
          <w:sz w:val="20"/>
          <w:szCs w:val="20"/>
        </w:rPr>
        <w:t xml:space="preserve"> настоящего Договора) не предусмотрено стоимостное (денежное) выражение штрафа за нарушение требований в области охраны труда, промышленной, пожарной и экологической безопасности» (Приложение № </w:t>
      </w:r>
      <w:r w:rsidR="0033354A" w:rsidRPr="006245DE">
        <w:rPr>
          <w:rFonts w:ascii="Times New Roman" w:hAnsi="Times New Roman" w:cs="Times New Roman"/>
          <w:sz w:val="20"/>
          <w:szCs w:val="20"/>
        </w:rPr>
        <w:t>7</w:t>
      </w:r>
      <w:r w:rsidRPr="006245DE">
        <w:rPr>
          <w:rFonts w:ascii="Times New Roman" w:hAnsi="Times New Roman" w:cs="Times New Roman"/>
          <w:sz w:val="20"/>
          <w:szCs w:val="20"/>
        </w:rPr>
        <w:t xml:space="preserve"> настоящего Договора) Подрядчик дополнительно к иным штрафным санкциям, подлежащим уплате </w:t>
      </w:r>
      <w:r w:rsidRPr="006245DE">
        <w:rPr>
          <w:rFonts w:ascii="Times New Roman" w:hAnsi="Times New Roman" w:cs="Times New Roman"/>
          <w:sz w:val="20"/>
          <w:szCs w:val="20"/>
        </w:rPr>
        <w:fldChar w:fldCharType="begin">
          <w:ffData>
            <w:name w:val="НаименованиеСторн182"/>
            <w:enabled/>
            <w:calcOnExit w:val="0"/>
            <w:textInput>
              <w:default w:val="НаименованиеСторн182"/>
            </w:textInput>
          </w:ffData>
        </w:fldChar>
      </w:r>
      <w:bookmarkStart w:id="138" w:name="НаименованиеСторн18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8"/>
      <w:r w:rsidRPr="006245DE">
        <w:rPr>
          <w:rFonts w:ascii="Times New Roman" w:hAnsi="Times New Roman" w:cs="Times New Roman"/>
          <w:sz w:val="20"/>
          <w:szCs w:val="20"/>
        </w:rPr>
        <w:t xml:space="preserve">у в соответствии с условиями настоящего договора, оплачивает штраф в размере 10 000 (Десять тысяч) рублей за каждый случай нарушения Основных требований по охране труда, промышленной, пожарной и экологической безопасности» (Приложение № </w:t>
      </w:r>
      <w:r w:rsidR="0033354A" w:rsidRPr="006245DE">
        <w:rPr>
          <w:rFonts w:ascii="Times New Roman" w:hAnsi="Times New Roman" w:cs="Times New Roman"/>
          <w:sz w:val="20"/>
          <w:szCs w:val="20"/>
        </w:rPr>
        <w:t>7</w:t>
      </w:r>
      <w:r w:rsidRPr="006245DE">
        <w:rPr>
          <w:rFonts w:ascii="Times New Roman" w:hAnsi="Times New Roman" w:cs="Times New Roman"/>
          <w:sz w:val="20"/>
          <w:szCs w:val="20"/>
        </w:rPr>
        <w:t xml:space="preserve"> настоящего Договора). </w:t>
      </w:r>
    </w:p>
    <w:p w14:paraId="5A72C528"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9.8. За невыполнение (нарушение) Плана работ на календарную неделю по причинам, не зависящим от </w:t>
      </w:r>
      <w:r w:rsidRPr="006245DE">
        <w:rPr>
          <w:rFonts w:ascii="Times New Roman" w:hAnsi="Times New Roman" w:cs="Times New Roman"/>
          <w:sz w:val="20"/>
          <w:szCs w:val="20"/>
        </w:rPr>
        <w:fldChar w:fldCharType="begin">
          <w:ffData>
            <w:name w:val="НаименованиеСторн181"/>
            <w:enabled/>
            <w:calcOnExit w:val="0"/>
            <w:textInput>
              <w:default w:val="НаименованиеСторн181"/>
            </w:textInput>
          </w:ffData>
        </w:fldChar>
      </w:r>
      <w:bookmarkStart w:id="139" w:name="НаименованиеСторн181"/>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39"/>
      <w:r w:rsidRPr="006245DE">
        <w:rPr>
          <w:rFonts w:ascii="Times New Roman" w:hAnsi="Times New Roman" w:cs="Times New Roman"/>
          <w:sz w:val="20"/>
          <w:szCs w:val="20"/>
        </w:rPr>
        <w:t xml:space="preserve">а, если в результате такого нарушения выявилось отставание в сроках выполнения Работ, Подрядчик несет ответственность в виде </w:t>
      </w:r>
      <w:r w:rsidRPr="006245DE">
        <w:rPr>
          <w:rFonts w:ascii="Times New Roman" w:hAnsi="Times New Roman" w:cs="Times New Roman"/>
          <w:sz w:val="20"/>
          <w:szCs w:val="20"/>
        </w:rPr>
        <w:lastRenderedPageBreak/>
        <w:t xml:space="preserve">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sidRPr="006245DE">
        <w:rPr>
          <w:rFonts w:ascii="Times New Roman" w:hAnsi="Times New Roman" w:cs="Times New Roman"/>
          <w:sz w:val="20"/>
          <w:szCs w:val="20"/>
        </w:rPr>
        <w:fldChar w:fldCharType="begin">
          <w:ffData>
            <w:name w:val="НаименованиеСторн183"/>
            <w:enabled/>
            <w:calcOnExit w:val="0"/>
            <w:textInput>
              <w:default w:val="НаименованиеСторн183"/>
            </w:textInput>
          </w:ffData>
        </w:fldChar>
      </w:r>
      <w:bookmarkStart w:id="140" w:name="НаименованиеСторн18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0"/>
      <w:r w:rsidRPr="006245DE">
        <w:rPr>
          <w:rFonts w:ascii="Times New Roman" w:hAnsi="Times New Roman" w:cs="Times New Roman"/>
          <w:sz w:val="20"/>
          <w:szCs w:val="20"/>
        </w:rPr>
        <w:t xml:space="preserve">у в течение 3 (трех) рабочих дней с даты получения Подрядчиком уведомления </w:t>
      </w:r>
      <w:r w:rsidRPr="006245DE">
        <w:rPr>
          <w:rFonts w:ascii="Times New Roman" w:hAnsi="Times New Roman" w:cs="Times New Roman"/>
          <w:sz w:val="20"/>
          <w:szCs w:val="20"/>
        </w:rPr>
        <w:fldChar w:fldCharType="begin">
          <w:ffData>
            <w:name w:val="НаименованиеСторн184"/>
            <w:enabled/>
            <w:calcOnExit w:val="0"/>
            <w:textInput>
              <w:default w:val="НаименованиеСторн184"/>
            </w:textInput>
          </w:ffData>
        </w:fldChar>
      </w:r>
      <w:bookmarkStart w:id="141" w:name="НаименованиеСторн18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1"/>
      <w:r w:rsidRPr="006245DE">
        <w:rPr>
          <w:rFonts w:ascii="Times New Roman" w:hAnsi="Times New Roman" w:cs="Times New Roman"/>
          <w:sz w:val="20"/>
          <w:szCs w:val="20"/>
        </w:rPr>
        <w:t>а.</w:t>
      </w:r>
    </w:p>
    <w:p w14:paraId="000263E8"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9.9. Подрядчик несет ответственность за качество работ, которое определяется </w:t>
      </w:r>
      <w:r w:rsidRPr="006245DE">
        <w:rPr>
          <w:rFonts w:ascii="Times New Roman" w:hAnsi="Times New Roman" w:cs="Times New Roman"/>
          <w:sz w:val="20"/>
          <w:szCs w:val="20"/>
        </w:rPr>
        <w:fldChar w:fldCharType="begin">
          <w:ffData>
            <w:name w:val="НаименованиеСторн186"/>
            <w:enabled/>
            <w:calcOnExit w:val="0"/>
            <w:textInput>
              <w:default w:val="НаименованиеСторн186"/>
            </w:textInput>
          </w:ffData>
        </w:fldChar>
      </w:r>
      <w:bookmarkStart w:id="142" w:name="НаименованиеСторн18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2"/>
      <w:r w:rsidRPr="006245DE">
        <w:rPr>
          <w:rFonts w:ascii="Times New Roman" w:hAnsi="Times New Roman" w:cs="Times New Roman"/>
          <w:sz w:val="20"/>
          <w:szCs w:val="20"/>
        </w:rPr>
        <w:t xml:space="preserve">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ГОСТЮ ТУ и др.). При несоблюдении Подрядчиком надлежащего качества выполненных работ и невыполнении Подрядчиком предписания </w:t>
      </w:r>
      <w:r w:rsidRPr="006245DE">
        <w:rPr>
          <w:rFonts w:ascii="Times New Roman" w:hAnsi="Times New Roman" w:cs="Times New Roman"/>
          <w:sz w:val="20"/>
          <w:szCs w:val="20"/>
        </w:rPr>
        <w:fldChar w:fldCharType="begin">
          <w:ffData>
            <w:name w:val="НаименованиеСторн187"/>
            <w:enabled/>
            <w:calcOnExit w:val="0"/>
            <w:textInput>
              <w:default w:val="НаименованиеСторн187"/>
            </w:textInput>
          </w:ffData>
        </w:fldChar>
      </w:r>
      <w:bookmarkStart w:id="143" w:name="НаименованиеСторн18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3"/>
      <w:r w:rsidRPr="006245DE">
        <w:rPr>
          <w:rFonts w:ascii="Times New Roman" w:hAnsi="Times New Roman" w:cs="Times New Roman"/>
          <w:sz w:val="20"/>
          <w:szCs w:val="20"/>
        </w:rPr>
        <w:t xml:space="preserve">а, а также при </w:t>
      </w:r>
      <w:proofErr w:type="spellStart"/>
      <w:r w:rsidRPr="006245DE">
        <w:rPr>
          <w:rFonts w:ascii="Times New Roman" w:hAnsi="Times New Roman" w:cs="Times New Roman"/>
          <w:sz w:val="20"/>
          <w:szCs w:val="20"/>
        </w:rPr>
        <w:t>неустранении</w:t>
      </w:r>
      <w:proofErr w:type="spellEnd"/>
      <w:r w:rsidRPr="006245DE">
        <w:rPr>
          <w:rFonts w:ascii="Times New Roman" w:hAnsi="Times New Roman" w:cs="Times New Roman"/>
          <w:sz w:val="20"/>
          <w:szCs w:val="20"/>
        </w:rPr>
        <w:t xml:space="preserve"> недостатков в срок и в порядке, указанном в акте обнаружения дефектов, </w:t>
      </w:r>
      <w:r w:rsidRPr="006245DE">
        <w:rPr>
          <w:rFonts w:ascii="Times New Roman" w:hAnsi="Times New Roman" w:cs="Times New Roman"/>
          <w:sz w:val="20"/>
          <w:szCs w:val="20"/>
        </w:rPr>
        <w:fldChar w:fldCharType="begin">
          <w:ffData>
            <w:name w:val="НаименованиеСторн188"/>
            <w:enabled/>
            <w:calcOnExit w:val="0"/>
            <w:textInput>
              <w:default w:val="НаименованиеСторн188"/>
            </w:textInput>
          </w:ffData>
        </w:fldChar>
      </w:r>
      <w:bookmarkStart w:id="144" w:name="НаименованиеСторн18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4"/>
      <w:r w:rsidRPr="006245DE">
        <w:rPr>
          <w:rFonts w:ascii="Times New Roman" w:hAnsi="Times New Roman" w:cs="Times New Roman"/>
          <w:sz w:val="20"/>
          <w:szCs w:val="20"/>
        </w:rPr>
        <w:t xml:space="preserve"> вправе уменьшить стоимость выполненных Подрядчиком работ и/или размер Гарантийного удержания на стоимость работ по устранению дефектов и недостатков, выполненных сторонней организацией, при условии письменного уведомления об этом Подрядчика.</w:t>
      </w:r>
    </w:p>
    <w:p w14:paraId="76BF5C9F" w14:textId="7218ABB2"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9.10. Подрядчик несет ответственность за каждый случай нарушения, указанный в Основных требованиях по охране труда, промышленной, пожарной и экологической безопасности (Приложение № </w:t>
      </w:r>
      <w:r w:rsidR="0033354A" w:rsidRPr="006245DE">
        <w:rPr>
          <w:rFonts w:ascii="Times New Roman" w:hAnsi="Times New Roman" w:cs="Times New Roman"/>
          <w:sz w:val="20"/>
          <w:szCs w:val="20"/>
        </w:rPr>
        <w:t>7</w:t>
      </w:r>
      <w:r w:rsidRPr="006245DE">
        <w:rPr>
          <w:rFonts w:ascii="Times New Roman" w:hAnsi="Times New Roman" w:cs="Times New Roman"/>
          <w:sz w:val="20"/>
          <w:szCs w:val="20"/>
        </w:rPr>
        <w:t xml:space="preserve"> настоящего Договора), в том числе за нарушения допущенные третьими лица, привлекаемыми Подрядчиком для выполнения Работ по Договору. Факт нарушения фиксируется в предписании, выданном представителем </w:t>
      </w:r>
      <w:r w:rsidRPr="006245DE">
        <w:rPr>
          <w:rFonts w:ascii="Times New Roman" w:hAnsi="Times New Roman" w:cs="Times New Roman"/>
          <w:sz w:val="20"/>
          <w:szCs w:val="20"/>
        </w:rPr>
        <w:fldChar w:fldCharType="begin">
          <w:ffData>
            <w:name w:val="НаименованиеСторн189"/>
            <w:enabled/>
            <w:calcOnExit w:val="0"/>
            <w:textInput>
              <w:default w:val="НаименованиеСторн189"/>
            </w:textInput>
          </w:ffData>
        </w:fldChar>
      </w:r>
      <w:bookmarkStart w:id="145" w:name="НаименованиеСторн18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5"/>
      <w:r w:rsidRPr="006245DE">
        <w:rPr>
          <w:rFonts w:ascii="Times New Roman" w:hAnsi="Times New Roman" w:cs="Times New Roman"/>
          <w:sz w:val="20"/>
          <w:szCs w:val="20"/>
        </w:rPr>
        <w:t>а.</w:t>
      </w:r>
    </w:p>
    <w:p w14:paraId="26513973"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9.11. В случае нарушения Подрядчиком условия, предусмотренного п. 4.3.10. Договора, Подрядчик уплачивает </w:t>
      </w:r>
      <w:r w:rsidRPr="006245DE">
        <w:rPr>
          <w:rFonts w:ascii="Times New Roman" w:hAnsi="Times New Roman" w:cs="Times New Roman"/>
          <w:sz w:val="20"/>
          <w:szCs w:val="20"/>
        </w:rPr>
        <w:fldChar w:fldCharType="begin">
          <w:ffData>
            <w:name w:val="НаименованиеСторн190"/>
            <w:enabled/>
            <w:calcOnExit w:val="0"/>
            <w:textInput>
              <w:default w:val="НаименованиеСторн190"/>
            </w:textInput>
          </w:ffData>
        </w:fldChar>
      </w:r>
      <w:bookmarkStart w:id="146" w:name="НаименованиеСторн19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6"/>
      <w:r w:rsidRPr="006245DE">
        <w:rPr>
          <w:rFonts w:ascii="Times New Roman" w:hAnsi="Times New Roman" w:cs="Times New Roman"/>
          <w:sz w:val="20"/>
          <w:szCs w:val="20"/>
        </w:rPr>
        <w:t xml:space="preserve">у штраф в размере 10 000 (десять тысяч) рублей за каждый случай такого нарушения. Факт нарушения фиксируется в предписании, выданном представителем </w:t>
      </w:r>
      <w:r w:rsidRPr="006245DE">
        <w:rPr>
          <w:rFonts w:ascii="Times New Roman" w:hAnsi="Times New Roman" w:cs="Times New Roman"/>
          <w:sz w:val="20"/>
          <w:szCs w:val="20"/>
        </w:rPr>
        <w:fldChar w:fldCharType="begin">
          <w:ffData>
            <w:name w:val="НаименованиеСторн191"/>
            <w:enabled/>
            <w:calcOnExit w:val="0"/>
            <w:textInput>
              <w:default w:val="НаименованиеСторн191"/>
            </w:textInput>
          </w:ffData>
        </w:fldChar>
      </w:r>
      <w:bookmarkStart w:id="147" w:name="НаименованиеСторн191"/>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7"/>
      <w:r w:rsidRPr="006245DE">
        <w:rPr>
          <w:rFonts w:ascii="Times New Roman" w:hAnsi="Times New Roman" w:cs="Times New Roman"/>
          <w:sz w:val="20"/>
          <w:szCs w:val="20"/>
        </w:rPr>
        <w:t>а.</w:t>
      </w:r>
    </w:p>
    <w:p w14:paraId="1515B198"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9.12. В случае нарушения Подрядчиком условия, предусмотренного п. 4.3.33. Договора, Подрядчик уплачивает </w:t>
      </w:r>
      <w:r w:rsidRPr="006245DE">
        <w:rPr>
          <w:rFonts w:ascii="Times New Roman" w:hAnsi="Times New Roman" w:cs="Times New Roman"/>
          <w:sz w:val="20"/>
          <w:szCs w:val="20"/>
        </w:rPr>
        <w:fldChar w:fldCharType="begin">
          <w:ffData>
            <w:name w:val="НаименованиеСторн193"/>
            <w:enabled/>
            <w:calcOnExit w:val="0"/>
            <w:textInput>
              <w:default w:val="НаименованиеСторн193"/>
            </w:textInput>
          </w:ffData>
        </w:fldChar>
      </w:r>
      <w:bookmarkStart w:id="148" w:name="НаименованиеСторн19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8"/>
      <w:r w:rsidRPr="006245DE">
        <w:rPr>
          <w:rFonts w:ascii="Times New Roman" w:hAnsi="Times New Roman" w:cs="Times New Roman"/>
          <w:sz w:val="20"/>
          <w:szCs w:val="20"/>
        </w:rPr>
        <w:t xml:space="preserve">у штраф в размере 1% (одного процента) от Общей стоимости Работ. Неустойка подлежит уплате в течение 3 (трех) рабочих дней с даты получения от </w:t>
      </w:r>
      <w:r w:rsidRPr="006245DE">
        <w:rPr>
          <w:rFonts w:ascii="Times New Roman" w:hAnsi="Times New Roman" w:cs="Times New Roman"/>
          <w:sz w:val="20"/>
          <w:szCs w:val="20"/>
        </w:rPr>
        <w:fldChar w:fldCharType="begin">
          <w:ffData>
            <w:name w:val="НаименованиеСторн192"/>
            <w:enabled/>
            <w:calcOnExit w:val="0"/>
            <w:textInput>
              <w:default w:val="НаименованиеСторн192"/>
            </w:textInput>
          </w:ffData>
        </w:fldChar>
      </w:r>
      <w:bookmarkStart w:id="149" w:name="НаименованиеСторн19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49"/>
      <w:r w:rsidRPr="006245DE">
        <w:rPr>
          <w:rFonts w:ascii="Times New Roman" w:hAnsi="Times New Roman" w:cs="Times New Roman"/>
          <w:sz w:val="20"/>
          <w:szCs w:val="20"/>
        </w:rPr>
        <w:t>а соответствующего извещения об уплате неустойки.</w:t>
      </w:r>
    </w:p>
    <w:p w14:paraId="7C4ACC43"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9.13. За невыполнение предписаний представителя </w:t>
      </w:r>
      <w:r w:rsidRPr="006245DE">
        <w:rPr>
          <w:rFonts w:ascii="Times New Roman" w:hAnsi="Times New Roman" w:cs="Times New Roman"/>
          <w:sz w:val="20"/>
          <w:szCs w:val="20"/>
        </w:rPr>
        <w:fldChar w:fldCharType="begin">
          <w:ffData>
            <w:name w:val="НаименованиеСторн194"/>
            <w:enabled/>
            <w:calcOnExit w:val="0"/>
            <w:textInput>
              <w:default w:val="НаименованиеСторн194"/>
            </w:textInput>
          </w:ffData>
        </w:fldChar>
      </w:r>
      <w:bookmarkStart w:id="150" w:name="НаименованиеСторн19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50"/>
      <w:r w:rsidRPr="006245DE">
        <w:rPr>
          <w:rFonts w:ascii="Times New Roman" w:hAnsi="Times New Roman" w:cs="Times New Roman"/>
          <w:sz w:val="20"/>
          <w:szCs w:val="20"/>
        </w:rPr>
        <w:t xml:space="preserve">а в срок, указанный в соответствующем предписании, Подрядчик уплачивает </w:t>
      </w:r>
      <w:r w:rsidRPr="006245DE">
        <w:rPr>
          <w:rFonts w:ascii="Times New Roman" w:hAnsi="Times New Roman" w:cs="Times New Roman"/>
          <w:sz w:val="20"/>
          <w:szCs w:val="20"/>
        </w:rPr>
        <w:fldChar w:fldCharType="begin">
          <w:ffData>
            <w:name w:val="НаименованиеСторн195"/>
            <w:enabled/>
            <w:calcOnExit w:val="0"/>
            <w:textInput>
              <w:default w:val="НаименованиеСторн195"/>
            </w:textInput>
          </w:ffData>
        </w:fldChar>
      </w:r>
      <w:bookmarkStart w:id="151" w:name="НаименованиеСторн19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51"/>
      <w:r w:rsidRPr="006245DE">
        <w:rPr>
          <w:rFonts w:ascii="Times New Roman" w:hAnsi="Times New Roman" w:cs="Times New Roman"/>
          <w:sz w:val="20"/>
          <w:szCs w:val="20"/>
        </w:rPr>
        <w:t>у штраф в размере 50 000 (пятьдесят тысяч) рублей за каждый случай такого нарушения.</w:t>
      </w:r>
    </w:p>
    <w:p w14:paraId="0C81E127" w14:textId="626006B2" w:rsidR="00BB4663" w:rsidRPr="006245DE" w:rsidRDefault="00BB4663" w:rsidP="00BB4663">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9.14. В случае не предоставления либо нарушения срока предоставления Отчета об использовании Давальческого материала (по форме согласно Приложению № </w:t>
      </w:r>
      <w:r w:rsidR="0033354A" w:rsidRPr="006245DE">
        <w:rPr>
          <w:rFonts w:ascii="Times New Roman" w:hAnsi="Times New Roman" w:cs="Times New Roman"/>
          <w:sz w:val="20"/>
          <w:szCs w:val="20"/>
        </w:rPr>
        <w:t>9</w:t>
      </w:r>
      <w:r w:rsidRPr="006245DE">
        <w:rPr>
          <w:rFonts w:ascii="Times New Roman" w:hAnsi="Times New Roman" w:cs="Times New Roman"/>
          <w:sz w:val="20"/>
          <w:szCs w:val="20"/>
        </w:rPr>
        <w:t xml:space="preserve"> к настоящему Договору), </w:t>
      </w:r>
      <w:r w:rsidR="001F4E5C" w:rsidRPr="006245DE">
        <w:rPr>
          <w:rFonts w:ascii="Times New Roman" w:hAnsi="Times New Roman" w:cs="Times New Roman"/>
          <w:sz w:val="20"/>
          <w:szCs w:val="20"/>
        </w:rPr>
        <w:fldChar w:fldCharType="begin">
          <w:ffData>
            <w:name w:val="НаименованиеСторн196"/>
            <w:enabled/>
            <w:calcOnExit w:val="0"/>
            <w:textInput>
              <w:default w:val="НаименованиеСторн196"/>
            </w:textInput>
          </w:ffData>
        </w:fldChar>
      </w:r>
      <w:bookmarkStart w:id="152" w:name="НаименованиеСторн196"/>
      <w:r w:rsidR="001F4E5C" w:rsidRPr="006245DE">
        <w:rPr>
          <w:rFonts w:ascii="Times New Roman" w:hAnsi="Times New Roman" w:cs="Times New Roman"/>
          <w:sz w:val="20"/>
          <w:szCs w:val="20"/>
        </w:rPr>
        <w:instrText xml:space="preserve"> FORMTEXT </w:instrText>
      </w:r>
      <w:r w:rsidR="001F4E5C" w:rsidRPr="006245DE">
        <w:rPr>
          <w:rFonts w:ascii="Times New Roman" w:hAnsi="Times New Roman" w:cs="Times New Roman"/>
          <w:sz w:val="20"/>
          <w:szCs w:val="20"/>
        </w:rPr>
      </w:r>
      <w:r w:rsidR="001F4E5C"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1F4E5C" w:rsidRPr="006245DE">
        <w:rPr>
          <w:rFonts w:ascii="Times New Roman" w:hAnsi="Times New Roman" w:cs="Times New Roman"/>
          <w:sz w:val="20"/>
          <w:szCs w:val="20"/>
        </w:rPr>
        <w:fldChar w:fldCharType="end"/>
      </w:r>
      <w:bookmarkEnd w:id="152"/>
      <w:r w:rsidR="001F4E5C" w:rsidRPr="006245DE">
        <w:rPr>
          <w:rFonts w:ascii="Times New Roman" w:hAnsi="Times New Roman" w:cs="Times New Roman"/>
          <w:sz w:val="20"/>
          <w:szCs w:val="20"/>
        </w:rPr>
        <w:t xml:space="preserve"> </w:t>
      </w:r>
      <w:r w:rsidRPr="006245DE">
        <w:rPr>
          <w:rFonts w:ascii="Times New Roman" w:hAnsi="Times New Roman" w:cs="Times New Roman"/>
          <w:sz w:val="20"/>
          <w:szCs w:val="20"/>
        </w:rPr>
        <w:t>вправе взыскать с Подрядчика пеню в размере 0,2% (ноль целых две десятых процента) от общей стоимости Работ по Договору за каждый день просрочки до момента фактического исполнения обязательства.</w:t>
      </w:r>
    </w:p>
    <w:p w14:paraId="6DA74831" w14:textId="3A9B6EA8" w:rsidR="00BB4663" w:rsidRPr="006245DE" w:rsidRDefault="00BB4663" w:rsidP="001F4E5C">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9.15.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sidR="001F4E5C" w:rsidRPr="006245DE">
        <w:rPr>
          <w:rFonts w:ascii="Times New Roman" w:hAnsi="Times New Roman" w:cs="Times New Roman"/>
          <w:sz w:val="20"/>
          <w:szCs w:val="20"/>
        </w:rPr>
        <w:fldChar w:fldCharType="begin">
          <w:ffData>
            <w:name w:val="НаименованиеСторн197"/>
            <w:enabled/>
            <w:calcOnExit w:val="0"/>
            <w:textInput>
              <w:default w:val="НаименованиеСторн197"/>
            </w:textInput>
          </w:ffData>
        </w:fldChar>
      </w:r>
      <w:bookmarkStart w:id="153" w:name="НаименованиеСторн197"/>
      <w:r w:rsidR="001F4E5C" w:rsidRPr="006245DE">
        <w:rPr>
          <w:rFonts w:ascii="Times New Roman" w:hAnsi="Times New Roman" w:cs="Times New Roman"/>
          <w:sz w:val="20"/>
          <w:szCs w:val="20"/>
        </w:rPr>
        <w:instrText xml:space="preserve"> FORMTEXT </w:instrText>
      </w:r>
      <w:r w:rsidR="001F4E5C" w:rsidRPr="006245DE">
        <w:rPr>
          <w:rFonts w:ascii="Times New Roman" w:hAnsi="Times New Roman" w:cs="Times New Roman"/>
          <w:sz w:val="20"/>
          <w:szCs w:val="20"/>
        </w:rPr>
      </w:r>
      <w:r w:rsidR="001F4E5C"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1F4E5C" w:rsidRPr="006245DE">
        <w:rPr>
          <w:rFonts w:ascii="Times New Roman" w:hAnsi="Times New Roman" w:cs="Times New Roman"/>
          <w:sz w:val="20"/>
          <w:szCs w:val="20"/>
        </w:rPr>
        <w:fldChar w:fldCharType="end"/>
      </w:r>
      <w:bookmarkEnd w:id="153"/>
      <w:r w:rsidRPr="006245DE">
        <w:rPr>
          <w:rFonts w:ascii="Times New Roman" w:hAnsi="Times New Roman" w:cs="Times New Roman"/>
          <w:sz w:val="20"/>
          <w:szCs w:val="20"/>
        </w:rPr>
        <w:t xml:space="preserve">ом из оплаты выполненных работ, окончательного расчета, Гарантийного удержания. Подрядчик согласен на право </w:t>
      </w:r>
      <w:r w:rsidR="001F4E5C" w:rsidRPr="006245DE">
        <w:rPr>
          <w:rFonts w:ascii="Times New Roman" w:hAnsi="Times New Roman" w:cs="Times New Roman"/>
          <w:sz w:val="20"/>
          <w:szCs w:val="20"/>
        </w:rPr>
        <w:fldChar w:fldCharType="begin">
          <w:ffData>
            <w:name w:val="НаименованиеСторн198"/>
            <w:enabled/>
            <w:calcOnExit w:val="0"/>
            <w:textInput>
              <w:default w:val="НаименованиеСторн198"/>
            </w:textInput>
          </w:ffData>
        </w:fldChar>
      </w:r>
      <w:bookmarkStart w:id="154" w:name="НаименованиеСторн198"/>
      <w:r w:rsidR="001F4E5C" w:rsidRPr="006245DE">
        <w:rPr>
          <w:rFonts w:ascii="Times New Roman" w:hAnsi="Times New Roman" w:cs="Times New Roman"/>
          <w:sz w:val="20"/>
          <w:szCs w:val="20"/>
        </w:rPr>
        <w:instrText xml:space="preserve"> FORMTEXT </w:instrText>
      </w:r>
      <w:r w:rsidR="001F4E5C" w:rsidRPr="006245DE">
        <w:rPr>
          <w:rFonts w:ascii="Times New Roman" w:hAnsi="Times New Roman" w:cs="Times New Roman"/>
          <w:sz w:val="20"/>
          <w:szCs w:val="20"/>
        </w:rPr>
      </w:r>
      <w:r w:rsidR="001F4E5C"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1F4E5C" w:rsidRPr="006245DE">
        <w:rPr>
          <w:rFonts w:ascii="Times New Roman" w:hAnsi="Times New Roman" w:cs="Times New Roman"/>
          <w:sz w:val="20"/>
          <w:szCs w:val="20"/>
        </w:rPr>
        <w:fldChar w:fldCharType="end"/>
      </w:r>
      <w:bookmarkEnd w:id="154"/>
      <w:r w:rsidRPr="006245DE">
        <w:rPr>
          <w:rFonts w:ascii="Times New Roman" w:hAnsi="Times New Roman" w:cs="Times New Roman"/>
          <w:sz w:val="20"/>
          <w:szCs w:val="20"/>
        </w:rPr>
        <w:t>а уменьшить размер оплаты выполненных Работ, окончательного расчета, Гарантийного удержания на стоимость указанных выше материалов.</w:t>
      </w:r>
    </w:p>
    <w:p w14:paraId="2C09C5E0"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9.16. Ущерб, нанесенный третьему лицу в результате производства работ, возмещается виновной Стороной.</w:t>
      </w:r>
    </w:p>
    <w:p w14:paraId="0DF8E2D1"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9.17. Подрядчик несет ответственность за утерю/утрату/</w:t>
      </w:r>
      <w:proofErr w:type="spellStart"/>
      <w:r w:rsidRPr="006245DE">
        <w:rPr>
          <w:rFonts w:ascii="Times New Roman" w:hAnsi="Times New Roman" w:cs="Times New Roman"/>
          <w:sz w:val="20"/>
          <w:szCs w:val="20"/>
        </w:rPr>
        <w:t>несохранность</w:t>
      </w:r>
      <w:proofErr w:type="spellEnd"/>
      <w:r w:rsidRPr="006245DE">
        <w:rPr>
          <w:rFonts w:ascii="Times New Roman" w:hAnsi="Times New Roman" w:cs="Times New Roman"/>
          <w:sz w:val="20"/>
          <w:szCs w:val="20"/>
        </w:rPr>
        <w:t xml:space="preserve"> имущества </w:t>
      </w:r>
      <w:r w:rsidRPr="006245DE">
        <w:rPr>
          <w:rFonts w:ascii="Times New Roman" w:hAnsi="Times New Roman" w:cs="Times New Roman"/>
          <w:sz w:val="20"/>
          <w:szCs w:val="20"/>
        </w:rPr>
        <w:fldChar w:fldCharType="begin">
          <w:ffData>
            <w:name w:val="НаименованиеСторн199"/>
            <w:enabled/>
            <w:calcOnExit w:val="0"/>
            <w:textInput>
              <w:default w:val="НаименованиеСторн199"/>
            </w:textInput>
          </w:ffData>
        </w:fldChar>
      </w:r>
      <w:bookmarkStart w:id="155" w:name="НаименованиеСторн19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55"/>
      <w:r w:rsidRPr="006245DE">
        <w:rPr>
          <w:rFonts w:ascii="Times New Roman" w:hAnsi="Times New Roman" w:cs="Times New Roman"/>
          <w:sz w:val="20"/>
          <w:szCs w:val="20"/>
        </w:rPr>
        <w:t xml:space="preserve">а, находящегося во владении Подрядчика в связи с исполнением обязательств по оговору. В этом случае Подрядчик обязан за свой счет заменить имущество либо возместить </w:t>
      </w:r>
      <w:r w:rsidRPr="006245DE">
        <w:rPr>
          <w:rFonts w:ascii="Times New Roman" w:hAnsi="Times New Roman" w:cs="Times New Roman"/>
          <w:sz w:val="20"/>
          <w:szCs w:val="20"/>
        </w:rPr>
        <w:fldChar w:fldCharType="begin">
          <w:ffData>
            <w:name w:val="НаименованиеСторн200"/>
            <w:enabled/>
            <w:calcOnExit w:val="0"/>
            <w:textInput>
              <w:default w:val="НаименованиеСторн200"/>
            </w:textInput>
          </w:ffData>
        </w:fldChar>
      </w:r>
      <w:bookmarkStart w:id="156" w:name="НаименованиеСторн20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56"/>
      <w:r w:rsidRPr="006245DE">
        <w:rPr>
          <w:rFonts w:ascii="Times New Roman" w:hAnsi="Times New Roman" w:cs="Times New Roman"/>
          <w:sz w:val="20"/>
          <w:szCs w:val="20"/>
        </w:rPr>
        <w:t>у все возникшие убытки.</w:t>
      </w:r>
    </w:p>
    <w:p w14:paraId="2022277F" w14:textId="77777777" w:rsidR="004A090E" w:rsidRPr="006245DE" w:rsidRDefault="004A090E" w:rsidP="004A090E">
      <w:pPr>
        <w:shd w:val="clear" w:color="auto" w:fill="FFFFFF"/>
        <w:tabs>
          <w:tab w:val="left" w:pos="851"/>
        </w:tabs>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9.18. Уплата неустойки (штрафа, пени), а также возмещение причиненных </w:t>
      </w:r>
      <w:r w:rsidRPr="006245DE">
        <w:rPr>
          <w:rFonts w:ascii="Times New Roman" w:hAnsi="Times New Roman" w:cs="Times New Roman"/>
          <w:sz w:val="20"/>
          <w:szCs w:val="20"/>
        </w:rPr>
        <w:fldChar w:fldCharType="begin">
          <w:ffData>
            <w:name w:val="НаименованиеСторн201"/>
            <w:enabled/>
            <w:calcOnExit w:val="0"/>
            <w:textInput>
              <w:default w:val="НаименованиеСторн201"/>
            </w:textInput>
          </w:ffData>
        </w:fldChar>
      </w:r>
      <w:bookmarkStart w:id="157" w:name="НаименованиеСторн201"/>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57"/>
      <w:r w:rsidRPr="006245DE">
        <w:rPr>
          <w:rFonts w:ascii="Times New Roman" w:hAnsi="Times New Roman" w:cs="Times New Roman"/>
          <w:sz w:val="20"/>
          <w:szCs w:val="20"/>
        </w:rPr>
        <w:t>у убытков не освобождает Подрядчика от выполнения работ, а также от исполнения иных обязательств в натуре.</w:t>
      </w:r>
    </w:p>
    <w:p w14:paraId="5951F61F" w14:textId="77777777" w:rsidR="004A090E" w:rsidRPr="006245DE" w:rsidRDefault="004A090E" w:rsidP="004A090E">
      <w:pPr>
        <w:numPr>
          <w:ilvl w:val="1"/>
          <w:numId w:val="1"/>
        </w:numPr>
        <w:spacing w:after="0" w:line="240" w:lineRule="auto"/>
        <w:jc w:val="both"/>
        <w:rPr>
          <w:rFonts w:ascii="Times New Roman" w:hAnsi="Times New Roman" w:cs="Times New Roman"/>
          <w:sz w:val="20"/>
          <w:szCs w:val="20"/>
        </w:rPr>
      </w:pPr>
      <w:r w:rsidRPr="006245DE">
        <w:rPr>
          <w:rFonts w:ascii="Times New Roman" w:hAnsi="Times New Roman" w:cs="Times New Roman"/>
          <w:sz w:val="20"/>
          <w:szCs w:val="20"/>
        </w:rPr>
        <w:t xml:space="preserve">9.19. В случае нарушения Подрядчиком и (или) его сотрудниками или привлечёнными им субподрядчиками законодательства о миграционном учёте ответственность за его нарушение несёт Подрядчик и (или) соответствующий субподрядчик. При этом </w:t>
      </w:r>
      <w:r w:rsidRPr="006245DE">
        <w:rPr>
          <w:rFonts w:ascii="Times New Roman" w:hAnsi="Times New Roman" w:cs="Times New Roman"/>
          <w:sz w:val="20"/>
          <w:szCs w:val="20"/>
        </w:rPr>
        <w:fldChar w:fldCharType="begin">
          <w:ffData>
            <w:name w:val="НаименованиеСторн202"/>
            <w:enabled/>
            <w:calcOnExit w:val="0"/>
            <w:textInput>
              <w:default w:val="НаименованиеСторн202"/>
            </w:textInput>
          </w:ffData>
        </w:fldChar>
      </w:r>
      <w:bookmarkStart w:id="158" w:name="НаименованиеСторн20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58"/>
      <w:r w:rsidRPr="006245DE">
        <w:rPr>
          <w:rFonts w:ascii="Times New Roman" w:hAnsi="Times New Roman" w:cs="Times New Roman"/>
          <w:sz w:val="20"/>
          <w:szCs w:val="20"/>
        </w:rPr>
        <w:t xml:space="preserve"> не обязан производить какой-либо надзор и/или контроль за соблюдением 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385BEBF0"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9.20. 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промышленной, пожарной безопасности, </w:t>
      </w:r>
      <w:proofErr w:type="spellStart"/>
      <w:r w:rsidRPr="006245DE">
        <w:rPr>
          <w:rFonts w:ascii="Times New Roman" w:hAnsi="Times New Roman" w:cs="Times New Roman"/>
          <w:sz w:val="20"/>
          <w:szCs w:val="20"/>
        </w:rPr>
        <w:t>промсанитарии</w:t>
      </w:r>
      <w:proofErr w:type="spellEnd"/>
      <w:r w:rsidRPr="006245DE">
        <w:rPr>
          <w:rFonts w:ascii="Times New Roman" w:hAnsi="Times New Roman" w:cs="Times New Roman"/>
          <w:sz w:val="20"/>
          <w:szCs w:val="20"/>
        </w:rPr>
        <w:t xml:space="preserve">, а также законодательства по охране окружающей среды.  </w:t>
      </w:r>
    </w:p>
    <w:p w14:paraId="39772683" w14:textId="77777777" w:rsidR="004A090E" w:rsidRPr="006245DE" w:rsidRDefault="004A090E" w:rsidP="004A090E">
      <w:pPr>
        <w:numPr>
          <w:ilvl w:val="1"/>
          <w:numId w:val="1"/>
        </w:num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При выявлении </w:t>
      </w:r>
      <w:r w:rsidRPr="006245DE">
        <w:rPr>
          <w:rFonts w:ascii="Times New Roman" w:hAnsi="Times New Roman" w:cs="Times New Roman"/>
          <w:sz w:val="20"/>
          <w:szCs w:val="20"/>
        </w:rPr>
        <w:fldChar w:fldCharType="begin">
          <w:ffData>
            <w:name w:val="НаименованиеСторн203"/>
            <w:enabled/>
            <w:calcOnExit w:val="0"/>
            <w:textInput>
              <w:default w:val="НаименованиеСторн203"/>
            </w:textInput>
          </w:ffData>
        </w:fldChar>
      </w:r>
      <w:bookmarkStart w:id="159" w:name="НаименованиеСторн20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59"/>
      <w:r w:rsidRPr="006245DE">
        <w:rPr>
          <w:rFonts w:ascii="Times New Roman" w:hAnsi="Times New Roman" w:cs="Times New Roman"/>
          <w:sz w:val="20"/>
          <w:szCs w:val="20"/>
        </w:rPr>
        <w:t>ом или соответствующим проверяющим органом фактов нарушения Подрядчиком требований охраны труда, промышленной безопасности, природоохранного законодательства Подрядчик обязан за свой счёт:</w:t>
      </w:r>
    </w:p>
    <w:p w14:paraId="2B0D3EA4"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9.20.1. Произвести восстановительные работы,</w:t>
      </w:r>
    </w:p>
    <w:p w14:paraId="3628E542"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9.20.2. Возместить нанесённый ущерб и вред;</w:t>
      </w:r>
    </w:p>
    <w:p w14:paraId="59EFD9FC" w14:textId="77777777" w:rsidR="004A090E" w:rsidRPr="006245DE" w:rsidRDefault="004A090E" w:rsidP="004A090E">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9.20.3. Профинансировать </w:t>
      </w:r>
      <w:r w:rsidRPr="006245DE">
        <w:rPr>
          <w:rFonts w:ascii="Times New Roman" w:hAnsi="Times New Roman" w:cs="Times New Roman"/>
          <w:sz w:val="20"/>
          <w:szCs w:val="20"/>
        </w:rPr>
        <w:fldChar w:fldCharType="begin">
          <w:ffData>
            <w:name w:val="НаименованиеСторн205"/>
            <w:enabled/>
            <w:calcOnExit w:val="0"/>
            <w:textInput>
              <w:default w:val="НаименованиеСторн205"/>
            </w:textInput>
          </w:ffData>
        </w:fldChar>
      </w:r>
      <w:bookmarkStart w:id="160" w:name="НаименованиеСторн20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60"/>
      <w:r w:rsidRPr="006245DE">
        <w:rPr>
          <w:rFonts w:ascii="Times New Roman" w:hAnsi="Times New Roman" w:cs="Times New Roman"/>
          <w:sz w:val="20"/>
          <w:szCs w:val="20"/>
        </w:rPr>
        <w:t xml:space="preserve">у все затраты на возмещение вреда, причинённого </w:t>
      </w:r>
      <w:r w:rsidRPr="006245DE">
        <w:rPr>
          <w:rFonts w:ascii="Times New Roman" w:hAnsi="Times New Roman" w:cs="Times New Roman"/>
          <w:sz w:val="20"/>
          <w:szCs w:val="20"/>
        </w:rPr>
        <w:fldChar w:fldCharType="begin">
          <w:ffData>
            <w:name w:val="НаименованиеСторн204"/>
            <w:enabled/>
            <w:calcOnExit w:val="0"/>
            <w:textInput>
              <w:default w:val="НаименованиеСторн204"/>
            </w:textInput>
          </w:ffData>
        </w:fldChar>
      </w:r>
      <w:bookmarkStart w:id="161" w:name="НаименованиеСторн20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61"/>
      <w:r w:rsidRPr="006245DE">
        <w:rPr>
          <w:rFonts w:ascii="Times New Roman" w:hAnsi="Times New Roman" w:cs="Times New Roman"/>
          <w:sz w:val="20"/>
          <w:szCs w:val="20"/>
        </w:rPr>
        <w:t xml:space="preserve">у и третьим лицам, в том числе суммы штрафов и пени, взысканных с </w:t>
      </w:r>
      <w:r w:rsidRPr="006245DE">
        <w:rPr>
          <w:rFonts w:ascii="Times New Roman" w:hAnsi="Times New Roman" w:cs="Times New Roman"/>
          <w:sz w:val="20"/>
          <w:szCs w:val="20"/>
        </w:rPr>
        <w:fldChar w:fldCharType="begin">
          <w:ffData>
            <w:name w:val="НаименованиеСторн207"/>
            <w:enabled/>
            <w:calcOnExit w:val="0"/>
            <w:textInput>
              <w:default w:val="НаименованиеСторн207"/>
            </w:textInput>
          </w:ffData>
        </w:fldChar>
      </w:r>
      <w:bookmarkStart w:id="162" w:name="НаименованиеСторн20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62"/>
      <w:r w:rsidRPr="006245DE">
        <w:rPr>
          <w:rFonts w:ascii="Times New Roman" w:hAnsi="Times New Roman" w:cs="Times New Roman"/>
          <w:sz w:val="20"/>
          <w:szCs w:val="20"/>
        </w:rPr>
        <w:t xml:space="preserve">а контролирующими органами. </w:t>
      </w:r>
    </w:p>
    <w:p w14:paraId="618A7D8C" w14:textId="77777777" w:rsidR="004A090E" w:rsidRPr="006245DE" w:rsidRDefault="004A090E" w:rsidP="004A090E">
      <w:pPr>
        <w:numPr>
          <w:ilvl w:val="1"/>
          <w:numId w:val="1"/>
        </w:num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9.21. В случае неявки уполномоченного представителя Подрядчика на инициированные </w:t>
      </w:r>
      <w:r w:rsidRPr="006245DE">
        <w:rPr>
          <w:rFonts w:ascii="Times New Roman" w:hAnsi="Times New Roman" w:cs="Times New Roman"/>
          <w:sz w:val="20"/>
          <w:szCs w:val="20"/>
        </w:rPr>
        <w:fldChar w:fldCharType="begin">
          <w:ffData>
            <w:name w:val="НаименованиеСторн206"/>
            <w:enabled/>
            <w:calcOnExit w:val="0"/>
            <w:textInput>
              <w:default w:val="НаименованиеСторн206"/>
            </w:textInput>
          </w:ffData>
        </w:fldChar>
      </w:r>
      <w:bookmarkStart w:id="163" w:name="НаименованиеСторн20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63"/>
      <w:r w:rsidRPr="006245DE">
        <w:rPr>
          <w:rFonts w:ascii="Times New Roman" w:hAnsi="Times New Roman" w:cs="Times New Roman"/>
          <w:sz w:val="20"/>
          <w:szCs w:val="20"/>
        </w:rPr>
        <w:t xml:space="preserve">ом совещания, Подрядчик несет ответственность в виде штрафа в размере 10 000 (десять тысяч) рублей за каждый факт отсутствия представителя Подрядчика на совещании. Присутствие либо отсутствие представителя </w:t>
      </w:r>
      <w:r w:rsidRPr="006245DE">
        <w:rPr>
          <w:rFonts w:ascii="Times New Roman" w:hAnsi="Times New Roman" w:cs="Times New Roman"/>
          <w:sz w:val="20"/>
          <w:szCs w:val="20"/>
        </w:rPr>
        <w:fldChar w:fldCharType="begin">
          <w:ffData>
            <w:name w:val="НаименованиеСторн208"/>
            <w:enabled/>
            <w:calcOnExit w:val="0"/>
            <w:textInput>
              <w:default w:val="НаименованиеСторн208"/>
            </w:textInput>
          </w:ffData>
        </w:fldChar>
      </w:r>
      <w:bookmarkStart w:id="164" w:name="НаименованиеСторн20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64"/>
      <w:r w:rsidRPr="006245DE">
        <w:rPr>
          <w:rFonts w:ascii="Times New Roman" w:hAnsi="Times New Roman" w:cs="Times New Roman"/>
          <w:sz w:val="20"/>
          <w:szCs w:val="20"/>
        </w:rPr>
        <w:t>а фиксируется в протоколе совещания.</w:t>
      </w:r>
    </w:p>
    <w:p w14:paraId="18FF5E5F" w14:textId="77777777" w:rsidR="004A090E" w:rsidRPr="006245DE" w:rsidRDefault="004A090E" w:rsidP="004A090E">
      <w:pPr>
        <w:numPr>
          <w:ilvl w:val="1"/>
          <w:numId w:val="1"/>
        </w:num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9.22. В случае нарушения Подрядчиком и (или) его сотрудниками или привлечёнными им субподрядчиками условия, предусмотренного п. п. 4.3.35, 4.3.36, 10.3. Договора, Подрядчик уплачивает </w:t>
      </w:r>
      <w:r w:rsidRPr="006245DE">
        <w:rPr>
          <w:rFonts w:ascii="Times New Roman" w:hAnsi="Times New Roman" w:cs="Times New Roman"/>
          <w:sz w:val="20"/>
          <w:szCs w:val="20"/>
        </w:rPr>
        <w:fldChar w:fldCharType="begin">
          <w:ffData>
            <w:name w:val="НаименованиеСторн209"/>
            <w:enabled/>
            <w:calcOnExit w:val="0"/>
            <w:textInput>
              <w:default w:val="НаименованиеСторн209"/>
            </w:textInput>
          </w:ffData>
        </w:fldChar>
      </w:r>
      <w:bookmarkStart w:id="165" w:name="НаименованиеСторн20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65"/>
      <w:r w:rsidRPr="006245DE">
        <w:rPr>
          <w:rFonts w:ascii="Times New Roman" w:hAnsi="Times New Roman" w:cs="Times New Roman"/>
          <w:sz w:val="20"/>
          <w:szCs w:val="20"/>
        </w:rPr>
        <w:t xml:space="preserve">у штраф в размере 1 000 000 (один миллион) рублей за каждый случай такого нарушения, а так же все возникшие убытки у </w:t>
      </w:r>
      <w:r w:rsidRPr="006245DE">
        <w:rPr>
          <w:rFonts w:ascii="Times New Roman" w:hAnsi="Times New Roman" w:cs="Times New Roman"/>
          <w:sz w:val="20"/>
          <w:szCs w:val="20"/>
        </w:rPr>
        <w:fldChar w:fldCharType="begin">
          <w:ffData>
            <w:name w:val="НаименованиеСторн210"/>
            <w:enabled/>
            <w:calcOnExit w:val="0"/>
            <w:textInput>
              <w:default w:val="НаименованиеСторн210"/>
            </w:textInput>
          </w:ffData>
        </w:fldChar>
      </w:r>
      <w:bookmarkStart w:id="166" w:name="НаименованиеСторн21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66"/>
      <w:r w:rsidRPr="006245DE">
        <w:rPr>
          <w:rFonts w:ascii="Times New Roman" w:hAnsi="Times New Roman" w:cs="Times New Roman"/>
          <w:sz w:val="20"/>
          <w:szCs w:val="20"/>
        </w:rPr>
        <w:t>а.</w:t>
      </w:r>
    </w:p>
    <w:p w14:paraId="58B1AA85" w14:textId="77777777" w:rsidR="002B7037" w:rsidRPr="006245DE" w:rsidRDefault="002B7037" w:rsidP="002B7037">
      <w:pPr>
        <w:numPr>
          <w:ilvl w:val="1"/>
          <w:numId w:val="1"/>
        </w:numPr>
        <w:spacing w:after="0" w:line="240" w:lineRule="auto"/>
        <w:ind w:firstLine="567"/>
        <w:jc w:val="center"/>
        <w:rPr>
          <w:rFonts w:ascii="Times New Roman" w:hAnsi="Times New Roman" w:cs="Times New Roman"/>
          <w:sz w:val="20"/>
          <w:szCs w:val="20"/>
        </w:rPr>
      </w:pPr>
    </w:p>
    <w:p w14:paraId="32E79C4A" w14:textId="77777777" w:rsidR="002B7037" w:rsidRPr="006245DE" w:rsidRDefault="002B7037" w:rsidP="002B7037">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10. КОНФИДЕНЦИАЛЬНОСТЬ</w:t>
      </w:r>
    </w:p>
    <w:p w14:paraId="7A6392E7"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5907A7D2"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10.2. П. 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15BDFF87" w14:textId="6DAFE435"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10.3. Подрядчик признает, что вся проектная документация, переданная ему </w:t>
      </w:r>
      <w:r w:rsidR="001F4E5C" w:rsidRPr="006245DE">
        <w:rPr>
          <w:rFonts w:ascii="Times New Roman" w:hAnsi="Times New Roman" w:cs="Times New Roman"/>
          <w:sz w:val="20"/>
          <w:szCs w:val="20"/>
        </w:rPr>
        <w:fldChar w:fldCharType="begin">
          <w:ffData>
            <w:name w:val="НаименованиеСторн211"/>
            <w:enabled/>
            <w:calcOnExit w:val="0"/>
            <w:textInput>
              <w:default w:val="НаименованиеСторн211"/>
            </w:textInput>
          </w:ffData>
        </w:fldChar>
      </w:r>
      <w:bookmarkStart w:id="167" w:name="НаименованиеСторн211"/>
      <w:r w:rsidR="001F4E5C" w:rsidRPr="006245DE">
        <w:rPr>
          <w:rFonts w:ascii="Times New Roman" w:hAnsi="Times New Roman" w:cs="Times New Roman"/>
          <w:sz w:val="20"/>
          <w:szCs w:val="20"/>
        </w:rPr>
        <w:instrText xml:space="preserve"> FORMTEXT </w:instrText>
      </w:r>
      <w:r w:rsidR="001F4E5C" w:rsidRPr="006245DE">
        <w:rPr>
          <w:rFonts w:ascii="Times New Roman" w:hAnsi="Times New Roman" w:cs="Times New Roman"/>
          <w:sz w:val="20"/>
          <w:szCs w:val="20"/>
        </w:rPr>
      </w:r>
      <w:r w:rsidR="001F4E5C"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1F4E5C" w:rsidRPr="006245DE">
        <w:rPr>
          <w:rFonts w:ascii="Times New Roman" w:hAnsi="Times New Roman" w:cs="Times New Roman"/>
          <w:sz w:val="20"/>
          <w:szCs w:val="20"/>
        </w:rPr>
        <w:fldChar w:fldCharType="end"/>
      </w:r>
      <w:bookmarkEnd w:id="167"/>
      <w:r w:rsidRPr="006245DE">
        <w:rPr>
          <w:rFonts w:ascii="Times New Roman" w:hAnsi="Times New Roman" w:cs="Times New Roman"/>
          <w:sz w:val="20"/>
          <w:szCs w:val="20"/>
        </w:rPr>
        <w:t xml:space="preserve">ом, является конфиденциальной информацией и не может быть передана третьим лицам или опубликована без письменного согласования </w:t>
      </w:r>
      <w:r w:rsidR="001F4E5C" w:rsidRPr="006245DE">
        <w:rPr>
          <w:rFonts w:ascii="Times New Roman" w:hAnsi="Times New Roman" w:cs="Times New Roman"/>
          <w:sz w:val="20"/>
          <w:szCs w:val="20"/>
        </w:rPr>
        <w:fldChar w:fldCharType="begin">
          <w:ffData>
            <w:name w:val="НаименованиеСторн212"/>
            <w:enabled/>
            <w:calcOnExit w:val="0"/>
            <w:textInput>
              <w:default w:val="НаименованиеСторн212"/>
            </w:textInput>
          </w:ffData>
        </w:fldChar>
      </w:r>
      <w:bookmarkStart w:id="168" w:name="НаименованиеСторн212"/>
      <w:r w:rsidR="001F4E5C" w:rsidRPr="006245DE">
        <w:rPr>
          <w:rFonts w:ascii="Times New Roman" w:hAnsi="Times New Roman" w:cs="Times New Roman"/>
          <w:sz w:val="20"/>
          <w:szCs w:val="20"/>
        </w:rPr>
        <w:instrText xml:space="preserve"> FORMTEXT </w:instrText>
      </w:r>
      <w:r w:rsidR="001F4E5C" w:rsidRPr="006245DE">
        <w:rPr>
          <w:rFonts w:ascii="Times New Roman" w:hAnsi="Times New Roman" w:cs="Times New Roman"/>
          <w:sz w:val="20"/>
          <w:szCs w:val="20"/>
        </w:rPr>
      </w:r>
      <w:r w:rsidR="001F4E5C"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1F4E5C" w:rsidRPr="006245DE">
        <w:rPr>
          <w:rFonts w:ascii="Times New Roman" w:hAnsi="Times New Roman" w:cs="Times New Roman"/>
          <w:sz w:val="20"/>
          <w:szCs w:val="20"/>
        </w:rPr>
        <w:fldChar w:fldCharType="end"/>
      </w:r>
      <w:bookmarkEnd w:id="168"/>
      <w:r w:rsidRPr="006245DE">
        <w:rPr>
          <w:rFonts w:ascii="Times New Roman" w:hAnsi="Times New Roman" w:cs="Times New Roman"/>
          <w:sz w:val="20"/>
          <w:szCs w:val="20"/>
        </w:rPr>
        <w:t xml:space="preserve">а.  </w:t>
      </w:r>
    </w:p>
    <w:p w14:paraId="3500A886" w14:textId="77777777" w:rsidR="002E0E9C" w:rsidRPr="006245DE" w:rsidRDefault="002E0E9C" w:rsidP="00E32F62">
      <w:pPr>
        <w:spacing w:after="0" w:line="240" w:lineRule="auto"/>
        <w:ind w:firstLine="567"/>
        <w:jc w:val="both"/>
        <w:rPr>
          <w:rFonts w:ascii="Times New Roman" w:hAnsi="Times New Roman" w:cs="Times New Roman"/>
          <w:sz w:val="20"/>
          <w:szCs w:val="20"/>
        </w:rPr>
      </w:pPr>
    </w:p>
    <w:p w14:paraId="754DE548" w14:textId="77777777" w:rsidR="002B7037" w:rsidRPr="006245DE" w:rsidRDefault="002B7037" w:rsidP="002B7037">
      <w:pPr>
        <w:spacing w:after="0" w:line="240" w:lineRule="auto"/>
        <w:ind w:left="-709" w:firstLine="284"/>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lastRenderedPageBreak/>
        <w:t>11. ПОРЯДОК РАЗРЕШЕНИЯ СПОРОВ</w:t>
      </w:r>
    </w:p>
    <w:p w14:paraId="4861FBBC"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11.1.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72032972"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11.2.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7E59E58F"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11.3. Претензия подлежит рассмотрению и разрешению в течение 7 (семи)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59C8958F"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11.4. 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7F1E7D77" w14:textId="77777777" w:rsidR="002E0E9C" w:rsidRPr="006245DE" w:rsidRDefault="002E0E9C" w:rsidP="00E32F62">
      <w:pPr>
        <w:spacing w:after="0" w:line="240" w:lineRule="auto"/>
        <w:ind w:firstLine="567"/>
        <w:jc w:val="both"/>
        <w:rPr>
          <w:rFonts w:ascii="Times New Roman" w:hAnsi="Times New Roman" w:cs="Times New Roman"/>
          <w:sz w:val="20"/>
          <w:szCs w:val="20"/>
        </w:rPr>
      </w:pPr>
    </w:p>
    <w:p w14:paraId="4FC03B5C" w14:textId="77777777" w:rsidR="002B7037" w:rsidRPr="006245DE" w:rsidRDefault="002B7037" w:rsidP="002B7037">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12. ОБСТОЯТЕЛЬСТВА НЕПРЕОДОЛИМОЙ СИЛЫ</w:t>
      </w:r>
    </w:p>
    <w:p w14:paraId="1CB21F73"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786D4F3F"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1486273D"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99C12AB" w14:textId="7777777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12.3. Факт возникновения и прекращения форс-мажорных обстоятельств должен быть подтвержден документами, выданными уполномоченными органами.</w:t>
      </w:r>
    </w:p>
    <w:p w14:paraId="73851D35" w14:textId="2DC14067" w:rsidR="00E32F62" w:rsidRPr="006245DE" w:rsidRDefault="00E32F62" w:rsidP="00E32F62">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12.4. В случае, когда обстоятельства непреодолимой силы и их последствия продолжают действовать более семи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001F4E5C" w:rsidRPr="006245DE">
        <w:rPr>
          <w:rFonts w:ascii="Times New Roman" w:hAnsi="Times New Roman" w:cs="Times New Roman"/>
          <w:sz w:val="20"/>
          <w:szCs w:val="20"/>
        </w:rPr>
        <w:fldChar w:fldCharType="begin">
          <w:ffData>
            <w:name w:val="НаименованиеСторн213"/>
            <w:enabled/>
            <w:calcOnExit w:val="0"/>
            <w:textInput>
              <w:default w:val="НаименованиеСторн213"/>
            </w:textInput>
          </w:ffData>
        </w:fldChar>
      </w:r>
      <w:bookmarkStart w:id="169" w:name="НаименованиеСторн213"/>
      <w:r w:rsidR="001F4E5C" w:rsidRPr="006245DE">
        <w:rPr>
          <w:rFonts w:ascii="Times New Roman" w:hAnsi="Times New Roman" w:cs="Times New Roman"/>
          <w:sz w:val="20"/>
          <w:szCs w:val="20"/>
        </w:rPr>
        <w:instrText xml:space="preserve"> FORMTEXT </w:instrText>
      </w:r>
      <w:r w:rsidR="001F4E5C" w:rsidRPr="006245DE">
        <w:rPr>
          <w:rFonts w:ascii="Times New Roman" w:hAnsi="Times New Roman" w:cs="Times New Roman"/>
          <w:sz w:val="20"/>
          <w:szCs w:val="20"/>
        </w:rPr>
      </w:r>
      <w:r w:rsidR="001F4E5C" w:rsidRPr="006245DE">
        <w:rPr>
          <w:rFonts w:ascii="Times New Roman" w:hAnsi="Times New Roman" w:cs="Times New Roman"/>
          <w:sz w:val="20"/>
          <w:szCs w:val="20"/>
        </w:rPr>
        <w:fldChar w:fldCharType="separate"/>
      </w:r>
      <w:r w:rsidR="009F6C2D" w:rsidRPr="006245DE">
        <w:rPr>
          <w:rFonts w:ascii="Times New Roman" w:hAnsi="Times New Roman" w:cs="Times New Roman"/>
          <w:sz w:val="20"/>
          <w:szCs w:val="20"/>
        </w:rPr>
        <w:t>Заказчик</w:t>
      </w:r>
      <w:r w:rsidR="001F4E5C" w:rsidRPr="006245DE">
        <w:rPr>
          <w:rFonts w:ascii="Times New Roman" w:hAnsi="Times New Roman" w:cs="Times New Roman"/>
          <w:sz w:val="20"/>
          <w:szCs w:val="20"/>
        </w:rPr>
        <w:fldChar w:fldCharType="end"/>
      </w:r>
      <w:bookmarkEnd w:id="169"/>
      <w:r w:rsidRPr="006245DE">
        <w:rPr>
          <w:rFonts w:ascii="Times New Roman" w:hAnsi="Times New Roman" w:cs="Times New Roman"/>
          <w:sz w:val="20"/>
          <w:szCs w:val="20"/>
        </w:rPr>
        <w:t>а сроки, а также в любом случае, если обстоятельства непреодолимой силы действуют на протяжении 2 (Двух) последовательных месяцев, Договор может быть расторгнут любой из Сторон путем направления письменного уведомления другой Стороне.</w:t>
      </w:r>
    </w:p>
    <w:p w14:paraId="54BE7A75" w14:textId="77777777" w:rsidR="002E0E9C" w:rsidRPr="006245DE" w:rsidRDefault="002E0E9C" w:rsidP="00E32F62">
      <w:pPr>
        <w:spacing w:after="0" w:line="240" w:lineRule="auto"/>
        <w:ind w:firstLine="567"/>
        <w:jc w:val="both"/>
        <w:rPr>
          <w:rFonts w:ascii="Times New Roman" w:hAnsi="Times New Roman" w:cs="Times New Roman"/>
          <w:sz w:val="20"/>
          <w:szCs w:val="20"/>
        </w:rPr>
      </w:pPr>
    </w:p>
    <w:p w14:paraId="48C13403" w14:textId="77777777" w:rsidR="004D353B" w:rsidRPr="006245DE" w:rsidRDefault="004D353B" w:rsidP="004D353B">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13. СРОК ДЕЙСТВИЯ, ИЗМЕНЕНИЕ И РАСТОРЖЕНИЕ ДОГОВОРА</w:t>
      </w:r>
    </w:p>
    <w:p w14:paraId="36F52CE3"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13.1. Договор вступает в силу с момента его подписания Сторонами и действует до момента исполнения Сторонами, принятых на себя обязательств. 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76C7CA1E"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13.2. Изменение и дополнение положений Договора возможно по соглашению Сторон.</w:t>
      </w:r>
    </w:p>
    <w:p w14:paraId="69A1CFF1"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7FB331E1"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188D8312"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13.4. В случае расторжения Договора Подрядчик производит возврат ранее уплаченных по Договору денежных средств в части, не закрытой выполненными Работами на день расторжения Договора, в течение 5 (Пяти) банковских дней от даты расторжения Договора, путем безналичного перечисления денежных средств на расчетный счет </w:t>
      </w:r>
      <w:r w:rsidRPr="006245DE">
        <w:rPr>
          <w:rFonts w:ascii="Times New Roman" w:hAnsi="Times New Roman" w:cs="Times New Roman"/>
          <w:sz w:val="20"/>
          <w:szCs w:val="20"/>
        </w:rPr>
        <w:fldChar w:fldCharType="begin">
          <w:ffData>
            <w:name w:val="НаименованиеСторн214"/>
            <w:enabled/>
            <w:calcOnExit w:val="0"/>
            <w:textInput>
              <w:default w:val="НаименованиеСторн214"/>
            </w:textInput>
          </w:ffData>
        </w:fldChar>
      </w:r>
      <w:bookmarkStart w:id="170" w:name="НаименованиеСторн21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0"/>
      <w:r w:rsidRPr="006245DE">
        <w:rPr>
          <w:rFonts w:ascii="Times New Roman" w:hAnsi="Times New Roman" w:cs="Times New Roman"/>
          <w:sz w:val="20"/>
          <w:szCs w:val="20"/>
        </w:rPr>
        <w:t xml:space="preserve">а, либо </w:t>
      </w:r>
      <w:r w:rsidRPr="006245DE">
        <w:rPr>
          <w:rFonts w:ascii="Times New Roman" w:hAnsi="Times New Roman" w:cs="Times New Roman"/>
          <w:sz w:val="20"/>
          <w:szCs w:val="20"/>
        </w:rPr>
        <w:fldChar w:fldCharType="begin">
          <w:ffData>
            <w:name w:val="НаименованиеСторн215"/>
            <w:enabled/>
            <w:calcOnExit w:val="0"/>
            <w:textInput>
              <w:default w:val="НаименованиеСторн215"/>
            </w:textInput>
          </w:ffData>
        </w:fldChar>
      </w:r>
      <w:bookmarkStart w:id="171" w:name="НаименованиеСторн21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1"/>
      <w:r w:rsidRPr="006245DE">
        <w:rPr>
          <w:rFonts w:ascii="Times New Roman" w:hAnsi="Times New Roman" w:cs="Times New Roman"/>
          <w:sz w:val="20"/>
          <w:szCs w:val="20"/>
        </w:rPr>
        <w:t xml:space="preserve"> производит доплату денежных средств за фактически подтвержденные актами и принятые </w:t>
      </w:r>
      <w:r w:rsidRPr="006245DE">
        <w:rPr>
          <w:rFonts w:ascii="Times New Roman" w:hAnsi="Times New Roman" w:cs="Times New Roman"/>
          <w:sz w:val="20"/>
          <w:szCs w:val="20"/>
        </w:rPr>
        <w:fldChar w:fldCharType="begin">
          <w:ffData>
            <w:name w:val="НаименованиеСторн216"/>
            <w:enabled/>
            <w:calcOnExit w:val="0"/>
            <w:textInput>
              <w:default w:val="НаименованиеСторн216"/>
            </w:textInput>
          </w:ffData>
        </w:fldChar>
      </w:r>
      <w:bookmarkStart w:id="172" w:name="НаименованиеСторн21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2"/>
      <w:r w:rsidRPr="006245DE">
        <w:rPr>
          <w:rFonts w:ascii="Times New Roman" w:hAnsi="Times New Roman" w:cs="Times New Roman"/>
          <w:sz w:val="20"/>
          <w:szCs w:val="20"/>
        </w:rPr>
        <w:t xml:space="preserve">ом работы, превышающие стоимость произведенного </w:t>
      </w:r>
      <w:r w:rsidRPr="006245DE">
        <w:rPr>
          <w:rFonts w:ascii="Times New Roman" w:hAnsi="Times New Roman" w:cs="Times New Roman"/>
          <w:sz w:val="20"/>
          <w:szCs w:val="20"/>
        </w:rPr>
        <w:fldChar w:fldCharType="begin">
          <w:ffData>
            <w:name w:val="НаименованиеСторн217"/>
            <w:enabled/>
            <w:calcOnExit w:val="0"/>
            <w:textInput>
              <w:default w:val="НаименованиеСторн217"/>
            </w:textInput>
          </w:ffData>
        </w:fldChar>
      </w:r>
      <w:bookmarkStart w:id="173" w:name="НаименованиеСторн21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3"/>
      <w:r w:rsidRPr="006245DE">
        <w:rPr>
          <w:rFonts w:ascii="Times New Roman" w:hAnsi="Times New Roman" w:cs="Times New Roman"/>
          <w:sz w:val="20"/>
          <w:szCs w:val="20"/>
        </w:rPr>
        <w:t xml:space="preserve">ом авансирования. В случае просрочки возврата аванса Подрядчик уплачивает </w:t>
      </w:r>
      <w:r w:rsidRPr="006245DE">
        <w:rPr>
          <w:rFonts w:ascii="Times New Roman" w:hAnsi="Times New Roman" w:cs="Times New Roman"/>
          <w:sz w:val="20"/>
          <w:szCs w:val="20"/>
        </w:rPr>
        <w:fldChar w:fldCharType="begin">
          <w:ffData>
            <w:name w:val="НаименованиеСторн220"/>
            <w:enabled/>
            <w:calcOnExit w:val="0"/>
            <w:textInput>
              <w:default w:val="НаименованиеСторн220"/>
            </w:textInput>
          </w:ffData>
        </w:fldChar>
      </w:r>
      <w:bookmarkStart w:id="174" w:name="НаименованиеСторн22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4"/>
      <w:r w:rsidRPr="006245DE">
        <w:rPr>
          <w:rFonts w:ascii="Times New Roman" w:hAnsi="Times New Roman" w:cs="Times New Roman"/>
          <w:sz w:val="20"/>
          <w:szCs w:val="20"/>
        </w:rPr>
        <w:t>у неустойку в размере 0,2% от невозвращенной в срок суммы за каждый день просрочки.</w:t>
      </w:r>
    </w:p>
    <w:p w14:paraId="07EA069C"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13.5. Заказчик вправе отказаться от исполнения Договора в одностороннем внесудебном порядке, письменно уведомив об этом 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380C4392"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нарушение Подрядчиком условий Договора, ведущих к снижению качества Работ;</w:t>
      </w:r>
    </w:p>
    <w:p w14:paraId="49891B05"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нарушение Подрядчиком сроков выполнения работ, в том числе промежуточных сроков выполнения работ, сроков выполнения Плана работ на календарную неделю, согласованном Заказчиком, более, чем на 10 (десять) дней по любой из Работ.</w:t>
      </w:r>
    </w:p>
    <w:p w14:paraId="2BDE66A2"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аннулирование либо прекращение членства 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Подрядчика права на производство работ;</w:t>
      </w:r>
    </w:p>
    <w:p w14:paraId="0E142A33"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ликвидация, возбуждение процедуры банкротства в отношении Подрядчика.</w:t>
      </w:r>
    </w:p>
    <w:p w14:paraId="36A395BC"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При одностороннем отказе Заказчика от исполнения Договора, оплате подлежат фактически выполненные Подрядчиком и принятые Заказчиком Работы на момент отказа от исполнения Договора. Действия Сторон и документы, подписанные либо переданные Сторонами друг другу с момента получения Подрядчиком отказа Заказчика от договора, в </w:t>
      </w:r>
      <w:r w:rsidRPr="006245DE">
        <w:rPr>
          <w:rFonts w:ascii="Times New Roman" w:hAnsi="Times New Roman" w:cs="Times New Roman"/>
          <w:sz w:val="20"/>
          <w:szCs w:val="20"/>
        </w:rPr>
        <w:lastRenderedPageBreak/>
        <w:t>порядке, предусмотренном данным пунктом Договора (формы КС2, КС-3), не рассматриваются в качестве подтверждения действия Договора.</w:t>
      </w:r>
    </w:p>
    <w:p w14:paraId="3CB41168"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Если на момент получения отказа Заказчика от Договора Подрядчиком фактически выполнены работы, которые не были предъявлены Заказчику, Подрядчик обязан в течение 2 (двух) рабочих дней направить Заказчику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данным работам, счет на оплату  и подписать с Заказчиком акт о возврате Строительной площадки и Проектной документации. При этом 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В случае не совершения данных действий в указанный срок, считается, что никакие работы, кроме предъявленных Заказчику до момента получения Подрядчиком одностороннего отказа Заказчика, Подрядчиком не были выполнены и оплате не полежат.</w:t>
      </w:r>
    </w:p>
    <w:p w14:paraId="630CA0E4"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При этом оплате подлежат только фактически выполненные Подрядчиком и принятые Заказчиком Работы на момент частичного отказа от исполнения Договора (за вычетом произведенного аванса).</w:t>
      </w:r>
    </w:p>
    <w:p w14:paraId="76852A0F"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Взаимные расчеты производятся Сторонами в течение 15 (Пятнадцати) рабочих дней с момента прекращения Договора в связи с отказом Заказчика от исполнения настоящего Договора, если иные сроки прямо не указаны в Договоре.</w:t>
      </w:r>
    </w:p>
    <w:p w14:paraId="6DAB7C7B"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13.6. </w:t>
      </w:r>
      <w:r w:rsidRPr="006245DE">
        <w:rPr>
          <w:rFonts w:ascii="Times New Roman" w:hAnsi="Times New Roman" w:cs="Times New Roman"/>
          <w:sz w:val="20"/>
          <w:szCs w:val="20"/>
        </w:rPr>
        <w:fldChar w:fldCharType="begin">
          <w:ffData>
            <w:name w:val="НаименованиеСторн232"/>
            <w:enabled/>
            <w:calcOnExit w:val="0"/>
            <w:textInput>
              <w:default w:val="НаименованиеСторн232"/>
            </w:textInput>
          </w:ffData>
        </w:fldChar>
      </w:r>
      <w:bookmarkStart w:id="175" w:name="НаименованиеСторн23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5"/>
      <w:r w:rsidRPr="006245DE">
        <w:rPr>
          <w:rFonts w:ascii="Times New Roman" w:hAnsi="Times New Roman" w:cs="Times New Roman"/>
          <w:sz w:val="20"/>
          <w:szCs w:val="20"/>
        </w:rPr>
        <w:t xml:space="preserve"> вправе в одностороннем внесудебном порядке частично отказаться от исполнения Договора в отношении тех Работ, по которым 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 согласованном </w:t>
      </w:r>
      <w:r w:rsidRPr="006245DE">
        <w:rPr>
          <w:rFonts w:ascii="Times New Roman" w:hAnsi="Times New Roman" w:cs="Times New Roman"/>
          <w:sz w:val="20"/>
          <w:szCs w:val="20"/>
        </w:rPr>
        <w:fldChar w:fldCharType="begin">
          <w:ffData>
            <w:name w:val="НаименованиеСторн233"/>
            <w:enabled/>
            <w:calcOnExit w:val="0"/>
            <w:textInput>
              <w:default w:val="НаименованиеСторн233"/>
            </w:textInput>
          </w:ffData>
        </w:fldChar>
      </w:r>
      <w:bookmarkStart w:id="176" w:name="НаименованиеСторн23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6"/>
      <w:r w:rsidRPr="006245DE">
        <w:rPr>
          <w:rFonts w:ascii="Times New Roman" w:hAnsi="Times New Roman" w:cs="Times New Roman"/>
          <w:sz w:val="20"/>
          <w:szCs w:val="20"/>
        </w:rPr>
        <w:t>ом, либо просрочка по данной работе составляет более 10 (десяти) дней, письменно уведомив об этом Подрядчика не позднее, чем за 10 (десять) дней до момента изменения условий Договора в связи с таким отказом, если иной срок не указан в письме-уведомлении.</w:t>
      </w:r>
    </w:p>
    <w:p w14:paraId="66D35E69"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Факт нарушения Подрядчиком сроков выполнения Работ, установленных </w:t>
      </w:r>
      <w:r w:rsidRPr="006245DE">
        <w:rPr>
          <w:rFonts w:ascii="Times New Roman" w:hAnsi="Times New Roman" w:cs="Times New Roman"/>
          <w:sz w:val="20"/>
          <w:szCs w:val="20"/>
        </w:rPr>
        <w:fldChar w:fldCharType="begin">
          <w:ffData>
            <w:name w:val="НаименованиеСторн235"/>
            <w:enabled/>
            <w:calcOnExit w:val="0"/>
            <w:textInput>
              <w:default w:val="НаименованиеСторн235"/>
            </w:textInput>
          </w:ffData>
        </w:fldChar>
      </w:r>
      <w:bookmarkStart w:id="177" w:name="НаименованиеСторн23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7"/>
      <w:r w:rsidRPr="006245DE">
        <w:rPr>
          <w:rFonts w:ascii="Times New Roman" w:hAnsi="Times New Roman" w:cs="Times New Roman"/>
          <w:sz w:val="20"/>
          <w:szCs w:val="20"/>
        </w:rPr>
        <w:t xml:space="preserve">ом в Договоре и/или Плане работ на календарную неделю, согласованном </w:t>
      </w:r>
      <w:r w:rsidRPr="006245DE">
        <w:rPr>
          <w:rFonts w:ascii="Times New Roman" w:hAnsi="Times New Roman" w:cs="Times New Roman"/>
          <w:sz w:val="20"/>
          <w:szCs w:val="20"/>
        </w:rPr>
        <w:fldChar w:fldCharType="begin">
          <w:ffData>
            <w:name w:val="НаименованиеСторн234"/>
            <w:enabled/>
            <w:calcOnExit w:val="0"/>
            <w:textInput>
              <w:default w:val="НаименованиеСторн234"/>
            </w:textInput>
          </w:ffData>
        </w:fldChar>
      </w:r>
      <w:bookmarkStart w:id="178" w:name="НаименованиеСторн23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8"/>
      <w:r w:rsidRPr="006245DE">
        <w:rPr>
          <w:rFonts w:ascii="Times New Roman" w:hAnsi="Times New Roman" w:cs="Times New Roman"/>
          <w:sz w:val="20"/>
          <w:szCs w:val="20"/>
        </w:rPr>
        <w:t xml:space="preserve">ом, подтверждается протоколом рабочего совещания (п. 5.13.), подписанным уполномоченными представителями Сторон, назначенных ответвленными на Объекте либо в одностороннем порядке </w:t>
      </w:r>
      <w:r w:rsidRPr="006245DE">
        <w:rPr>
          <w:rFonts w:ascii="Times New Roman" w:hAnsi="Times New Roman" w:cs="Times New Roman"/>
          <w:sz w:val="20"/>
          <w:szCs w:val="20"/>
        </w:rPr>
        <w:fldChar w:fldCharType="begin">
          <w:ffData>
            <w:name w:val="НаименованиеСторн236"/>
            <w:enabled/>
            <w:calcOnExit w:val="0"/>
            <w:textInput>
              <w:default w:val="НаименованиеСторн236"/>
            </w:textInput>
          </w:ffData>
        </w:fldChar>
      </w:r>
      <w:bookmarkStart w:id="179" w:name="НаименованиеСторн23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79"/>
      <w:r w:rsidRPr="006245DE">
        <w:rPr>
          <w:rFonts w:ascii="Times New Roman" w:hAnsi="Times New Roman" w:cs="Times New Roman"/>
          <w:sz w:val="20"/>
          <w:szCs w:val="20"/>
        </w:rPr>
        <w:t>ом, в случае неявки уполномоченного представителя Подрядчика.</w:t>
      </w:r>
    </w:p>
    <w:p w14:paraId="55D9D95B"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В течение 2 (двух) рабочих дней с момента получения письменного уведомления </w:t>
      </w:r>
      <w:r w:rsidRPr="006245DE">
        <w:rPr>
          <w:rFonts w:ascii="Times New Roman" w:hAnsi="Times New Roman" w:cs="Times New Roman"/>
          <w:sz w:val="20"/>
          <w:szCs w:val="20"/>
        </w:rPr>
        <w:fldChar w:fldCharType="begin">
          <w:ffData>
            <w:name w:val="НаименованиеСторн237"/>
            <w:enabled/>
            <w:calcOnExit w:val="0"/>
            <w:textInput>
              <w:default w:val="НаименованиеСторн237"/>
            </w:textInput>
          </w:ffData>
        </w:fldChar>
      </w:r>
      <w:bookmarkStart w:id="180" w:name="НаименованиеСторн23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0"/>
      <w:r w:rsidRPr="006245DE">
        <w:rPr>
          <w:rFonts w:ascii="Times New Roman" w:hAnsi="Times New Roman" w:cs="Times New Roman"/>
          <w:sz w:val="20"/>
          <w:szCs w:val="20"/>
        </w:rPr>
        <w:t xml:space="preserve">а о частичном отказе от исполнения Договора, Подрядчик обязан представить </w:t>
      </w:r>
      <w:r w:rsidRPr="006245DE">
        <w:rPr>
          <w:rFonts w:ascii="Times New Roman" w:hAnsi="Times New Roman" w:cs="Times New Roman"/>
          <w:sz w:val="20"/>
          <w:szCs w:val="20"/>
        </w:rPr>
        <w:fldChar w:fldCharType="begin">
          <w:ffData>
            <w:name w:val="НаименованиеСторн238"/>
            <w:enabled/>
            <w:calcOnExit w:val="0"/>
            <w:textInput>
              <w:default w:val="НаименованиеСторн238"/>
            </w:textInput>
          </w:ffData>
        </w:fldChar>
      </w:r>
      <w:bookmarkStart w:id="181" w:name="НаименованиеСторн23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1"/>
      <w:r w:rsidRPr="006245DE">
        <w:rPr>
          <w:rFonts w:ascii="Times New Roman" w:hAnsi="Times New Roman" w:cs="Times New Roman"/>
          <w:sz w:val="20"/>
          <w:szCs w:val="20"/>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6245DE">
        <w:rPr>
          <w:rFonts w:ascii="Times New Roman" w:hAnsi="Times New Roman" w:cs="Times New Roman"/>
          <w:sz w:val="20"/>
          <w:szCs w:val="20"/>
        </w:rPr>
        <w:fldChar w:fldCharType="begin">
          <w:ffData>
            <w:name w:val="НаименованиеСторн240"/>
            <w:enabled/>
            <w:calcOnExit w:val="0"/>
            <w:textInput>
              <w:default w:val="НаименованиеСторн240"/>
            </w:textInput>
          </w:ffData>
        </w:fldChar>
      </w:r>
      <w:bookmarkStart w:id="182" w:name="НаименованиеСторн24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2"/>
      <w:r w:rsidRPr="006245DE">
        <w:rPr>
          <w:rFonts w:ascii="Times New Roman" w:hAnsi="Times New Roman" w:cs="Times New Roman"/>
          <w:sz w:val="20"/>
          <w:szCs w:val="20"/>
        </w:rPr>
        <w:t xml:space="preserve">а по данным работам, счет на оплату и иные документы, необходимые для сдачи </w:t>
      </w:r>
      <w:r w:rsidRPr="006245DE">
        <w:rPr>
          <w:rFonts w:ascii="Times New Roman" w:hAnsi="Times New Roman" w:cs="Times New Roman"/>
          <w:sz w:val="20"/>
          <w:szCs w:val="20"/>
        </w:rPr>
        <w:fldChar w:fldCharType="begin">
          <w:ffData>
            <w:name w:val="НаименованиеСторн239"/>
            <w:enabled/>
            <w:calcOnExit w:val="0"/>
            <w:textInput>
              <w:default w:val="НаименованиеСторн239"/>
            </w:textInput>
          </w:ffData>
        </w:fldChar>
      </w:r>
      <w:bookmarkStart w:id="183" w:name="НаименованиеСторн23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3"/>
      <w:r w:rsidRPr="006245DE">
        <w:rPr>
          <w:rFonts w:ascii="Times New Roman" w:hAnsi="Times New Roman" w:cs="Times New Roman"/>
          <w:sz w:val="20"/>
          <w:szCs w:val="20"/>
        </w:rPr>
        <w:t>у результата выполненного Подрядчиком объема Работ.</w:t>
      </w:r>
    </w:p>
    <w:p w14:paraId="21745186"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При этом оплате подлежат только фактически выполненные Подрядчиком и принятые </w:t>
      </w:r>
      <w:r w:rsidRPr="006245DE">
        <w:rPr>
          <w:rFonts w:ascii="Times New Roman" w:hAnsi="Times New Roman" w:cs="Times New Roman"/>
          <w:sz w:val="20"/>
          <w:szCs w:val="20"/>
        </w:rPr>
        <w:fldChar w:fldCharType="begin">
          <w:ffData>
            <w:name w:val="НаименованиеСторн241"/>
            <w:enabled/>
            <w:calcOnExit w:val="0"/>
            <w:textInput>
              <w:default w:val="НаименованиеСторн241"/>
            </w:textInput>
          </w:ffData>
        </w:fldChar>
      </w:r>
      <w:bookmarkStart w:id="184" w:name="НаименованиеСторн241"/>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4"/>
      <w:r w:rsidRPr="006245DE">
        <w:rPr>
          <w:rFonts w:ascii="Times New Roman" w:hAnsi="Times New Roman" w:cs="Times New Roman"/>
          <w:sz w:val="20"/>
          <w:szCs w:val="20"/>
        </w:rPr>
        <w:t>ом Работы на момент частичного отказа от исполнения Договора.</w:t>
      </w:r>
    </w:p>
    <w:p w14:paraId="066856E1"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13.7. Настоящий Договор, может быть, расторгнут Сторонами по взаимному согласию в соответствии с действующим законодательством Российской Федерации. Взаимные расчеты производятся Сторонами в течение 5 (пяти) рабочих дней с даты подписания Сторонами Соглашения о расторжении, если в соглашении не предусмотрен иной срок.</w:t>
      </w:r>
    </w:p>
    <w:p w14:paraId="6BD99701"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При этом </w:t>
      </w:r>
      <w:r w:rsidRPr="006245DE">
        <w:rPr>
          <w:rFonts w:ascii="Times New Roman" w:hAnsi="Times New Roman" w:cs="Times New Roman"/>
          <w:sz w:val="20"/>
          <w:szCs w:val="20"/>
        </w:rPr>
        <w:fldChar w:fldCharType="begin">
          <w:ffData>
            <w:name w:val="НаименованиеСторн242"/>
            <w:enabled/>
            <w:calcOnExit w:val="0"/>
            <w:textInput>
              <w:default w:val="НаименованиеСторн242"/>
            </w:textInput>
          </w:ffData>
        </w:fldChar>
      </w:r>
      <w:bookmarkStart w:id="185" w:name="НаименованиеСторн24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5"/>
      <w:r w:rsidRPr="006245DE">
        <w:rPr>
          <w:rFonts w:ascii="Times New Roman" w:hAnsi="Times New Roman" w:cs="Times New Roman"/>
          <w:sz w:val="20"/>
          <w:szCs w:val="20"/>
        </w:rPr>
        <w:t xml:space="preserve"> оплачивает Подрядчику стоимость фактически выполненных и принятых </w:t>
      </w:r>
      <w:r w:rsidRPr="006245DE">
        <w:rPr>
          <w:rFonts w:ascii="Times New Roman" w:hAnsi="Times New Roman" w:cs="Times New Roman"/>
          <w:sz w:val="20"/>
          <w:szCs w:val="20"/>
        </w:rPr>
        <w:fldChar w:fldCharType="begin">
          <w:ffData>
            <w:name w:val="НаименованиеСторн243"/>
            <w:enabled/>
            <w:calcOnExit w:val="0"/>
            <w:textInput>
              <w:default w:val="НаименованиеСторн243"/>
            </w:textInput>
          </w:ffData>
        </w:fldChar>
      </w:r>
      <w:bookmarkStart w:id="186" w:name="НаименованиеСторн24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6"/>
      <w:r w:rsidRPr="006245DE">
        <w:rPr>
          <w:rFonts w:ascii="Times New Roman" w:hAnsi="Times New Roman" w:cs="Times New Roman"/>
          <w:sz w:val="20"/>
          <w:szCs w:val="20"/>
        </w:rPr>
        <w:t>ом объемов Работ на дату расторжения и стоимость приобретенных для целей строительства Объекта материалов, в том числе оплаченных Подрядчиком, но не полученных по состоянию на дату расторжения.</w:t>
      </w:r>
    </w:p>
    <w:p w14:paraId="1582F415"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Если иное не будет предусмотрено соглашением Сторон, выплаченный </w:t>
      </w:r>
      <w:r w:rsidRPr="006245DE">
        <w:rPr>
          <w:rFonts w:ascii="Times New Roman" w:hAnsi="Times New Roman" w:cs="Times New Roman"/>
          <w:sz w:val="20"/>
          <w:szCs w:val="20"/>
        </w:rPr>
        <w:fldChar w:fldCharType="begin">
          <w:ffData>
            <w:name w:val="НаименованиеСторн244"/>
            <w:enabled/>
            <w:calcOnExit w:val="0"/>
            <w:textInput>
              <w:default w:val="НаименованиеСторн244"/>
            </w:textInput>
          </w:ffData>
        </w:fldChar>
      </w:r>
      <w:bookmarkStart w:id="187" w:name="НаименованиеСторн24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7"/>
      <w:r w:rsidRPr="006245DE">
        <w:rPr>
          <w:rFonts w:ascii="Times New Roman" w:hAnsi="Times New Roman" w:cs="Times New Roman"/>
          <w:sz w:val="20"/>
          <w:szCs w:val="20"/>
        </w:rPr>
        <w:t xml:space="preserve">ом аванс, превышающий стоимость Работ, выполненных Подрядчиком и принятых на условиях настоящего Договора </w:t>
      </w:r>
      <w:r w:rsidRPr="006245DE">
        <w:rPr>
          <w:rFonts w:ascii="Times New Roman" w:hAnsi="Times New Roman" w:cs="Times New Roman"/>
          <w:sz w:val="20"/>
          <w:szCs w:val="20"/>
        </w:rPr>
        <w:fldChar w:fldCharType="begin">
          <w:ffData>
            <w:name w:val="НаименованиеСторн246"/>
            <w:enabled/>
            <w:calcOnExit w:val="0"/>
            <w:textInput>
              <w:default w:val="НаименованиеСторн246"/>
            </w:textInput>
          </w:ffData>
        </w:fldChar>
      </w:r>
      <w:bookmarkStart w:id="188" w:name="НаименованиеСторн24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8"/>
      <w:r w:rsidRPr="006245DE">
        <w:rPr>
          <w:rFonts w:ascii="Times New Roman" w:hAnsi="Times New Roman" w:cs="Times New Roman"/>
          <w:sz w:val="20"/>
          <w:szCs w:val="20"/>
        </w:rPr>
        <w:t xml:space="preserve">ом, подлежит возврату </w:t>
      </w:r>
      <w:r w:rsidRPr="006245DE">
        <w:rPr>
          <w:rFonts w:ascii="Times New Roman" w:hAnsi="Times New Roman" w:cs="Times New Roman"/>
          <w:sz w:val="20"/>
          <w:szCs w:val="20"/>
        </w:rPr>
        <w:fldChar w:fldCharType="begin">
          <w:ffData>
            <w:name w:val="НаименованиеСторн247"/>
            <w:enabled/>
            <w:calcOnExit w:val="0"/>
            <w:textInput>
              <w:default w:val="НаименованиеСторн247"/>
            </w:textInput>
          </w:ffData>
        </w:fldChar>
      </w:r>
      <w:bookmarkStart w:id="189" w:name="НаименованиеСторн24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89"/>
      <w:r w:rsidRPr="006245DE">
        <w:rPr>
          <w:rFonts w:ascii="Times New Roman" w:hAnsi="Times New Roman" w:cs="Times New Roman"/>
          <w:sz w:val="20"/>
          <w:szCs w:val="20"/>
        </w:rPr>
        <w:t>у с учетом п. 13.4 Договора.</w:t>
      </w:r>
    </w:p>
    <w:p w14:paraId="5BDA80B3"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13.8. При расторжении Договора Подрядчик обязан возвратить </w:t>
      </w:r>
      <w:r w:rsidRPr="006245DE">
        <w:rPr>
          <w:rFonts w:ascii="Times New Roman" w:hAnsi="Times New Roman" w:cs="Times New Roman"/>
          <w:sz w:val="20"/>
          <w:szCs w:val="20"/>
        </w:rPr>
        <w:fldChar w:fldCharType="begin">
          <w:ffData>
            <w:name w:val="НаименованиеСторн245"/>
            <w:enabled/>
            <w:calcOnExit w:val="0"/>
            <w:textInput>
              <w:default w:val="НаименованиеСторн245"/>
            </w:textInput>
          </w:ffData>
        </w:fldChar>
      </w:r>
      <w:bookmarkStart w:id="190" w:name="НаименованиеСторн24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0"/>
      <w:r w:rsidRPr="006245DE">
        <w:rPr>
          <w:rFonts w:ascii="Times New Roman" w:hAnsi="Times New Roman" w:cs="Times New Roman"/>
          <w:sz w:val="20"/>
          <w:szCs w:val="20"/>
        </w:rPr>
        <w:t>у строительную площадку в стадии на момент расторжения Договора.</w:t>
      </w:r>
    </w:p>
    <w:p w14:paraId="68884045"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13.9. Если уплаченный </w:t>
      </w:r>
      <w:r w:rsidRPr="006245DE">
        <w:rPr>
          <w:rFonts w:ascii="Times New Roman" w:hAnsi="Times New Roman" w:cs="Times New Roman"/>
          <w:sz w:val="20"/>
          <w:szCs w:val="20"/>
        </w:rPr>
        <w:fldChar w:fldCharType="begin">
          <w:ffData>
            <w:name w:val="НаименованиеСторн248"/>
            <w:enabled/>
            <w:calcOnExit w:val="0"/>
            <w:textInput>
              <w:default w:val="НаименованиеСторн248"/>
            </w:textInput>
          </w:ffData>
        </w:fldChar>
      </w:r>
      <w:bookmarkStart w:id="191" w:name="НаименованиеСторн24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1"/>
      <w:r w:rsidRPr="006245DE">
        <w:rPr>
          <w:rFonts w:ascii="Times New Roman" w:hAnsi="Times New Roman" w:cs="Times New Roman"/>
          <w:sz w:val="20"/>
          <w:szCs w:val="20"/>
        </w:rPr>
        <w:t xml:space="preserve">ом аванс превышает стоимость фактически выполненных на момент расторжения Договора работ и стоимость приобретенных для целей строительства Объекта материалов, в том числе оплаченных Подрядчиком, но не полученных по состоянию на дату расторжения, Подрядчик осуществляет возврат </w:t>
      </w:r>
      <w:r w:rsidRPr="006245DE">
        <w:rPr>
          <w:rFonts w:ascii="Times New Roman" w:hAnsi="Times New Roman" w:cs="Times New Roman"/>
          <w:sz w:val="20"/>
          <w:szCs w:val="20"/>
        </w:rPr>
        <w:fldChar w:fldCharType="begin">
          <w:ffData>
            <w:name w:val="НаименованиеСторн249"/>
            <w:enabled/>
            <w:calcOnExit w:val="0"/>
            <w:textInput>
              <w:default w:val="НаименованиеСторн249"/>
            </w:textInput>
          </w:ffData>
        </w:fldChar>
      </w:r>
      <w:bookmarkStart w:id="192" w:name="НаименованиеСторн249"/>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2"/>
      <w:r w:rsidRPr="006245DE">
        <w:rPr>
          <w:rFonts w:ascii="Times New Roman" w:hAnsi="Times New Roman" w:cs="Times New Roman"/>
          <w:sz w:val="20"/>
          <w:szCs w:val="20"/>
        </w:rPr>
        <w:t xml:space="preserve">у разницы указанных сумм, а также передает </w:t>
      </w:r>
      <w:r w:rsidRPr="006245DE">
        <w:rPr>
          <w:rFonts w:ascii="Times New Roman" w:hAnsi="Times New Roman" w:cs="Times New Roman"/>
          <w:sz w:val="20"/>
          <w:szCs w:val="20"/>
        </w:rPr>
        <w:fldChar w:fldCharType="begin">
          <w:ffData>
            <w:name w:val="НаименованиеСторн251"/>
            <w:enabled/>
            <w:calcOnExit w:val="0"/>
            <w:textInput>
              <w:default w:val="НаименованиеСторн251"/>
            </w:textInput>
          </w:ffData>
        </w:fldChar>
      </w:r>
      <w:bookmarkStart w:id="193" w:name="НаименованиеСторн251"/>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3"/>
      <w:r w:rsidRPr="006245DE">
        <w:rPr>
          <w:rFonts w:ascii="Times New Roman" w:hAnsi="Times New Roman" w:cs="Times New Roman"/>
          <w:sz w:val="20"/>
          <w:szCs w:val="20"/>
        </w:rPr>
        <w:t xml:space="preserve">у поставленные Подрядчиком материалы, не использованные Подрядчиком на дату расторжения Договора, со всей необходимой документацией, включая счета-фактуры и накладные. Подрядчик осуществляет возврат материалов и/или денежных средств </w:t>
      </w:r>
      <w:r w:rsidRPr="006245DE">
        <w:rPr>
          <w:rFonts w:ascii="Times New Roman" w:hAnsi="Times New Roman" w:cs="Times New Roman"/>
          <w:sz w:val="20"/>
          <w:szCs w:val="20"/>
        </w:rPr>
        <w:fldChar w:fldCharType="begin">
          <w:ffData>
            <w:name w:val="НаименованиеСторн252"/>
            <w:enabled/>
            <w:calcOnExit w:val="0"/>
            <w:textInput>
              <w:default w:val="НаименованиеСторн252"/>
            </w:textInput>
          </w:ffData>
        </w:fldChar>
      </w:r>
      <w:bookmarkStart w:id="194" w:name="НаименованиеСторн252"/>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4"/>
      <w:r w:rsidRPr="006245DE">
        <w:rPr>
          <w:rFonts w:ascii="Times New Roman" w:hAnsi="Times New Roman" w:cs="Times New Roman"/>
          <w:sz w:val="20"/>
          <w:szCs w:val="20"/>
        </w:rPr>
        <w:t xml:space="preserve">у согласно настоящему пункту не позднее 3 (трех) рабочих ней с момента расторжения Договора. В случае не передачи Подрядчиком поставленных на Объект материалов, </w:t>
      </w:r>
      <w:r w:rsidRPr="006245DE">
        <w:rPr>
          <w:rFonts w:ascii="Times New Roman" w:hAnsi="Times New Roman" w:cs="Times New Roman"/>
          <w:sz w:val="20"/>
          <w:szCs w:val="20"/>
        </w:rPr>
        <w:fldChar w:fldCharType="begin">
          <w:ffData>
            <w:name w:val="НаименованиеСторн250"/>
            <w:enabled/>
            <w:calcOnExit w:val="0"/>
            <w:textInput>
              <w:default w:val="НаименованиеСторн250"/>
            </w:textInput>
          </w:ffData>
        </w:fldChar>
      </w:r>
      <w:bookmarkStart w:id="195" w:name="НаименованиеСторн250"/>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5"/>
      <w:r w:rsidRPr="006245DE">
        <w:rPr>
          <w:rFonts w:ascii="Times New Roman" w:hAnsi="Times New Roman" w:cs="Times New Roman"/>
          <w:sz w:val="20"/>
          <w:szCs w:val="20"/>
        </w:rPr>
        <w:t xml:space="preserve">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Подрядчиком для выполнения Работ материалов, комплектующих изделий, конструкций и оборудований, не использованных Подрядчиком на дату расторжения Договора, при их приемке применяет дисконт 30% от стоимости, установленном в Ведомости договорной цены.</w:t>
      </w:r>
    </w:p>
    <w:p w14:paraId="4E1690D3"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В отношении материалов, не полученных по состоянию на дату расторжения Договора, но оплаченных из полученного от </w:t>
      </w:r>
      <w:r w:rsidRPr="006245DE">
        <w:rPr>
          <w:rFonts w:ascii="Times New Roman" w:hAnsi="Times New Roman" w:cs="Times New Roman"/>
          <w:sz w:val="20"/>
          <w:szCs w:val="20"/>
        </w:rPr>
        <w:fldChar w:fldCharType="begin">
          <w:ffData>
            <w:name w:val="НаименованиеСторн253"/>
            <w:enabled/>
            <w:calcOnExit w:val="0"/>
            <w:textInput>
              <w:default w:val="НаименованиеСторн253"/>
            </w:textInput>
          </w:ffData>
        </w:fldChar>
      </w:r>
      <w:bookmarkStart w:id="196" w:name="НаименованиеСторн253"/>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6"/>
      <w:r w:rsidRPr="006245DE">
        <w:rPr>
          <w:rFonts w:ascii="Times New Roman" w:hAnsi="Times New Roman" w:cs="Times New Roman"/>
          <w:sz w:val="20"/>
          <w:szCs w:val="20"/>
        </w:rPr>
        <w:t xml:space="preserve">а аванса, Подрядчик за 3 (три) дня до момента прекращения договора по любому из оснований, предусмотренных настоящим разделом и действующим законодательством, осуществляет перевод прав и обязанностей по договорам поставки/купли-продажи в пользу </w:t>
      </w:r>
      <w:r w:rsidRPr="006245DE">
        <w:rPr>
          <w:rFonts w:ascii="Times New Roman" w:hAnsi="Times New Roman" w:cs="Times New Roman"/>
          <w:sz w:val="20"/>
          <w:szCs w:val="20"/>
        </w:rPr>
        <w:fldChar w:fldCharType="begin">
          <w:ffData>
            <w:name w:val="НаименованиеСторн254"/>
            <w:enabled/>
            <w:calcOnExit w:val="0"/>
            <w:textInput>
              <w:default w:val="НаименованиеСторн254"/>
            </w:textInput>
          </w:ffData>
        </w:fldChar>
      </w:r>
      <w:bookmarkStart w:id="197" w:name="НаименованиеСторн254"/>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7"/>
      <w:r w:rsidRPr="006245DE">
        <w:rPr>
          <w:rFonts w:ascii="Times New Roman" w:hAnsi="Times New Roman" w:cs="Times New Roman"/>
          <w:sz w:val="20"/>
          <w:szCs w:val="20"/>
        </w:rPr>
        <w:t>а.</w:t>
      </w:r>
    </w:p>
    <w:p w14:paraId="52BECEDC"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13.10. При расторжении настоящего Договора по основаниям, указанным в </w:t>
      </w:r>
      <w:proofErr w:type="spellStart"/>
      <w:r w:rsidRPr="006245DE">
        <w:rPr>
          <w:rFonts w:ascii="Times New Roman" w:hAnsi="Times New Roman" w:cs="Times New Roman"/>
          <w:sz w:val="20"/>
          <w:szCs w:val="20"/>
        </w:rPr>
        <w:t>п.п</w:t>
      </w:r>
      <w:proofErr w:type="spellEnd"/>
      <w:r w:rsidRPr="006245DE">
        <w:rPr>
          <w:rFonts w:ascii="Times New Roman" w:hAnsi="Times New Roman" w:cs="Times New Roman"/>
          <w:sz w:val="20"/>
          <w:szCs w:val="20"/>
        </w:rPr>
        <w:t xml:space="preserve">. 13.5 и 13.7 настоящего Договора, Подрядчик и </w:t>
      </w:r>
      <w:r w:rsidRPr="006245DE">
        <w:rPr>
          <w:rFonts w:ascii="Times New Roman" w:hAnsi="Times New Roman" w:cs="Times New Roman"/>
          <w:sz w:val="20"/>
          <w:szCs w:val="20"/>
        </w:rPr>
        <w:fldChar w:fldCharType="begin">
          <w:ffData>
            <w:name w:val="НаименованиеСторн255"/>
            <w:enabled/>
            <w:calcOnExit w:val="0"/>
            <w:textInput>
              <w:default w:val="НаименованиеСторн255"/>
            </w:textInput>
          </w:ffData>
        </w:fldChar>
      </w:r>
      <w:bookmarkStart w:id="198" w:name="НаименованиеСторн255"/>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8"/>
      <w:r w:rsidRPr="006245DE">
        <w:rPr>
          <w:rFonts w:ascii="Times New Roman" w:hAnsi="Times New Roman" w:cs="Times New Roman"/>
          <w:sz w:val="20"/>
          <w:szCs w:val="20"/>
        </w:rPr>
        <w:t xml:space="preserve"> обязуются заключить соглашение о перемене лиц в обязательствах к договорам, заключенным Подрядчиком с третьими лицами, исполнение обязательств по которым не наступило, при условии письменного согласия на это </w:t>
      </w:r>
      <w:r w:rsidRPr="006245DE">
        <w:rPr>
          <w:rFonts w:ascii="Times New Roman" w:hAnsi="Times New Roman" w:cs="Times New Roman"/>
          <w:sz w:val="20"/>
          <w:szCs w:val="20"/>
        </w:rPr>
        <w:fldChar w:fldCharType="begin">
          <w:ffData>
            <w:name w:val="НаименованиеСторн256"/>
            <w:enabled/>
            <w:calcOnExit w:val="0"/>
            <w:textInput>
              <w:default w:val="НаименованиеСторн256"/>
            </w:textInput>
          </w:ffData>
        </w:fldChar>
      </w:r>
      <w:bookmarkStart w:id="199" w:name="НаименованиеСторн256"/>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199"/>
      <w:r w:rsidRPr="006245DE">
        <w:rPr>
          <w:rFonts w:ascii="Times New Roman" w:hAnsi="Times New Roman" w:cs="Times New Roman"/>
          <w:sz w:val="20"/>
          <w:szCs w:val="20"/>
        </w:rPr>
        <w:t>а.</w:t>
      </w:r>
    </w:p>
    <w:p w14:paraId="7D12B073" w14:textId="77777777" w:rsidR="004D353B" w:rsidRPr="006245DE" w:rsidRDefault="004D353B" w:rsidP="004D353B">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13.11. В случае установления </w:t>
      </w:r>
      <w:r w:rsidRPr="006245DE">
        <w:rPr>
          <w:rFonts w:ascii="Times New Roman" w:hAnsi="Times New Roman" w:cs="Times New Roman"/>
          <w:sz w:val="20"/>
          <w:szCs w:val="20"/>
        </w:rPr>
        <w:fldChar w:fldCharType="begin">
          <w:ffData>
            <w:name w:val="НаименованиеСторн257"/>
            <w:enabled/>
            <w:calcOnExit w:val="0"/>
            <w:textInput>
              <w:default w:val="НаименованиеСторн257"/>
            </w:textInput>
          </w:ffData>
        </w:fldChar>
      </w:r>
      <w:bookmarkStart w:id="200" w:name="НаименованиеСторн257"/>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200"/>
      <w:r w:rsidRPr="006245DE">
        <w:rPr>
          <w:rFonts w:ascii="Times New Roman" w:hAnsi="Times New Roman" w:cs="Times New Roman"/>
          <w:sz w:val="20"/>
          <w:szCs w:val="20"/>
        </w:rPr>
        <w:t xml:space="preserve">ом необходимости консервации Объекта, он обязан оплатить Подрядчику в полном объеме Работы, выполненные до консервации и принятые </w:t>
      </w:r>
      <w:r w:rsidRPr="006245DE">
        <w:rPr>
          <w:rFonts w:ascii="Times New Roman" w:hAnsi="Times New Roman" w:cs="Times New Roman"/>
          <w:sz w:val="20"/>
          <w:szCs w:val="20"/>
        </w:rPr>
        <w:fldChar w:fldCharType="begin">
          <w:ffData>
            <w:name w:val="НаименованиеСторн258"/>
            <w:enabled/>
            <w:calcOnExit w:val="0"/>
            <w:textInput>
              <w:default w:val="НаименованиеСторн258"/>
            </w:textInput>
          </w:ffData>
        </w:fldChar>
      </w:r>
      <w:bookmarkStart w:id="201" w:name="НаименованиеСторн258"/>
      <w:r w:rsidRPr="006245DE">
        <w:rPr>
          <w:rFonts w:ascii="Times New Roman" w:hAnsi="Times New Roman" w:cs="Times New Roman"/>
          <w:sz w:val="20"/>
          <w:szCs w:val="20"/>
        </w:rPr>
        <w:instrText xml:space="preserve"> FORMTEXT </w:instrText>
      </w:r>
      <w:r w:rsidRPr="006245DE">
        <w:rPr>
          <w:rFonts w:ascii="Times New Roman" w:hAnsi="Times New Roman" w:cs="Times New Roman"/>
          <w:sz w:val="20"/>
          <w:szCs w:val="20"/>
        </w:rPr>
      </w:r>
      <w:r w:rsidRPr="006245DE">
        <w:rPr>
          <w:rFonts w:ascii="Times New Roman" w:hAnsi="Times New Roman" w:cs="Times New Roman"/>
          <w:sz w:val="20"/>
          <w:szCs w:val="20"/>
        </w:rPr>
        <w:fldChar w:fldCharType="separate"/>
      </w:r>
      <w:r w:rsidRPr="006245DE">
        <w:rPr>
          <w:rFonts w:ascii="Times New Roman" w:hAnsi="Times New Roman" w:cs="Times New Roman"/>
          <w:sz w:val="20"/>
          <w:szCs w:val="20"/>
        </w:rPr>
        <w:t>Заказчик</w:t>
      </w:r>
      <w:r w:rsidRPr="006245DE">
        <w:rPr>
          <w:rFonts w:ascii="Times New Roman" w:hAnsi="Times New Roman" w:cs="Times New Roman"/>
          <w:sz w:val="20"/>
          <w:szCs w:val="20"/>
        </w:rPr>
        <w:fldChar w:fldCharType="end"/>
      </w:r>
      <w:bookmarkEnd w:id="201"/>
      <w:r w:rsidRPr="006245DE">
        <w:rPr>
          <w:rFonts w:ascii="Times New Roman" w:hAnsi="Times New Roman" w:cs="Times New Roman"/>
          <w:sz w:val="20"/>
          <w:szCs w:val="20"/>
        </w:rPr>
        <w:t>ом, - в течение 5 (пяти) рабочих дней с момента подписания акта о приостановлении строительства Объекта.</w:t>
      </w:r>
    </w:p>
    <w:p w14:paraId="51082682" w14:textId="77777777" w:rsidR="004D353B" w:rsidRPr="006245DE" w:rsidRDefault="004D353B" w:rsidP="004D353B">
      <w:pPr>
        <w:spacing w:after="0" w:line="240" w:lineRule="auto"/>
        <w:ind w:firstLine="567"/>
        <w:jc w:val="both"/>
        <w:rPr>
          <w:rFonts w:ascii="Times New Roman" w:hAnsi="Times New Roman" w:cs="Times New Roman"/>
          <w:sz w:val="20"/>
          <w:szCs w:val="20"/>
        </w:rPr>
      </w:pPr>
    </w:p>
    <w:p w14:paraId="40BA3772" w14:textId="77777777" w:rsidR="004D353B" w:rsidRPr="006245DE" w:rsidRDefault="004D353B" w:rsidP="004D353B">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14. ЗАКЛЮЧИТЕЛЬНЫЕ ПОЛОЖЕНИЯ</w:t>
      </w:r>
    </w:p>
    <w:p w14:paraId="42EDF1AC" w14:textId="77777777" w:rsidR="004D353B" w:rsidRPr="006245DE" w:rsidRDefault="004D353B" w:rsidP="004D353B">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14.1. Во всем остальном, что не предусмотрено Договором, Стороны руководствуются действующим законодательством Российской Федерации.</w:t>
      </w:r>
    </w:p>
    <w:p w14:paraId="3D5D247B" w14:textId="77777777" w:rsidR="004D353B" w:rsidRPr="006245DE" w:rsidRDefault="004D353B" w:rsidP="004D353B">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14.2.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394D6A16" w14:textId="77777777" w:rsidR="004D353B" w:rsidRPr="006245DE" w:rsidRDefault="004D353B" w:rsidP="004D353B">
      <w:pPr>
        <w:spacing w:after="0" w:line="240" w:lineRule="auto"/>
        <w:ind w:firstLine="567"/>
        <w:contextualSpacing/>
        <w:jc w:val="both"/>
        <w:rPr>
          <w:rFonts w:ascii="Times New Roman" w:eastAsia="Times New Roman" w:hAnsi="Times New Roman" w:cs="Times New Roman"/>
          <w:sz w:val="20"/>
          <w:szCs w:val="20"/>
        </w:rPr>
      </w:pPr>
      <w:r w:rsidRPr="006245DE">
        <w:rPr>
          <w:rFonts w:ascii="Times New Roman" w:eastAsia="Times New Roman" w:hAnsi="Times New Roman" w:cs="Times New Roman"/>
          <w:sz w:val="20"/>
          <w:szCs w:val="20"/>
        </w:rPr>
        <w:t>14.3. При обнаружении ценностей, попадающих под действие Закона РФ от 15.04.1993г. №4804-1 «О вывозе и ввозе культурных ценностей» и статьи 233 Гражданского Кодекса РФ, Подрядчик обязан выполнить все действия в соответствии с действующим законодательством Российской Федерации.</w:t>
      </w:r>
    </w:p>
    <w:p w14:paraId="69EB9AF1" w14:textId="383BE473" w:rsidR="004D353B" w:rsidRPr="006245DE" w:rsidRDefault="004D353B" w:rsidP="004D353B">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По объектам, представляющим археологическую ценность, 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w:t>
      </w:r>
      <w:r w:rsidR="00F46A2C" w:rsidRPr="006245DE">
        <w:rPr>
          <w:rFonts w:ascii="Times New Roman" w:eastAsia="Times New Roman" w:hAnsi="Times New Roman" w:cs="Times New Roman"/>
          <w:sz w:val="20"/>
          <w:szCs w:val="20"/>
          <w:lang w:eastAsia="ru-RU"/>
        </w:rPr>
        <w:t>на объектах,</w:t>
      </w:r>
      <w:r w:rsidRPr="006245DE">
        <w:rPr>
          <w:rFonts w:ascii="Times New Roman" w:eastAsia="Times New Roman" w:hAnsi="Times New Roman" w:cs="Times New Roman"/>
          <w:sz w:val="20"/>
          <w:szCs w:val="20"/>
          <w:lang w:eastAsia="ru-RU"/>
        </w:rPr>
        <w:t xml:space="preserve"> представляющих археологическую ценность, а также оплатить все сборы, неразрывно связанные с оформлением и проведением работ.</w:t>
      </w:r>
    </w:p>
    <w:p w14:paraId="0EA3FE4C" w14:textId="77777777" w:rsidR="004D353B" w:rsidRPr="006245DE" w:rsidRDefault="004D353B" w:rsidP="004D353B">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Подрядчика.</w:t>
      </w:r>
    </w:p>
    <w:p w14:paraId="445F6EEB" w14:textId="77777777" w:rsidR="004D353B" w:rsidRPr="006245DE" w:rsidRDefault="004D353B" w:rsidP="004D353B">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14.4.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1C2F07E3" w14:textId="77777777" w:rsidR="004D353B" w:rsidRPr="006245DE" w:rsidRDefault="004D353B" w:rsidP="004D353B">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14.5.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534E5320" w14:textId="77777777" w:rsidR="004D353B" w:rsidRPr="006245DE" w:rsidRDefault="004D353B" w:rsidP="004D353B">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14.6.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7ED7CD49" w14:textId="77777777" w:rsidR="004D353B" w:rsidRPr="006245DE" w:rsidRDefault="004D353B" w:rsidP="004D353B">
      <w:pPr>
        <w:spacing w:after="0" w:line="240" w:lineRule="auto"/>
        <w:ind w:firstLine="567"/>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14.7. Договор составлен в двух идентичных экземплярах, имеющих одинаковую юридическую силу, по одному для каждой из Сторон.</w:t>
      </w:r>
    </w:p>
    <w:p w14:paraId="37EB617B" w14:textId="77777777" w:rsidR="004D353B" w:rsidRPr="006245DE" w:rsidRDefault="004D353B" w:rsidP="004D353B">
      <w:pPr>
        <w:spacing w:after="0" w:line="240" w:lineRule="auto"/>
        <w:ind w:firstLine="567"/>
        <w:jc w:val="both"/>
        <w:rPr>
          <w:rFonts w:ascii="Times New Roman" w:eastAsia="Calibri" w:hAnsi="Times New Roman" w:cs="Times New Roman"/>
          <w:sz w:val="20"/>
          <w:szCs w:val="20"/>
        </w:rPr>
      </w:pPr>
    </w:p>
    <w:p w14:paraId="5C077E2E" w14:textId="77777777" w:rsidR="004D353B" w:rsidRPr="006245DE" w:rsidRDefault="004D353B" w:rsidP="004D353B">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15. ПРИЛОЖЕНИЯ К ДОГОВОРУ:</w:t>
      </w:r>
    </w:p>
    <w:p w14:paraId="26808407" w14:textId="2DAAEF23" w:rsidR="004D353B" w:rsidRPr="006245DE" w:rsidRDefault="004D353B" w:rsidP="004D353B">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Приложение № 1 – «Ведомость договорной цены»</w:t>
      </w:r>
    </w:p>
    <w:p w14:paraId="11A4EA82" w14:textId="74A977FB" w:rsidR="006858EE" w:rsidRPr="006245DE" w:rsidRDefault="006858EE" w:rsidP="004D353B">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Приложение № 2 – «Ведомость давальческого материала»</w:t>
      </w:r>
    </w:p>
    <w:p w14:paraId="2B55C7CD" w14:textId="477E153F" w:rsidR="004D353B" w:rsidRPr="006245DE" w:rsidRDefault="004D353B" w:rsidP="004D353B">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 Приложение № </w:t>
      </w:r>
      <w:r w:rsidR="006858EE" w:rsidRPr="006245DE">
        <w:rPr>
          <w:rFonts w:ascii="Times New Roman" w:eastAsia="Calibri" w:hAnsi="Times New Roman" w:cs="Times New Roman"/>
          <w:sz w:val="20"/>
          <w:szCs w:val="20"/>
        </w:rPr>
        <w:t>3</w:t>
      </w:r>
      <w:r w:rsidRPr="006245DE">
        <w:rPr>
          <w:rFonts w:ascii="Times New Roman" w:eastAsia="Calibri" w:hAnsi="Times New Roman" w:cs="Times New Roman"/>
          <w:sz w:val="20"/>
          <w:szCs w:val="20"/>
        </w:rPr>
        <w:t xml:space="preserve"> – «График производства работ»</w:t>
      </w:r>
    </w:p>
    <w:p w14:paraId="21C8E6BF" w14:textId="742A4E7A" w:rsidR="004D4E85" w:rsidRPr="006245DE" w:rsidRDefault="004D4E85" w:rsidP="004D4E85">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 Приложение № 4 – «Акт приема-передачи строительной площадки» </w:t>
      </w:r>
    </w:p>
    <w:p w14:paraId="11CFA2F4" w14:textId="3B2F611F" w:rsidR="004D4E85" w:rsidRPr="006245DE" w:rsidRDefault="004D4E85" w:rsidP="004D4E85">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 Приложение № 5 – «Акт-допуск» </w:t>
      </w:r>
    </w:p>
    <w:p w14:paraId="14DED359" w14:textId="57644DAA" w:rsidR="004D353B" w:rsidRPr="006245DE" w:rsidRDefault="004D353B" w:rsidP="004D353B">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 Приложение № </w:t>
      </w:r>
      <w:r w:rsidR="004D4E85" w:rsidRPr="006245DE">
        <w:rPr>
          <w:rFonts w:ascii="Times New Roman" w:eastAsia="Calibri" w:hAnsi="Times New Roman" w:cs="Times New Roman"/>
          <w:sz w:val="20"/>
          <w:szCs w:val="20"/>
        </w:rPr>
        <w:t>6</w:t>
      </w:r>
      <w:r w:rsidRPr="006245DE">
        <w:rPr>
          <w:rFonts w:ascii="Times New Roman" w:eastAsia="Calibri" w:hAnsi="Times New Roman" w:cs="Times New Roman"/>
          <w:sz w:val="20"/>
          <w:szCs w:val="20"/>
        </w:rPr>
        <w:t xml:space="preserve"> – «Приказ о назначении ответственного на Объекте»</w:t>
      </w:r>
    </w:p>
    <w:p w14:paraId="435EC8EF" w14:textId="47E12566" w:rsidR="004D353B" w:rsidRPr="006245DE" w:rsidRDefault="004D353B" w:rsidP="004D353B">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xml:space="preserve">- Приложение № </w:t>
      </w:r>
      <w:r w:rsidR="004D4E85" w:rsidRPr="006245DE">
        <w:rPr>
          <w:rFonts w:ascii="Times New Roman" w:eastAsia="Calibri" w:hAnsi="Times New Roman" w:cs="Times New Roman"/>
          <w:sz w:val="20"/>
          <w:szCs w:val="20"/>
        </w:rPr>
        <w:t>7</w:t>
      </w:r>
      <w:r w:rsidRPr="006245DE">
        <w:rPr>
          <w:rFonts w:ascii="Times New Roman" w:eastAsia="Calibri" w:hAnsi="Times New Roman" w:cs="Times New Roman"/>
          <w:sz w:val="20"/>
          <w:szCs w:val="20"/>
        </w:rPr>
        <w:t xml:space="preserve"> – «Основные требования по охране труда, промышленной, пожарной и экологической безопасности»</w:t>
      </w:r>
    </w:p>
    <w:p w14:paraId="264F5D3B" w14:textId="639634DB" w:rsidR="004D353B" w:rsidRPr="006245DE" w:rsidRDefault="004D353B" w:rsidP="004D353B">
      <w:pPr>
        <w:spacing w:after="0" w:line="240" w:lineRule="auto"/>
        <w:ind w:firstLine="284"/>
        <w:jc w:val="both"/>
        <w:rPr>
          <w:rFonts w:ascii="Times New Roman" w:eastAsia="Calibri" w:hAnsi="Times New Roman" w:cs="Times New Roman"/>
          <w:bCs/>
          <w:sz w:val="20"/>
          <w:szCs w:val="20"/>
        </w:rPr>
      </w:pPr>
      <w:r w:rsidRPr="006245DE">
        <w:rPr>
          <w:rFonts w:ascii="Times New Roman" w:eastAsia="Calibri" w:hAnsi="Times New Roman" w:cs="Times New Roman"/>
          <w:bCs/>
          <w:sz w:val="20"/>
          <w:szCs w:val="20"/>
        </w:rPr>
        <w:t xml:space="preserve">- Приложение № </w:t>
      </w:r>
      <w:r w:rsidR="004D4E85" w:rsidRPr="006245DE">
        <w:rPr>
          <w:rFonts w:ascii="Times New Roman" w:eastAsia="Calibri" w:hAnsi="Times New Roman" w:cs="Times New Roman"/>
          <w:bCs/>
          <w:sz w:val="20"/>
          <w:szCs w:val="20"/>
        </w:rPr>
        <w:t>8</w:t>
      </w:r>
      <w:r w:rsidR="006858EE" w:rsidRPr="006245DE">
        <w:rPr>
          <w:rFonts w:ascii="Times New Roman" w:eastAsia="Calibri" w:hAnsi="Times New Roman" w:cs="Times New Roman"/>
          <w:bCs/>
          <w:sz w:val="20"/>
          <w:szCs w:val="20"/>
        </w:rPr>
        <w:t xml:space="preserve"> –</w:t>
      </w:r>
      <w:r w:rsidRPr="006245DE">
        <w:rPr>
          <w:rFonts w:ascii="Times New Roman" w:eastAsia="Calibri" w:hAnsi="Times New Roman" w:cs="Times New Roman"/>
          <w:bCs/>
          <w:sz w:val="20"/>
          <w:szCs w:val="20"/>
        </w:rPr>
        <w:t xml:space="preserve"> «</w:t>
      </w:r>
      <w:r w:rsidRPr="006245DE">
        <w:rPr>
          <w:rFonts w:ascii="Times New Roman" w:eastAsia="Calibri" w:hAnsi="Times New Roman" w:cs="Times New Roman"/>
          <w:sz w:val="20"/>
          <w:szCs w:val="20"/>
        </w:rPr>
        <w:t>Итоговый акт сдачи-приемки выполненных работ</w:t>
      </w:r>
      <w:r w:rsidRPr="006245DE">
        <w:rPr>
          <w:rFonts w:ascii="Times New Roman" w:eastAsia="Calibri" w:hAnsi="Times New Roman" w:cs="Times New Roman"/>
          <w:bCs/>
          <w:sz w:val="20"/>
          <w:szCs w:val="20"/>
        </w:rPr>
        <w:t>»</w:t>
      </w:r>
    </w:p>
    <w:p w14:paraId="6227E5BD" w14:textId="241765D7" w:rsidR="004D353B" w:rsidRPr="006245DE" w:rsidRDefault="004D353B" w:rsidP="004D353B">
      <w:pPr>
        <w:spacing w:after="0" w:line="240" w:lineRule="auto"/>
        <w:ind w:firstLine="284"/>
        <w:jc w:val="both"/>
        <w:rPr>
          <w:rFonts w:ascii="Times New Roman" w:eastAsia="Calibri" w:hAnsi="Times New Roman" w:cs="Times New Roman"/>
          <w:bCs/>
          <w:sz w:val="20"/>
          <w:szCs w:val="20"/>
        </w:rPr>
      </w:pPr>
      <w:r w:rsidRPr="006245DE">
        <w:rPr>
          <w:rFonts w:ascii="Times New Roman" w:eastAsia="Calibri" w:hAnsi="Times New Roman" w:cs="Times New Roman"/>
          <w:sz w:val="20"/>
          <w:szCs w:val="20"/>
        </w:rPr>
        <w:t xml:space="preserve">- Приложение № </w:t>
      </w:r>
      <w:r w:rsidR="004D4E85" w:rsidRPr="006245DE">
        <w:rPr>
          <w:rFonts w:ascii="Times New Roman" w:eastAsia="Calibri" w:hAnsi="Times New Roman" w:cs="Times New Roman"/>
          <w:sz w:val="20"/>
          <w:szCs w:val="20"/>
        </w:rPr>
        <w:t>9</w:t>
      </w:r>
      <w:r w:rsidRPr="006245DE">
        <w:rPr>
          <w:rFonts w:ascii="Times New Roman" w:eastAsia="Calibri" w:hAnsi="Times New Roman" w:cs="Times New Roman"/>
          <w:sz w:val="20"/>
          <w:szCs w:val="20"/>
        </w:rPr>
        <w:t xml:space="preserve"> – «Отчет об использовании материала </w:t>
      </w:r>
      <w:r w:rsidRPr="006245DE">
        <w:rPr>
          <w:rFonts w:ascii="Times New Roman" w:eastAsia="Calibri" w:hAnsi="Times New Roman" w:cs="Times New Roman"/>
          <w:bCs/>
          <w:sz w:val="20"/>
          <w:szCs w:val="20"/>
        </w:rPr>
        <w:fldChar w:fldCharType="begin">
          <w:ffData>
            <w:name w:val="НаименованиеСторн259"/>
            <w:enabled/>
            <w:calcOnExit w:val="0"/>
            <w:textInput>
              <w:default w:val="НаименованиеСторн259"/>
            </w:textInput>
          </w:ffData>
        </w:fldChar>
      </w:r>
      <w:r w:rsidRPr="006245DE">
        <w:rPr>
          <w:rFonts w:ascii="Times New Roman" w:eastAsia="Calibri" w:hAnsi="Times New Roman" w:cs="Times New Roman"/>
          <w:bCs/>
          <w:sz w:val="20"/>
          <w:szCs w:val="20"/>
        </w:rPr>
        <w:instrText xml:space="preserve"> FORMTEXT </w:instrText>
      </w:r>
      <w:r w:rsidRPr="006245DE">
        <w:rPr>
          <w:rFonts w:ascii="Times New Roman" w:eastAsia="Calibri" w:hAnsi="Times New Roman" w:cs="Times New Roman"/>
          <w:bCs/>
          <w:sz w:val="20"/>
          <w:szCs w:val="20"/>
        </w:rPr>
      </w:r>
      <w:r w:rsidRPr="006245DE">
        <w:rPr>
          <w:rFonts w:ascii="Times New Roman" w:eastAsia="Calibri" w:hAnsi="Times New Roman" w:cs="Times New Roman"/>
          <w:bCs/>
          <w:sz w:val="20"/>
          <w:szCs w:val="20"/>
        </w:rPr>
        <w:fldChar w:fldCharType="separate"/>
      </w:r>
      <w:r w:rsidRPr="006245DE">
        <w:rPr>
          <w:rFonts w:ascii="Times New Roman" w:eastAsia="Calibri" w:hAnsi="Times New Roman" w:cs="Times New Roman"/>
          <w:bCs/>
          <w:sz w:val="20"/>
          <w:szCs w:val="20"/>
        </w:rPr>
        <w:t>Заказчик</w:t>
      </w:r>
      <w:r w:rsidRPr="006245DE">
        <w:rPr>
          <w:rFonts w:ascii="Times New Roman" w:eastAsia="Calibri" w:hAnsi="Times New Roman" w:cs="Times New Roman"/>
          <w:sz w:val="20"/>
          <w:szCs w:val="20"/>
        </w:rPr>
        <w:fldChar w:fldCharType="end"/>
      </w:r>
      <w:r w:rsidRPr="006245DE">
        <w:rPr>
          <w:rFonts w:ascii="Times New Roman" w:eastAsia="Calibri" w:hAnsi="Times New Roman" w:cs="Times New Roman"/>
          <w:sz w:val="20"/>
          <w:szCs w:val="20"/>
        </w:rPr>
        <w:t>а»</w:t>
      </w:r>
    </w:p>
    <w:p w14:paraId="2FA55E8D" w14:textId="2F40C7D6" w:rsidR="004D353B" w:rsidRPr="006245DE" w:rsidRDefault="004D353B" w:rsidP="004D353B">
      <w:pPr>
        <w:spacing w:after="0" w:line="240" w:lineRule="auto"/>
        <w:ind w:firstLine="284"/>
        <w:jc w:val="both"/>
        <w:rPr>
          <w:rFonts w:ascii="Times New Roman" w:eastAsia="Calibri" w:hAnsi="Times New Roman" w:cs="Times New Roman"/>
          <w:sz w:val="20"/>
          <w:szCs w:val="20"/>
        </w:rPr>
      </w:pPr>
      <w:r w:rsidRPr="006245DE">
        <w:rPr>
          <w:rFonts w:ascii="Times New Roman" w:eastAsia="Calibri" w:hAnsi="Times New Roman" w:cs="Times New Roman"/>
          <w:sz w:val="20"/>
          <w:szCs w:val="20"/>
        </w:rPr>
        <w:t>- Приложение №</w:t>
      </w:r>
      <w:r w:rsidR="006858EE" w:rsidRPr="006245DE">
        <w:rPr>
          <w:rFonts w:ascii="Times New Roman" w:eastAsia="Calibri" w:hAnsi="Times New Roman" w:cs="Times New Roman"/>
          <w:sz w:val="20"/>
          <w:szCs w:val="20"/>
        </w:rPr>
        <w:t>10</w:t>
      </w:r>
      <w:r w:rsidRPr="006245DE">
        <w:rPr>
          <w:rFonts w:ascii="Times New Roman" w:eastAsia="Calibri" w:hAnsi="Times New Roman" w:cs="Times New Roman"/>
          <w:sz w:val="20"/>
          <w:szCs w:val="20"/>
        </w:rPr>
        <w:t xml:space="preserve"> - «График поставки давальческих материалов»</w:t>
      </w:r>
    </w:p>
    <w:p w14:paraId="505C5DA4" w14:textId="660DA722" w:rsidR="006858EE" w:rsidRPr="006245DE" w:rsidRDefault="006858EE" w:rsidP="006858EE">
      <w:pPr>
        <w:spacing w:after="0" w:line="240" w:lineRule="auto"/>
        <w:ind w:firstLine="284"/>
        <w:jc w:val="both"/>
        <w:rPr>
          <w:rFonts w:ascii="Times New Roman" w:eastAsia="Calibri" w:hAnsi="Times New Roman" w:cs="Times New Roman"/>
          <w:bCs/>
          <w:sz w:val="20"/>
          <w:szCs w:val="20"/>
        </w:rPr>
      </w:pPr>
      <w:r w:rsidRPr="006245DE">
        <w:rPr>
          <w:rFonts w:ascii="Times New Roman" w:eastAsia="Calibri" w:hAnsi="Times New Roman" w:cs="Times New Roman"/>
          <w:bCs/>
          <w:sz w:val="20"/>
          <w:szCs w:val="20"/>
        </w:rPr>
        <w:t xml:space="preserve"> -  Соглашение об ЭДО</w:t>
      </w:r>
    </w:p>
    <w:p w14:paraId="3DE45964" w14:textId="77777777" w:rsidR="006858EE" w:rsidRPr="006245DE" w:rsidRDefault="006858EE" w:rsidP="00E32F62">
      <w:pPr>
        <w:spacing w:after="0" w:line="240" w:lineRule="auto"/>
        <w:ind w:firstLine="284"/>
        <w:jc w:val="both"/>
        <w:rPr>
          <w:rFonts w:ascii="Times New Roman" w:eastAsia="Calibri" w:hAnsi="Times New Roman" w:cs="Times New Roman"/>
          <w:sz w:val="20"/>
          <w:szCs w:val="20"/>
        </w:rPr>
      </w:pPr>
    </w:p>
    <w:p w14:paraId="13F4E756" w14:textId="77777777" w:rsidR="00E620E0" w:rsidRPr="006245DE" w:rsidRDefault="00E620E0" w:rsidP="00E620E0">
      <w:pPr>
        <w:spacing w:after="0" w:line="240" w:lineRule="auto"/>
        <w:jc w:val="center"/>
        <w:rPr>
          <w:rFonts w:ascii="Times New Roman" w:eastAsia="Calibri" w:hAnsi="Times New Roman" w:cs="Times New Roman"/>
          <w:b/>
          <w:sz w:val="20"/>
          <w:szCs w:val="20"/>
        </w:rPr>
      </w:pPr>
      <w:r w:rsidRPr="006245DE">
        <w:rPr>
          <w:rFonts w:ascii="Times New Roman" w:eastAsia="Calibri" w:hAnsi="Times New Roman" w:cs="Times New Roman"/>
          <w:b/>
          <w:sz w:val="20"/>
          <w:szCs w:val="20"/>
        </w:rPr>
        <w:t>16. АДРЕСА, ПЛАТЕЖНЫЕ РЕКВИЗИТЫ И ПОДПИСИ СТОРОН:</w:t>
      </w:r>
    </w:p>
    <w:tbl>
      <w:tblPr>
        <w:tblW w:w="10206" w:type="dxa"/>
        <w:tblLook w:val="04A0" w:firstRow="1" w:lastRow="0" w:firstColumn="1" w:lastColumn="0" w:noHBand="0" w:noVBand="1"/>
      </w:tblPr>
      <w:tblGrid>
        <w:gridCol w:w="5211"/>
        <w:gridCol w:w="4995"/>
      </w:tblGrid>
      <w:tr w:rsidR="00E620E0" w:rsidRPr="006245DE" w14:paraId="49A34928" w14:textId="77777777" w:rsidTr="006761E3">
        <w:tc>
          <w:tcPr>
            <w:tcW w:w="5211" w:type="dxa"/>
          </w:tcPr>
          <w:bookmarkStart w:id="202" w:name="_Hlk71710632"/>
          <w:p w14:paraId="355B9221" w14:textId="068FA35A" w:rsidR="00E620E0" w:rsidRPr="006245DE" w:rsidRDefault="00F5730C" w:rsidP="00E620E0">
            <w:pPr>
              <w:spacing w:after="0" w:line="240" w:lineRule="auto"/>
              <w:rPr>
                <w:rFonts w:ascii="Times New Roman" w:eastAsia="Times New Roman" w:hAnsi="Times New Roman" w:cs="Times New Roman"/>
                <w:b/>
                <w:sz w:val="20"/>
                <w:szCs w:val="20"/>
                <w:lang w:eastAsia="ru-RU"/>
              </w:rPr>
            </w:pPr>
            <w:r w:rsidRPr="006245DE">
              <w:rPr>
                <w:rFonts w:ascii="Times New Roman" w:eastAsia="Times New Roman" w:hAnsi="Times New Roman" w:cs="Times New Roman"/>
                <w:b/>
                <w:sz w:val="20"/>
                <w:szCs w:val="20"/>
                <w:lang w:eastAsia="ru-RU"/>
              </w:rPr>
              <w:fldChar w:fldCharType="begin">
                <w:ffData>
                  <w:name w:val="НаименованиеСторон12"/>
                  <w:enabled/>
                  <w:calcOnExit w:val="0"/>
                  <w:textInput>
                    <w:default w:val="НаименованиеСторон12"/>
                  </w:textInput>
                </w:ffData>
              </w:fldChar>
            </w:r>
            <w:bookmarkStart w:id="203" w:name="НаименованиеСторон12"/>
            <w:r w:rsidRPr="006245DE">
              <w:rPr>
                <w:rFonts w:ascii="Times New Roman" w:eastAsia="Times New Roman" w:hAnsi="Times New Roman" w:cs="Times New Roman"/>
                <w:b/>
                <w:sz w:val="20"/>
                <w:szCs w:val="20"/>
                <w:lang w:eastAsia="ru-RU"/>
              </w:rPr>
              <w:instrText xml:space="preserve"> FORMTEXT </w:instrText>
            </w:r>
            <w:r w:rsidRPr="006245DE">
              <w:rPr>
                <w:rFonts w:ascii="Times New Roman" w:eastAsia="Times New Roman" w:hAnsi="Times New Roman" w:cs="Times New Roman"/>
                <w:b/>
                <w:sz w:val="20"/>
                <w:szCs w:val="20"/>
                <w:lang w:eastAsia="ru-RU"/>
              </w:rPr>
            </w:r>
            <w:r w:rsidRPr="006245DE">
              <w:rPr>
                <w:rFonts w:ascii="Times New Roman" w:eastAsia="Times New Roman" w:hAnsi="Times New Roman" w:cs="Times New Roman"/>
                <w:b/>
                <w:sz w:val="20"/>
                <w:szCs w:val="20"/>
                <w:lang w:eastAsia="ru-RU"/>
              </w:rPr>
              <w:fldChar w:fldCharType="separate"/>
            </w:r>
            <w:r w:rsidR="009F6C2D" w:rsidRPr="006245DE">
              <w:rPr>
                <w:rFonts w:ascii="Times New Roman" w:eastAsia="Times New Roman" w:hAnsi="Times New Roman" w:cs="Times New Roman"/>
                <w:b/>
                <w:sz w:val="20"/>
                <w:szCs w:val="20"/>
                <w:lang w:eastAsia="ru-RU"/>
              </w:rPr>
              <w:t>Заказчик</w:t>
            </w:r>
            <w:r w:rsidRPr="006245DE">
              <w:rPr>
                <w:rFonts w:ascii="Times New Roman" w:eastAsia="Times New Roman" w:hAnsi="Times New Roman" w:cs="Times New Roman"/>
                <w:b/>
                <w:sz w:val="20"/>
                <w:szCs w:val="20"/>
                <w:lang w:eastAsia="ru-RU"/>
              </w:rPr>
              <w:fldChar w:fldCharType="end"/>
            </w:r>
            <w:bookmarkEnd w:id="203"/>
            <w:r w:rsidR="00E620E0" w:rsidRPr="006245DE">
              <w:rPr>
                <w:rFonts w:ascii="Times New Roman" w:eastAsia="Times New Roman" w:hAnsi="Times New Roman" w:cs="Times New Roman"/>
                <w:b/>
                <w:sz w:val="20"/>
                <w:szCs w:val="20"/>
                <w:lang w:eastAsia="ru-RU"/>
              </w:rPr>
              <w:t>:</w:t>
            </w:r>
          </w:p>
          <w:p w14:paraId="46B0AA0C" w14:textId="05AD4E0C" w:rsidR="007D0477" w:rsidRPr="006245DE" w:rsidRDefault="007D0477" w:rsidP="007D0477">
            <w:pPr>
              <w:spacing w:after="0" w:line="240" w:lineRule="auto"/>
              <w:rPr>
                <w:rFonts w:ascii="Times New Roman" w:eastAsia="Times New Roman" w:hAnsi="Times New Roman" w:cs="Times New Roman"/>
                <w:b/>
                <w:sz w:val="20"/>
                <w:szCs w:val="20"/>
                <w:lang w:eastAsia="ru-RU"/>
              </w:rPr>
            </w:pPr>
            <w:r w:rsidRPr="006245DE">
              <w:rPr>
                <w:rFonts w:ascii="Times New Roman" w:eastAsia="Times New Roman" w:hAnsi="Times New Roman" w:cs="Times New Roman"/>
                <w:sz w:val="20"/>
                <w:szCs w:val="20"/>
                <w:lang w:eastAsia="ru-RU"/>
              </w:rPr>
              <w:t xml:space="preserve">Юридический адрес: </w:t>
            </w:r>
          </w:p>
          <w:p w14:paraId="02786940" w14:textId="6497D8E8" w:rsidR="007D0477" w:rsidRPr="006245DE" w:rsidRDefault="007D0477" w:rsidP="007D0477">
            <w:pPr>
              <w:spacing w:after="0" w:line="240" w:lineRule="auto"/>
              <w:rPr>
                <w:rFonts w:ascii="Times New Roman" w:eastAsia="Times New Roman" w:hAnsi="Times New Roman" w:cs="Times New Roman"/>
                <w:b/>
                <w:sz w:val="20"/>
                <w:szCs w:val="20"/>
                <w:lang w:eastAsia="ru-RU"/>
              </w:rPr>
            </w:pPr>
            <w:r w:rsidRPr="006245DE">
              <w:rPr>
                <w:rFonts w:ascii="Times New Roman" w:eastAsia="Times New Roman" w:hAnsi="Times New Roman" w:cs="Times New Roman"/>
                <w:sz w:val="20"/>
                <w:szCs w:val="20"/>
                <w:lang w:eastAsia="ru-RU"/>
              </w:rPr>
              <w:t xml:space="preserve">Почтовый адрес: </w:t>
            </w:r>
          </w:p>
          <w:p w14:paraId="606A7C63" w14:textId="30691F1D" w:rsidR="007D0477" w:rsidRPr="006245DE" w:rsidRDefault="007D0477" w:rsidP="007D0477">
            <w:pPr>
              <w:spacing w:after="0" w:line="240" w:lineRule="auto"/>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ОГРН </w:t>
            </w:r>
          </w:p>
          <w:p w14:paraId="7032CE63" w14:textId="4BDB656A" w:rsidR="007D0477" w:rsidRPr="006245DE" w:rsidRDefault="007D0477" w:rsidP="007D0477">
            <w:pPr>
              <w:spacing w:after="0" w:line="240" w:lineRule="auto"/>
              <w:rPr>
                <w:rFonts w:ascii="Times New Roman" w:eastAsia="Times New Roman" w:hAnsi="Times New Roman" w:cs="Times New Roman"/>
                <w:b/>
                <w:sz w:val="20"/>
                <w:szCs w:val="20"/>
                <w:lang w:eastAsia="ru-RU"/>
              </w:rPr>
            </w:pPr>
            <w:r w:rsidRPr="006245DE">
              <w:rPr>
                <w:rFonts w:ascii="Times New Roman" w:eastAsia="Times New Roman" w:hAnsi="Times New Roman" w:cs="Times New Roman"/>
                <w:sz w:val="20"/>
                <w:szCs w:val="20"/>
                <w:lang w:eastAsia="ru-RU"/>
              </w:rPr>
              <w:t xml:space="preserve">ИНН/КПП </w:t>
            </w:r>
          </w:p>
          <w:p w14:paraId="68249670" w14:textId="3ACE7118" w:rsidR="007D0477" w:rsidRPr="006245DE" w:rsidRDefault="007D0477" w:rsidP="007D0477">
            <w:pPr>
              <w:spacing w:after="0" w:line="240" w:lineRule="auto"/>
              <w:jc w:val="both"/>
              <w:rPr>
                <w:rFonts w:ascii="Times New Roman" w:eastAsia="Times New Roman" w:hAnsi="Times New Roman" w:cs="Times New Roman"/>
                <w:sz w:val="20"/>
                <w:szCs w:val="20"/>
                <w:lang w:eastAsia="ru-RU"/>
              </w:rPr>
            </w:pPr>
            <w:r w:rsidRPr="006245DE">
              <w:rPr>
                <w:rFonts w:ascii="Times New Roman" w:eastAsia="Times New Roman" w:hAnsi="Times New Roman" w:cs="Times New Roman"/>
                <w:sz w:val="20"/>
                <w:szCs w:val="20"/>
                <w:lang w:eastAsia="ru-RU"/>
              </w:rPr>
              <w:t xml:space="preserve">Электронный адрес: </w:t>
            </w:r>
          </w:p>
          <w:p w14:paraId="5EAC24DF" w14:textId="77777777" w:rsidR="007D0477" w:rsidRPr="006245DE" w:rsidRDefault="007D0477" w:rsidP="007D0477">
            <w:pPr>
              <w:widowControl w:val="0"/>
              <w:tabs>
                <w:tab w:val="left" w:pos="426"/>
              </w:tabs>
              <w:spacing w:after="0" w:line="240" w:lineRule="auto"/>
              <w:rPr>
                <w:rFonts w:ascii="Times New Roman" w:eastAsia="Calibri" w:hAnsi="Times New Roman" w:cs="Times New Roman"/>
                <w:b/>
                <w:sz w:val="20"/>
                <w:szCs w:val="20"/>
              </w:rPr>
            </w:pPr>
          </w:p>
          <w:p w14:paraId="0D0F6538" w14:textId="77777777" w:rsidR="007D0477" w:rsidRPr="006245DE" w:rsidRDefault="007D0477" w:rsidP="007D0477">
            <w:pPr>
              <w:widowControl w:val="0"/>
              <w:tabs>
                <w:tab w:val="left" w:pos="426"/>
              </w:tabs>
              <w:spacing w:after="0" w:line="240" w:lineRule="auto"/>
              <w:rPr>
                <w:rFonts w:ascii="Times New Roman" w:eastAsia="Calibri" w:hAnsi="Times New Roman" w:cs="Times New Roman"/>
                <w:b/>
                <w:sz w:val="20"/>
                <w:szCs w:val="20"/>
              </w:rPr>
            </w:pPr>
          </w:p>
          <w:p w14:paraId="22AABF88" w14:textId="77777777" w:rsidR="007D0477" w:rsidRPr="006245DE" w:rsidRDefault="007D0477" w:rsidP="007D0477">
            <w:pPr>
              <w:widowControl w:val="0"/>
              <w:tabs>
                <w:tab w:val="left" w:pos="426"/>
              </w:tabs>
              <w:spacing w:after="0" w:line="240" w:lineRule="auto"/>
              <w:rPr>
                <w:rFonts w:ascii="Times New Roman" w:eastAsia="Calibri" w:hAnsi="Times New Roman" w:cs="Times New Roman"/>
                <w:b/>
                <w:sz w:val="20"/>
                <w:szCs w:val="20"/>
              </w:rPr>
            </w:pPr>
          </w:p>
          <w:p w14:paraId="21E66E64" w14:textId="77777777" w:rsidR="007D0477" w:rsidRPr="006245DE" w:rsidRDefault="007D0477" w:rsidP="007D0477">
            <w:pPr>
              <w:widowControl w:val="0"/>
              <w:tabs>
                <w:tab w:val="left" w:pos="426"/>
              </w:tabs>
              <w:spacing w:after="0" w:line="240" w:lineRule="auto"/>
              <w:rPr>
                <w:rFonts w:ascii="Times New Roman" w:eastAsia="Calibri" w:hAnsi="Times New Roman" w:cs="Times New Roman"/>
                <w:b/>
                <w:sz w:val="20"/>
                <w:szCs w:val="20"/>
              </w:rPr>
            </w:pPr>
          </w:p>
          <w:p w14:paraId="1553B22C" w14:textId="1CD57A8A" w:rsidR="007D0477" w:rsidRPr="006245DE" w:rsidRDefault="007D0477" w:rsidP="007D0477">
            <w:pPr>
              <w:widowControl w:val="0"/>
              <w:tabs>
                <w:tab w:val="left" w:pos="426"/>
              </w:tabs>
              <w:spacing w:after="0" w:line="240" w:lineRule="auto"/>
              <w:rPr>
                <w:rFonts w:ascii="Times New Roman" w:eastAsia="Calibri" w:hAnsi="Times New Roman" w:cs="Times New Roman"/>
                <w:b/>
                <w:sz w:val="20"/>
                <w:szCs w:val="20"/>
              </w:rPr>
            </w:pPr>
            <w:r w:rsidRPr="006245DE">
              <w:rPr>
                <w:rFonts w:ascii="Times New Roman" w:eastAsia="Calibri" w:hAnsi="Times New Roman" w:cs="Times New Roman"/>
                <w:b/>
                <w:sz w:val="20"/>
                <w:szCs w:val="20"/>
              </w:rPr>
              <w:t xml:space="preserve">_______________________ </w:t>
            </w:r>
          </w:p>
          <w:p w14:paraId="4854051E" w14:textId="46E6F190" w:rsidR="00E620E0" w:rsidRPr="006245DE" w:rsidRDefault="007D0477" w:rsidP="007D0477">
            <w:pPr>
              <w:spacing w:after="0" w:line="240" w:lineRule="auto"/>
              <w:rPr>
                <w:rFonts w:ascii="Times New Roman" w:hAnsi="Times New Roman" w:cs="Times New Roman"/>
                <w:sz w:val="20"/>
                <w:szCs w:val="20"/>
              </w:rPr>
            </w:pPr>
            <w:proofErr w:type="spellStart"/>
            <w:r w:rsidRPr="006245DE">
              <w:rPr>
                <w:rFonts w:ascii="Times New Roman" w:eastAsia="Calibri" w:hAnsi="Times New Roman" w:cs="Times New Roman"/>
                <w:b/>
                <w:sz w:val="20"/>
                <w:szCs w:val="20"/>
              </w:rPr>
              <w:t>м.п</w:t>
            </w:r>
            <w:proofErr w:type="spellEnd"/>
            <w:r w:rsidRPr="006245DE">
              <w:rPr>
                <w:rFonts w:ascii="Times New Roman" w:eastAsia="Calibri" w:hAnsi="Times New Roman" w:cs="Times New Roman"/>
                <w:b/>
                <w:sz w:val="20"/>
                <w:szCs w:val="20"/>
              </w:rPr>
              <w:t>.</w:t>
            </w:r>
          </w:p>
        </w:tc>
        <w:tc>
          <w:tcPr>
            <w:tcW w:w="4995" w:type="dxa"/>
          </w:tcPr>
          <w:p w14:paraId="5A5519B4" w14:textId="2BE473CF" w:rsidR="00E620E0" w:rsidRPr="006245DE" w:rsidRDefault="00F5730C" w:rsidP="00E620E0">
            <w:pPr>
              <w:spacing w:after="0" w:line="240" w:lineRule="auto"/>
              <w:rPr>
                <w:rFonts w:ascii="Times New Roman" w:eastAsia="Times New Roman" w:hAnsi="Times New Roman" w:cs="Times New Roman"/>
                <w:b/>
                <w:bCs/>
                <w:sz w:val="20"/>
                <w:szCs w:val="20"/>
                <w:lang w:eastAsia="ru-RU"/>
              </w:rPr>
            </w:pPr>
            <w:r w:rsidRPr="006245DE">
              <w:rPr>
                <w:rFonts w:ascii="Times New Roman" w:eastAsia="Times New Roman" w:hAnsi="Times New Roman" w:cs="Times New Roman"/>
                <w:b/>
                <w:bCs/>
                <w:sz w:val="20"/>
                <w:szCs w:val="20"/>
                <w:lang w:eastAsia="ru-RU"/>
              </w:rPr>
              <w:fldChar w:fldCharType="begin">
                <w:ffData>
                  <w:name w:val="НаименованиеСторон22"/>
                  <w:enabled/>
                  <w:calcOnExit w:val="0"/>
                  <w:textInput>
                    <w:default w:val="НаименованиеСторон22"/>
                  </w:textInput>
                </w:ffData>
              </w:fldChar>
            </w:r>
            <w:bookmarkStart w:id="204" w:name="НаименованиеСторон22"/>
            <w:r w:rsidRPr="006245DE">
              <w:rPr>
                <w:rFonts w:ascii="Times New Roman" w:eastAsia="Times New Roman" w:hAnsi="Times New Roman" w:cs="Times New Roman"/>
                <w:b/>
                <w:bCs/>
                <w:sz w:val="20"/>
                <w:szCs w:val="20"/>
                <w:lang w:eastAsia="ru-RU"/>
              </w:rPr>
              <w:instrText xml:space="preserve"> FORMTEXT </w:instrText>
            </w:r>
            <w:r w:rsidRPr="006245DE">
              <w:rPr>
                <w:rFonts w:ascii="Times New Roman" w:eastAsia="Times New Roman" w:hAnsi="Times New Roman" w:cs="Times New Roman"/>
                <w:b/>
                <w:bCs/>
                <w:sz w:val="20"/>
                <w:szCs w:val="20"/>
                <w:lang w:eastAsia="ru-RU"/>
              </w:rPr>
            </w:r>
            <w:r w:rsidRPr="006245DE">
              <w:rPr>
                <w:rFonts w:ascii="Times New Roman" w:eastAsia="Times New Roman" w:hAnsi="Times New Roman" w:cs="Times New Roman"/>
                <w:b/>
                <w:bCs/>
                <w:sz w:val="20"/>
                <w:szCs w:val="20"/>
                <w:lang w:eastAsia="ru-RU"/>
              </w:rPr>
              <w:fldChar w:fldCharType="separate"/>
            </w:r>
            <w:r w:rsidRPr="006245DE">
              <w:rPr>
                <w:rFonts w:ascii="Times New Roman" w:eastAsia="Times New Roman" w:hAnsi="Times New Roman" w:cs="Times New Roman"/>
                <w:b/>
                <w:bCs/>
                <w:sz w:val="20"/>
                <w:szCs w:val="20"/>
                <w:lang w:eastAsia="ru-RU"/>
              </w:rPr>
              <w:t>Подрядчик</w:t>
            </w:r>
            <w:r w:rsidRPr="006245DE">
              <w:rPr>
                <w:rFonts w:ascii="Times New Roman" w:eastAsia="Times New Roman" w:hAnsi="Times New Roman" w:cs="Times New Roman"/>
                <w:b/>
                <w:bCs/>
                <w:sz w:val="20"/>
                <w:szCs w:val="20"/>
                <w:lang w:eastAsia="ru-RU"/>
              </w:rPr>
              <w:fldChar w:fldCharType="end"/>
            </w:r>
            <w:bookmarkEnd w:id="204"/>
            <w:r w:rsidR="00E620E0" w:rsidRPr="006245DE">
              <w:rPr>
                <w:rFonts w:ascii="Times New Roman" w:eastAsia="Times New Roman" w:hAnsi="Times New Roman" w:cs="Times New Roman"/>
                <w:b/>
                <w:bCs/>
                <w:sz w:val="20"/>
                <w:szCs w:val="20"/>
                <w:lang w:eastAsia="ru-RU"/>
              </w:rPr>
              <w:t>:</w:t>
            </w:r>
          </w:p>
          <w:p w14:paraId="763B9DB8" w14:textId="681E8DA8"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772D62EF" w14:textId="23396329"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6B9DEAF1" w14:textId="244B1198"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6EEEB960" w14:textId="574A8AD0"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61BC3FFA" w14:textId="0DEF41AD"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2EB733E2" w14:textId="454E3B1F"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653EDBD1" w14:textId="3783CCAC"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564FC3F7" w14:textId="4D1DC0A2" w:rsidR="00C612A5" w:rsidRPr="006245DE" w:rsidRDefault="00C612A5" w:rsidP="00E620E0">
            <w:pPr>
              <w:spacing w:after="0" w:line="240" w:lineRule="auto"/>
              <w:rPr>
                <w:rFonts w:ascii="Times New Roman" w:eastAsia="Times New Roman" w:hAnsi="Times New Roman" w:cs="Times New Roman"/>
                <w:b/>
                <w:bCs/>
                <w:sz w:val="20"/>
                <w:szCs w:val="20"/>
                <w:lang w:eastAsia="ru-RU"/>
              </w:rPr>
            </w:pPr>
          </w:p>
          <w:p w14:paraId="16554C50" w14:textId="77777777" w:rsidR="00E10255" w:rsidRPr="006245DE" w:rsidRDefault="00E10255" w:rsidP="00E10255">
            <w:pPr>
              <w:widowControl w:val="0"/>
              <w:tabs>
                <w:tab w:val="left" w:pos="426"/>
              </w:tabs>
              <w:spacing w:after="0" w:line="240" w:lineRule="auto"/>
              <w:rPr>
                <w:rFonts w:ascii="Times New Roman" w:hAnsi="Times New Roman"/>
                <w:b/>
                <w:sz w:val="20"/>
                <w:szCs w:val="20"/>
              </w:rPr>
            </w:pPr>
          </w:p>
          <w:p w14:paraId="1C25D1B9" w14:textId="32E5907A" w:rsidR="00E10255" w:rsidRPr="006245DE" w:rsidRDefault="00E10255" w:rsidP="00E10255">
            <w:pPr>
              <w:widowControl w:val="0"/>
              <w:tabs>
                <w:tab w:val="left" w:pos="426"/>
              </w:tabs>
              <w:spacing w:after="0" w:line="240" w:lineRule="auto"/>
              <w:rPr>
                <w:rFonts w:ascii="Times New Roman" w:hAnsi="Times New Roman"/>
                <w:b/>
                <w:sz w:val="20"/>
                <w:szCs w:val="20"/>
              </w:rPr>
            </w:pPr>
            <w:r w:rsidRPr="006245DE">
              <w:rPr>
                <w:rFonts w:ascii="Times New Roman" w:hAnsi="Times New Roman"/>
                <w:b/>
                <w:sz w:val="20"/>
                <w:szCs w:val="20"/>
              </w:rPr>
              <w:t>_____________________</w:t>
            </w:r>
            <w:bookmarkStart w:id="205" w:name="OLE_LINK6"/>
            <w:r w:rsidRPr="006245DE">
              <w:rPr>
                <w:rFonts w:ascii="Times New Roman" w:hAnsi="Times New Roman"/>
                <w:b/>
                <w:sz w:val="20"/>
                <w:szCs w:val="20"/>
              </w:rPr>
              <w:t xml:space="preserve"> </w:t>
            </w:r>
            <w:bookmarkEnd w:id="205"/>
          </w:p>
          <w:p w14:paraId="361E760B" w14:textId="71EB76D4" w:rsidR="00E620E0" w:rsidRPr="006245DE" w:rsidRDefault="00E10255" w:rsidP="00E10255">
            <w:pPr>
              <w:widowControl w:val="0"/>
              <w:tabs>
                <w:tab w:val="left" w:pos="426"/>
              </w:tabs>
              <w:spacing w:after="0" w:line="240" w:lineRule="auto"/>
              <w:rPr>
                <w:rFonts w:ascii="Times New Roman" w:eastAsia="Calibri" w:hAnsi="Times New Roman" w:cs="Times New Roman"/>
                <w:b/>
                <w:sz w:val="20"/>
                <w:szCs w:val="20"/>
              </w:rPr>
            </w:pPr>
            <w:proofErr w:type="spellStart"/>
            <w:r w:rsidRPr="006245DE">
              <w:rPr>
                <w:rFonts w:ascii="Times New Roman" w:hAnsi="Times New Roman"/>
                <w:b/>
                <w:sz w:val="20"/>
                <w:szCs w:val="20"/>
              </w:rPr>
              <w:t>м.п</w:t>
            </w:r>
            <w:proofErr w:type="spellEnd"/>
            <w:r w:rsidRPr="006245DE">
              <w:rPr>
                <w:rFonts w:ascii="Times New Roman" w:hAnsi="Times New Roman"/>
                <w:b/>
                <w:sz w:val="20"/>
                <w:szCs w:val="20"/>
              </w:rPr>
              <w:t>.</w:t>
            </w:r>
          </w:p>
        </w:tc>
      </w:tr>
      <w:bookmarkEnd w:id="202"/>
    </w:tbl>
    <w:p w14:paraId="09CCD292" w14:textId="2D53A877" w:rsidR="00274280" w:rsidRPr="006245DE" w:rsidRDefault="00274280" w:rsidP="00C612A5">
      <w:pPr>
        <w:rPr>
          <w:rFonts w:ascii="Times New Roman" w:hAnsi="Times New Roman" w:cs="Times New Roman"/>
          <w:sz w:val="20"/>
          <w:szCs w:val="20"/>
        </w:rPr>
      </w:pPr>
    </w:p>
    <w:p w14:paraId="7D729B6B" w14:textId="30C14EEF" w:rsidR="00F21561" w:rsidRPr="006245DE" w:rsidRDefault="00F21561" w:rsidP="00C612A5">
      <w:pPr>
        <w:rPr>
          <w:rFonts w:ascii="Times New Roman" w:hAnsi="Times New Roman" w:cs="Times New Roman"/>
          <w:sz w:val="20"/>
          <w:szCs w:val="20"/>
        </w:rPr>
      </w:pPr>
    </w:p>
    <w:p w14:paraId="266F959A" w14:textId="77777777" w:rsidR="00F21561" w:rsidRPr="006245DE" w:rsidRDefault="00F21561" w:rsidP="00F21561">
      <w:pPr>
        <w:widowControl w:val="0"/>
        <w:tabs>
          <w:tab w:val="left" w:pos="253"/>
        </w:tabs>
        <w:spacing w:after="0" w:line="240" w:lineRule="auto"/>
        <w:ind w:left="142"/>
        <w:jc w:val="both"/>
        <w:rPr>
          <w:rFonts w:ascii="Times New Roman" w:eastAsia="Times New Roman" w:hAnsi="Times New Roman" w:cs="Times New Roman"/>
          <w:b/>
          <w:bCs/>
          <w:i/>
          <w:iCs/>
          <w:spacing w:val="-8"/>
          <w:sz w:val="20"/>
          <w:szCs w:val="20"/>
        </w:rPr>
      </w:pPr>
      <w:r w:rsidRPr="006245DE">
        <w:rPr>
          <w:rFonts w:ascii="Times New Roman" w:eastAsia="Times New Roman" w:hAnsi="Times New Roman" w:cs="Times New Roman"/>
          <w:b/>
          <w:bCs/>
          <w:i/>
          <w:iCs/>
          <w:spacing w:val="-8"/>
          <w:sz w:val="20"/>
          <w:szCs w:val="20"/>
        </w:rPr>
        <w:t>«Согласовано»</w:t>
      </w:r>
    </w:p>
    <w:p w14:paraId="21CAEA85" w14:textId="2F5EB921" w:rsidR="00F21561" w:rsidRPr="006245DE" w:rsidRDefault="003552F6" w:rsidP="00F21561">
      <w:pPr>
        <w:widowControl w:val="0"/>
        <w:tabs>
          <w:tab w:val="left" w:pos="253"/>
        </w:tabs>
        <w:spacing w:after="0" w:line="240" w:lineRule="auto"/>
        <w:ind w:left="142"/>
        <w:jc w:val="both"/>
        <w:rPr>
          <w:rFonts w:ascii="Times New Roman" w:eastAsia="Times New Roman" w:hAnsi="Times New Roman" w:cs="Times New Roman"/>
          <w:b/>
          <w:bCs/>
          <w:i/>
          <w:iCs/>
          <w:spacing w:val="-8"/>
          <w:sz w:val="20"/>
          <w:szCs w:val="20"/>
        </w:rPr>
      </w:pPr>
      <w:r w:rsidRPr="006245DE">
        <w:rPr>
          <w:rFonts w:ascii="Times New Roman" w:eastAsia="Times New Roman" w:hAnsi="Times New Roman" w:cs="Times New Roman"/>
          <w:b/>
          <w:bCs/>
          <w:i/>
          <w:iCs/>
          <w:spacing w:val="-8"/>
          <w:sz w:val="20"/>
          <w:szCs w:val="20"/>
        </w:rPr>
        <w:t>Генеральный д</w:t>
      </w:r>
      <w:r w:rsidR="00F21561" w:rsidRPr="006245DE">
        <w:rPr>
          <w:rFonts w:ascii="Times New Roman" w:eastAsia="Times New Roman" w:hAnsi="Times New Roman" w:cs="Times New Roman"/>
          <w:b/>
          <w:bCs/>
          <w:i/>
          <w:iCs/>
          <w:spacing w:val="-8"/>
          <w:sz w:val="20"/>
          <w:szCs w:val="20"/>
        </w:rPr>
        <w:t>иректор ООО «СЗ «</w:t>
      </w:r>
      <w:r w:rsidR="00535AD7" w:rsidRPr="006245DE">
        <w:rPr>
          <w:rFonts w:ascii="Times New Roman" w:eastAsia="Times New Roman" w:hAnsi="Times New Roman" w:cs="Times New Roman"/>
          <w:b/>
          <w:bCs/>
          <w:spacing w:val="-6"/>
          <w:sz w:val="20"/>
          <w:szCs w:val="20"/>
          <w:lang w:eastAsia="ru-RU"/>
        </w:rPr>
        <w:t>______________</w:t>
      </w:r>
      <w:r w:rsidR="00F21561" w:rsidRPr="006245DE">
        <w:rPr>
          <w:rFonts w:ascii="Times New Roman" w:eastAsia="Times New Roman" w:hAnsi="Times New Roman" w:cs="Times New Roman"/>
          <w:b/>
          <w:bCs/>
          <w:i/>
          <w:iCs/>
          <w:spacing w:val="-8"/>
          <w:sz w:val="20"/>
          <w:szCs w:val="20"/>
        </w:rPr>
        <w:t>»</w:t>
      </w:r>
    </w:p>
    <w:p w14:paraId="0093C54A" w14:textId="77777777" w:rsidR="00F21561" w:rsidRPr="006245DE" w:rsidRDefault="00F21561" w:rsidP="00F21561">
      <w:pPr>
        <w:widowControl w:val="0"/>
        <w:tabs>
          <w:tab w:val="left" w:pos="253"/>
        </w:tabs>
        <w:spacing w:after="0" w:line="240" w:lineRule="auto"/>
        <w:ind w:left="142"/>
        <w:jc w:val="both"/>
        <w:rPr>
          <w:rFonts w:ascii="Times New Roman" w:eastAsia="Times New Roman" w:hAnsi="Times New Roman" w:cs="Times New Roman"/>
          <w:b/>
          <w:bCs/>
          <w:i/>
          <w:iCs/>
          <w:spacing w:val="-8"/>
          <w:sz w:val="20"/>
          <w:szCs w:val="20"/>
        </w:rPr>
      </w:pPr>
    </w:p>
    <w:p w14:paraId="40045A9C" w14:textId="77777777" w:rsidR="00F21561" w:rsidRPr="006245DE" w:rsidRDefault="00F21561" w:rsidP="00F21561">
      <w:pPr>
        <w:widowControl w:val="0"/>
        <w:tabs>
          <w:tab w:val="left" w:pos="253"/>
        </w:tabs>
        <w:spacing w:after="0" w:line="240" w:lineRule="auto"/>
        <w:ind w:left="142"/>
        <w:jc w:val="both"/>
        <w:rPr>
          <w:rFonts w:ascii="Times New Roman" w:eastAsia="Times New Roman" w:hAnsi="Times New Roman" w:cs="Times New Roman"/>
          <w:b/>
          <w:bCs/>
          <w:i/>
          <w:iCs/>
          <w:spacing w:val="-8"/>
          <w:sz w:val="20"/>
          <w:szCs w:val="20"/>
        </w:rPr>
      </w:pPr>
      <w:r w:rsidRPr="006245DE">
        <w:rPr>
          <w:rFonts w:ascii="Times New Roman" w:eastAsia="Times New Roman" w:hAnsi="Times New Roman" w:cs="Times New Roman"/>
          <w:b/>
          <w:bCs/>
          <w:i/>
          <w:iCs/>
          <w:spacing w:val="-8"/>
          <w:sz w:val="20"/>
          <w:szCs w:val="20"/>
        </w:rPr>
        <w:t>_________________________Галкин П.В.</w:t>
      </w:r>
    </w:p>
    <w:p w14:paraId="0214EB64" w14:textId="77777777" w:rsidR="00F21561" w:rsidRPr="006245DE" w:rsidRDefault="00F21561" w:rsidP="00F21561">
      <w:pPr>
        <w:widowControl w:val="0"/>
        <w:tabs>
          <w:tab w:val="left" w:pos="253"/>
        </w:tabs>
        <w:spacing w:after="0" w:line="240" w:lineRule="auto"/>
        <w:ind w:left="142"/>
        <w:jc w:val="both"/>
        <w:rPr>
          <w:rFonts w:ascii="Times New Roman" w:eastAsia="Times New Roman" w:hAnsi="Times New Roman" w:cs="Times New Roman"/>
          <w:b/>
          <w:bCs/>
          <w:i/>
          <w:iCs/>
          <w:spacing w:val="-8"/>
          <w:sz w:val="20"/>
          <w:szCs w:val="20"/>
        </w:rPr>
      </w:pPr>
      <w:proofErr w:type="spellStart"/>
      <w:r w:rsidRPr="006245DE">
        <w:rPr>
          <w:rFonts w:ascii="Times New Roman" w:eastAsia="Times New Roman" w:hAnsi="Times New Roman" w:cs="Times New Roman"/>
          <w:b/>
          <w:bCs/>
          <w:i/>
          <w:iCs/>
          <w:spacing w:val="-8"/>
          <w:sz w:val="20"/>
          <w:szCs w:val="20"/>
        </w:rPr>
        <w:t>М.п</w:t>
      </w:r>
      <w:proofErr w:type="spellEnd"/>
      <w:r w:rsidRPr="006245DE">
        <w:rPr>
          <w:rFonts w:ascii="Times New Roman" w:eastAsia="Times New Roman" w:hAnsi="Times New Roman" w:cs="Times New Roman"/>
          <w:b/>
          <w:bCs/>
          <w:i/>
          <w:iCs/>
          <w:spacing w:val="-8"/>
          <w:sz w:val="20"/>
          <w:szCs w:val="20"/>
        </w:rPr>
        <w:t>.</w:t>
      </w:r>
    </w:p>
    <w:p w14:paraId="02FDF26E" w14:textId="04B417CF" w:rsidR="00D85333" w:rsidRPr="006245DE" w:rsidRDefault="00D85333">
      <w:pPr>
        <w:rPr>
          <w:rFonts w:ascii="Times New Roman" w:hAnsi="Times New Roman" w:cs="Times New Roman"/>
          <w:sz w:val="20"/>
          <w:szCs w:val="20"/>
        </w:rPr>
      </w:pPr>
      <w:r w:rsidRPr="006245DE">
        <w:rPr>
          <w:rFonts w:ascii="Times New Roman" w:hAnsi="Times New Roman" w:cs="Times New Roman"/>
          <w:sz w:val="20"/>
          <w:szCs w:val="20"/>
        </w:rPr>
        <w:br w:type="page"/>
      </w:r>
    </w:p>
    <w:p w14:paraId="7955D35F" w14:textId="1EC6D4F7" w:rsidR="00D85333" w:rsidRPr="006245DE" w:rsidRDefault="00D85333" w:rsidP="00D85333">
      <w:pPr>
        <w:spacing w:after="0" w:line="240" w:lineRule="auto"/>
        <w:jc w:val="right"/>
        <w:rPr>
          <w:rFonts w:ascii="Times New Roman" w:hAnsi="Times New Roman" w:cs="Times New Roman"/>
          <w:b/>
          <w:sz w:val="19"/>
          <w:szCs w:val="19"/>
        </w:rPr>
      </w:pPr>
      <w:bookmarkStart w:id="206" w:name="_Hlk133567502"/>
      <w:r w:rsidRPr="006245DE">
        <w:rPr>
          <w:rFonts w:ascii="Times New Roman" w:hAnsi="Times New Roman" w:cs="Times New Roman"/>
          <w:b/>
          <w:sz w:val="19"/>
          <w:szCs w:val="19"/>
        </w:rPr>
        <w:t>Приложение №4</w:t>
      </w:r>
    </w:p>
    <w:p w14:paraId="6C9AD639" w14:textId="77777777" w:rsidR="00D85333" w:rsidRPr="006245DE" w:rsidRDefault="00D85333" w:rsidP="00D8533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Договору подряда №ПП23/23-П от 02.05.2023 г.</w:t>
      </w:r>
    </w:p>
    <w:p w14:paraId="0B194C82" w14:textId="77777777" w:rsidR="00D85333" w:rsidRPr="006245DE" w:rsidRDefault="00D85333" w:rsidP="00D85333">
      <w:pPr>
        <w:tabs>
          <w:tab w:val="left" w:pos="3261"/>
        </w:tabs>
        <w:spacing w:after="0" w:line="240" w:lineRule="auto"/>
        <w:jc w:val="right"/>
        <w:rPr>
          <w:rFonts w:ascii="Times New Roman" w:hAnsi="Times New Roman" w:cs="Times New Roman"/>
          <w:b/>
          <w:sz w:val="19"/>
          <w:szCs w:val="19"/>
        </w:rPr>
      </w:pPr>
    </w:p>
    <w:p w14:paraId="6498DE2F" w14:textId="77777777" w:rsidR="00D85333" w:rsidRPr="006245DE" w:rsidRDefault="00D85333" w:rsidP="00D85333">
      <w:pPr>
        <w:spacing w:after="0" w:line="240" w:lineRule="auto"/>
        <w:jc w:val="right"/>
        <w:rPr>
          <w:rFonts w:ascii="Times New Roman" w:hAnsi="Times New Roman" w:cs="Times New Roman"/>
          <w:b/>
          <w:sz w:val="19"/>
          <w:szCs w:val="19"/>
        </w:rPr>
      </w:pPr>
      <w:r w:rsidRPr="006245DE">
        <w:rPr>
          <w:rFonts w:ascii="Times New Roman" w:hAnsi="Times New Roman" w:cs="Times New Roman"/>
          <w:b/>
          <w:sz w:val="19"/>
          <w:szCs w:val="19"/>
        </w:rPr>
        <w:t>(ФОРМА)</w:t>
      </w:r>
    </w:p>
    <w:p w14:paraId="57908B70" w14:textId="77777777" w:rsidR="00D85333" w:rsidRPr="006245DE" w:rsidRDefault="00D85333" w:rsidP="00D85333">
      <w:pPr>
        <w:pStyle w:val="ConsPlusNonformat"/>
        <w:jc w:val="center"/>
        <w:rPr>
          <w:rFonts w:ascii="Times New Roman" w:hAnsi="Times New Roman" w:cs="Times New Roman"/>
          <w:b/>
          <w:bCs/>
          <w:sz w:val="19"/>
          <w:szCs w:val="19"/>
        </w:rPr>
      </w:pPr>
      <w:r w:rsidRPr="006245DE">
        <w:rPr>
          <w:rFonts w:ascii="Times New Roman" w:hAnsi="Times New Roman" w:cs="Times New Roman"/>
          <w:b/>
          <w:bCs/>
          <w:sz w:val="19"/>
          <w:szCs w:val="19"/>
        </w:rPr>
        <w:t>Акт</w:t>
      </w:r>
    </w:p>
    <w:p w14:paraId="5F4223C6" w14:textId="77777777" w:rsidR="00D85333" w:rsidRPr="006245DE" w:rsidRDefault="00D85333" w:rsidP="00D85333">
      <w:pPr>
        <w:pStyle w:val="ConsPlusNonformat"/>
        <w:jc w:val="center"/>
        <w:rPr>
          <w:rFonts w:ascii="Times New Roman" w:hAnsi="Times New Roman" w:cs="Times New Roman"/>
          <w:b/>
          <w:bCs/>
          <w:sz w:val="19"/>
          <w:szCs w:val="19"/>
        </w:rPr>
      </w:pPr>
      <w:r w:rsidRPr="006245DE">
        <w:rPr>
          <w:rFonts w:ascii="Times New Roman" w:hAnsi="Times New Roman" w:cs="Times New Roman"/>
          <w:b/>
          <w:bCs/>
          <w:sz w:val="19"/>
          <w:szCs w:val="19"/>
        </w:rPr>
        <w:t>приема-передачи строительной площадки</w:t>
      </w:r>
    </w:p>
    <w:p w14:paraId="076345D7" w14:textId="77777777" w:rsidR="00D85333" w:rsidRPr="006245DE" w:rsidRDefault="00D85333" w:rsidP="00D85333">
      <w:pPr>
        <w:pStyle w:val="ConsPlusNonformat"/>
        <w:jc w:val="both"/>
        <w:rPr>
          <w:rFonts w:ascii="Times New Roman" w:hAnsi="Times New Roman" w:cs="Times New Roman"/>
          <w:sz w:val="19"/>
          <w:szCs w:val="19"/>
        </w:rPr>
      </w:pPr>
      <w:r w:rsidRPr="006245DE">
        <w:rPr>
          <w:rFonts w:ascii="Times New Roman" w:hAnsi="Times New Roman" w:cs="Times New Roman"/>
          <w:sz w:val="19"/>
          <w:szCs w:val="19"/>
        </w:rPr>
        <w:t>г. Тюмень</w:t>
      </w:r>
      <w:r w:rsidRPr="006245DE">
        <w:rPr>
          <w:rFonts w:ascii="Times New Roman" w:hAnsi="Times New Roman" w:cs="Times New Roman"/>
          <w:sz w:val="19"/>
          <w:szCs w:val="19"/>
        </w:rPr>
        <w:tab/>
      </w:r>
      <w:r w:rsidRPr="006245DE">
        <w:rPr>
          <w:rFonts w:ascii="Times New Roman" w:hAnsi="Times New Roman" w:cs="Times New Roman"/>
          <w:sz w:val="19"/>
          <w:szCs w:val="19"/>
        </w:rPr>
        <w:tab/>
      </w:r>
      <w:r w:rsidRPr="006245DE">
        <w:rPr>
          <w:rFonts w:ascii="Times New Roman" w:hAnsi="Times New Roman" w:cs="Times New Roman"/>
          <w:sz w:val="19"/>
          <w:szCs w:val="19"/>
        </w:rPr>
        <w:tab/>
        <w:t xml:space="preserve">    </w:t>
      </w:r>
      <w:r w:rsidRPr="006245DE">
        <w:rPr>
          <w:rFonts w:ascii="Times New Roman" w:hAnsi="Times New Roman" w:cs="Times New Roman"/>
          <w:sz w:val="19"/>
          <w:szCs w:val="19"/>
        </w:rPr>
        <w:tab/>
      </w:r>
      <w:r w:rsidRPr="006245DE">
        <w:rPr>
          <w:rFonts w:ascii="Times New Roman" w:hAnsi="Times New Roman" w:cs="Times New Roman"/>
          <w:sz w:val="19"/>
          <w:szCs w:val="19"/>
        </w:rPr>
        <w:tab/>
        <w:t xml:space="preserve">                           </w:t>
      </w:r>
      <w:r w:rsidRPr="006245DE">
        <w:rPr>
          <w:rFonts w:ascii="Times New Roman" w:hAnsi="Times New Roman" w:cs="Times New Roman"/>
          <w:sz w:val="19"/>
          <w:szCs w:val="19"/>
        </w:rPr>
        <w:tab/>
      </w:r>
      <w:r w:rsidRPr="006245DE">
        <w:rPr>
          <w:rFonts w:ascii="Times New Roman" w:hAnsi="Times New Roman" w:cs="Times New Roman"/>
          <w:sz w:val="19"/>
          <w:szCs w:val="19"/>
        </w:rPr>
        <w:tab/>
      </w:r>
      <w:r w:rsidRPr="006245DE">
        <w:rPr>
          <w:rFonts w:ascii="Times New Roman" w:hAnsi="Times New Roman" w:cs="Times New Roman"/>
          <w:sz w:val="19"/>
          <w:szCs w:val="19"/>
        </w:rPr>
        <w:tab/>
      </w:r>
      <w:r w:rsidRPr="006245DE">
        <w:rPr>
          <w:rFonts w:ascii="Times New Roman" w:hAnsi="Times New Roman" w:cs="Times New Roman"/>
          <w:sz w:val="19"/>
          <w:szCs w:val="19"/>
        </w:rPr>
        <w:tab/>
        <w:t xml:space="preserve">        "__"_________ _____ г.</w:t>
      </w:r>
    </w:p>
    <w:p w14:paraId="067AF398" w14:textId="77777777" w:rsidR="00D85333" w:rsidRPr="006245DE" w:rsidRDefault="00D85333" w:rsidP="00D85333">
      <w:pPr>
        <w:spacing w:after="0" w:line="240" w:lineRule="auto"/>
        <w:jc w:val="both"/>
        <w:rPr>
          <w:rFonts w:ascii="Times New Roman" w:eastAsia="Calibri" w:hAnsi="Times New Roman" w:cs="Times New Roman"/>
          <w:bCs/>
          <w:sz w:val="19"/>
          <w:szCs w:val="19"/>
        </w:rPr>
      </w:pPr>
    </w:p>
    <w:p w14:paraId="7321F129" w14:textId="77777777" w:rsidR="00F46A2C" w:rsidRPr="006245DE" w:rsidRDefault="00F46A2C" w:rsidP="00F46A2C">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spacing w:val="-6"/>
          <w:sz w:val="20"/>
          <w:szCs w:val="20"/>
          <w:lang w:eastAsia="ru-RU"/>
        </w:rPr>
      </w:pPr>
      <w:r w:rsidRPr="006245DE">
        <w:rPr>
          <w:rFonts w:ascii="Times New Roman" w:eastAsia="Times New Roman" w:hAnsi="Times New Roman" w:cs="Times New Roman"/>
          <w:b/>
          <w:bCs/>
          <w:spacing w:val="-6"/>
          <w:sz w:val="20"/>
          <w:szCs w:val="20"/>
          <w:lang w:eastAsia="ru-RU"/>
        </w:rPr>
        <w:t>Общество с ограниченной ответственностью «Специализированный застройщик «_______________» (ООО «СЗ «_______»)</w:t>
      </w:r>
      <w:r w:rsidRPr="006245DE">
        <w:rPr>
          <w:rFonts w:ascii="Times New Roman" w:eastAsia="Times New Roman" w:hAnsi="Times New Roman" w:cs="Times New Roman"/>
          <w:spacing w:val="-6"/>
          <w:sz w:val="20"/>
          <w:szCs w:val="20"/>
          <w:shd w:val="clear" w:color="auto" w:fill="FFFFFF"/>
          <w:lang w:eastAsia="ru-RU"/>
        </w:rPr>
        <w:t>,</w:t>
      </w:r>
      <w:r w:rsidRPr="006245DE">
        <w:rPr>
          <w:rFonts w:ascii="Times New Roman" w:eastAsia="Times New Roman" w:hAnsi="Times New Roman" w:cs="Times New Roman"/>
          <w:b/>
          <w:bCs/>
          <w:spacing w:val="-6"/>
          <w:sz w:val="20"/>
          <w:szCs w:val="20"/>
          <w:lang w:eastAsia="ru-RU"/>
        </w:rPr>
        <w:t xml:space="preserve"> </w:t>
      </w:r>
      <w:r w:rsidRPr="006245DE">
        <w:rPr>
          <w:rFonts w:ascii="Times New Roman" w:eastAsia="Times New Roman" w:hAnsi="Times New Roman" w:cs="Times New Roman"/>
          <w:spacing w:val="-6"/>
          <w:sz w:val="20"/>
          <w:szCs w:val="20"/>
          <w:lang w:eastAsia="ru-RU"/>
        </w:rPr>
        <w:t xml:space="preserve">в лице ООО «            », действующего на основании Доверенности №_______ от _____.2023 г. в рамках Агентского договора № ________ от _________ 2023 года, в лице____________________________________, именуемое в дальнейшем </w:t>
      </w:r>
      <w:r w:rsidRPr="006245DE">
        <w:rPr>
          <w:rFonts w:ascii="Times New Roman" w:eastAsia="Times New Roman" w:hAnsi="Times New Roman" w:cs="Times New Roman"/>
          <w:b/>
          <w:bCs/>
          <w:spacing w:val="-6"/>
          <w:sz w:val="20"/>
          <w:szCs w:val="20"/>
          <w:lang w:eastAsia="ru-RU"/>
        </w:rPr>
        <w:t xml:space="preserve">«Заказчик», </w:t>
      </w:r>
      <w:r w:rsidRPr="006245DE">
        <w:rPr>
          <w:rFonts w:ascii="Times New Roman" w:eastAsia="Times New Roman" w:hAnsi="Times New Roman" w:cs="Times New Roman"/>
          <w:spacing w:val="-6"/>
          <w:sz w:val="20"/>
          <w:szCs w:val="20"/>
          <w:lang w:eastAsia="ru-RU"/>
        </w:rPr>
        <w:t>с одной стороны, и</w:t>
      </w:r>
    </w:p>
    <w:p w14:paraId="64083BFB" w14:textId="407EF885" w:rsidR="00D85333" w:rsidRPr="006245DE" w:rsidRDefault="00F46A2C" w:rsidP="00F46A2C">
      <w:pPr>
        <w:spacing w:after="0" w:line="240" w:lineRule="auto"/>
        <w:ind w:firstLine="709"/>
        <w:jc w:val="both"/>
        <w:rPr>
          <w:rFonts w:ascii="Times New Roman" w:hAnsi="Times New Roman" w:cs="Times New Roman"/>
          <w:sz w:val="19"/>
          <w:szCs w:val="19"/>
        </w:rPr>
      </w:pPr>
      <w:r w:rsidRPr="006245DE">
        <w:rPr>
          <w:rFonts w:ascii="Times New Roman" w:eastAsia="Calibri" w:hAnsi="Times New Roman" w:cs="Times New Roman"/>
          <w:sz w:val="20"/>
          <w:szCs w:val="20"/>
        </w:rPr>
        <w:t>Общество с ограниченной ответственностью «___», в лице _______, действующего на основании Устава, именуемое в дальнейшем «Подрядчик», с другой стороны, именуемые в дальнейшем «Стороны»</w:t>
      </w:r>
      <w:r w:rsidR="00D85333" w:rsidRPr="006245DE">
        <w:rPr>
          <w:rFonts w:ascii="Times New Roman" w:eastAsia="Courier New" w:hAnsi="Times New Roman" w:cs="Times New Roman"/>
          <w:spacing w:val="-6"/>
          <w:sz w:val="19"/>
          <w:szCs w:val="19"/>
          <w:lang w:eastAsia="ru-RU"/>
        </w:rPr>
        <w:t xml:space="preserve">, </w:t>
      </w:r>
      <w:r w:rsidR="00D85333" w:rsidRPr="006245DE">
        <w:rPr>
          <w:rFonts w:ascii="Times New Roman" w:hAnsi="Times New Roman" w:cs="Times New Roman"/>
          <w:sz w:val="19"/>
          <w:szCs w:val="19"/>
        </w:rPr>
        <w:t xml:space="preserve">подписали настоящий акт о передаче строительной площадки по адресу: </w:t>
      </w:r>
      <w:r w:rsidR="00D85333" w:rsidRPr="006245DE">
        <w:rPr>
          <w:rFonts w:ascii="Times New Roman" w:eastAsia="Calibri" w:hAnsi="Times New Roman" w:cs="Times New Roman"/>
          <w:b/>
          <w:sz w:val="19"/>
          <w:szCs w:val="19"/>
        </w:rPr>
        <w:t>«</w:t>
      </w:r>
      <w:r w:rsidRPr="006245DE">
        <w:rPr>
          <w:rFonts w:ascii="Times New Roman" w:eastAsia="Calibri" w:hAnsi="Times New Roman" w:cs="Times New Roman"/>
          <w:b/>
          <w:sz w:val="19"/>
          <w:szCs w:val="19"/>
        </w:rPr>
        <w:t>-------------</w:t>
      </w:r>
      <w:r w:rsidR="00D85333" w:rsidRPr="006245DE">
        <w:rPr>
          <w:rFonts w:ascii="Times New Roman" w:eastAsia="Calibri" w:hAnsi="Times New Roman" w:cs="Times New Roman"/>
          <w:b/>
          <w:sz w:val="19"/>
          <w:szCs w:val="19"/>
        </w:rPr>
        <w:t>»</w:t>
      </w:r>
    </w:p>
    <w:p w14:paraId="2AF1FA2E" w14:textId="77777777" w:rsidR="00D85333" w:rsidRPr="006245DE" w:rsidRDefault="00D85333" w:rsidP="00D85333">
      <w:pPr>
        <w:pStyle w:val="ConsPlusNonformat"/>
        <w:ind w:firstLine="709"/>
        <w:rPr>
          <w:rFonts w:ascii="Times New Roman" w:hAnsi="Times New Roman" w:cs="Times New Roman"/>
          <w:sz w:val="19"/>
          <w:szCs w:val="19"/>
        </w:rPr>
      </w:pPr>
    </w:p>
    <w:p w14:paraId="20178311" w14:textId="77777777" w:rsidR="00D85333" w:rsidRPr="006245DE" w:rsidRDefault="00D85333" w:rsidP="00D85333">
      <w:pPr>
        <w:pStyle w:val="ConsPlusNonformat"/>
        <w:ind w:firstLine="709"/>
        <w:rPr>
          <w:rFonts w:ascii="Times New Roman" w:hAnsi="Times New Roman" w:cs="Times New Roman"/>
          <w:sz w:val="19"/>
          <w:szCs w:val="19"/>
        </w:rPr>
      </w:pPr>
      <w:r w:rsidRPr="006245DE">
        <w:rPr>
          <w:rFonts w:ascii="Times New Roman" w:hAnsi="Times New Roman" w:cs="Times New Roman"/>
          <w:sz w:val="19"/>
          <w:szCs w:val="19"/>
        </w:rPr>
        <w:t>Состояние строительной площадки на момент передачи: ______________________________________.</w:t>
      </w:r>
    </w:p>
    <w:p w14:paraId="410BDA2C" w14:textId="77777777" w:rsidR="00D85333" w:rsidRPr="006245DE" w:rsidRDefault="00D85333" w:rsidP="00D85333">
      <w:pPr>
        <w:pStyle w:val="ConsPlusNonformat"/>
        <w:ind w:firstLine="709"/>
        <w:rPr>
          <w:rFonts w:ascii="Times New Roman" w:hAnsi="Times New Roman" w:cs="Times New Roman"/>
          <w:sz w:val="19"/>
          <w:szCs w:val="19"/>
        </w:rPr>
      </w:pPr>
    </w:p>
    <w:p w14:paraId="7EBDB042" w14:textId="77777777" w:rsidR="00D85333" w:rsidRPr="006245DE" w:rsidRDefault="00D85333" w:rsidP="00D85333">
      <w:pPr>
        <w:pStyle w:val="ConsPlusNonformat"/>
        <w:ind w:firstLine="709"/>
        <w:rPr>
          <w:rFonts w:ascii="Times New Roman" w:hAnsi="Times New Roman" w:cs="Times New Roman"/>
          <w:sz w:val="19"/>
          <w:szCs w:val="19"/>
        </w:rPr>
      </w:pPr>
      <w:r w:rsidRPr="006245DE">
        <w:rPr>
          <w:rFonts w:ascii="Times New Roman" w:hAnsi="Times New Roman" w:cs="Times New Roman"/>
          <w:sz w:val="19"/>
          <w:szCs w:val="19"/>
        </w:rPr>
        <w:t>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подряда ____________от "__"___________ ____ г.</w:t>
      </w:r>
    </w:p>
    <w:p w14:paraId="4E1FD1DB" w14:textId="77777777" w:rsidR="00D85333" w:rsidRPr="006245DE" w:rsidRDefault="00D85333" w:rsidP="00D85333">
      <w:pPr>
        <w:pStyle w:val="ConsPlusNonformat"/>
        <w:ind w:firstLine="709"/>
        <w:rPr>
          <w:rFonts w:ascii="Times New Roman" w:hAnsi="Times New Roman" w:cs="Times New Roman"/>
          <w:sz w:val="19"/>
          <w:szCs w:val="19"/>
        </w:rPr>
      </w:pPr>
    </w:p>
    <w:p w14:paraId="35C29E65" w14:textId="77777777" w:rsidR="00D85333" w:rsidRPr="006245DE" w:rsidRDefault="00D85333" w:rsidP="00D85333">
      <w:pPr>
        <w:pStyle w:val="ConsPlusNonformat"/>
        <w:ind w:firstLine="709"/>
        <w:rPr>
          <w:rFonts w:ascii="Times New Roman" w:hAnsi="Times New Roman" w:cs="Times New Roman"/>
          <w:sz w:val="19"/>
          <w:szCs w:val="19"/>
        </w:rPr>
      </w:pPr>
      <w:r w:rsidRPr="006245DE">
        <w:rPr>
          <w:rFonts w:ascii="Times New Roman" w:hAnsi="Times New Roman" w:cs="Times New Roman"/>
          <w:sz w:val="19"/>
          <w:szCs w:val="19"/>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____________________________________________________________________________________________________________________________________________________________________________________________</w:t>
      </w:r>
    </w:p>
    <w:p w14:paraId="06434862" w14:textId="77777777" w:rsidR="00D85333" w:rsidRPr="006245DE" w:rsidRDefault="00D85333" w:rsidP="00D85333">
      <w:pPr>
        <w:pStyle w:val="ConsPlusNonformat"/>
        <w:ind w:firstLine="709"/>
        <w:rPr>
          <w:rFonts w:ascii="Times New Roman" w:hAnsi="Times New Roman" w:cs="Times New Roman"/>
          <w:sz w:val="19"/>
          <w:szCs w:val="19"/>
        </w:rPr>
      </w:pPr>
      <w:r w:rsidRPr="006245DE">
        <w:rPr>
          <w:rFonts w:ascii="Times New Roman" w:hAnsi="Times New Roman" w:cs="Times New Roman"/>
          <w:sz w:val="19"/>
          <w:szCs w:val="19"/>
        </w:rPr>
        <w:t>Подрядчик и Заказчик осмотрели передаваемую площадку и претензий друг к другу не имеют.</w:t>
      </w:r>
    </w:p>
    <w:p w14:paraId="5E3C9A36" w14:textId="77777777" w:rsidR="00D85333" w:rsidRPr="006245DE" w:rsidRDefault="00D85333" w:rsidP="00D85333">
      <w:pPr>
        <w:pStyle w:val="ConsPlusNonformat"/>
        <w:rPr>
          <w:rFonts w:ascii="Times New Roman" w:hAnsi="Times New Roman" w:cs="Times New Roman"/>
          <w:sz w:val="19"/>
          <w:szCs w:val="19"/>
        </w:rPr>
      </w:pPr>
    </w:p>
    <w:tbl>
      <w:tblPr>
        <w:tblW w:w="10206" w:type="dxa"/>
        <w:tblLook w:val="04A0" w:firstRow="1" w:lastRow="0" w:firstColumn="1" w:lastColumn="0" w:noHBand="0" w:noVBand="1"/>
      </w:tblPr>
      <w:tblGrid>
        <w:gridCol w:w="5211"/>
        <w:gridCol w:w="4995"/>
      </w:tblGrid>
      <w:tr w:rsidR="00D85333" w:rsidRPr="006245DE" w14:paraId="2F8DD39A" w14:textId="77777777" w:rsidTr="005550CB">
        <w:trPr>
          <w:trHeight w:val="4051"/>
        </w:trPr>
        <w:tc>
          <w:tcPr>
            <w:tcW w:w="5211" w:type="dxa"/>
          </w:tcPr>
          <w:p w14:paraId="55F4F5D0" w14:textId="77777777" w:rsidR="00D85333" w:rsidRPr="006245DE" w:rsidRDefault="00D85333" w:rsidP="005550CB">
            <w:pPr>
              <w:spacing w:after="0" w:line="240" w:lineRule="auto"/>
              <w:rPr>
                <w:rFonts w:ascii="Times New Roman" w:eastAsia="Times New Roman" w:hAnsi="Times New Roman" w:cs="Times New Roman"/>
                <w:b/>
                <w:sz w:val="19"/>
                <w:szCs w:val="19"/>
                <w:lang w:eastAsia="ru-RU"/>
              </w:rPr>
            </w:pPr>
            <w:r w:rsidRPr="006245DE">
              <w:rPr>
                <w:rFonts w:ascii="Times New Roman" w:eastAsia="Times New Roman" w:hAnsi="Times New Roman" w:cs="Times New Roman"/>
                <w:b/>
                <w:sz w:val="19"/>
                <w:szCs w:val="19"/>
                <w:lang w:eastAsia="ru-RU"/>
              </w:rPr>
              <w:fldChar w:fldCharType="begin">
                <w:ffData>
                  <w:name w:val="НаименованиеСторон12"/>
                  <w:enabled/>
                  <w:calcOnExit w:val="0"/>
                  <w:textInput>
                    <w:default w:val="НаименованиеСторон12"/>
                  </w:textInput>
                </w:ffData>
              </w:fldChar>
            </w:r>
            <w:r w:rsidRPr="006245DE">
              <w:rPr>
                <w:rFonts w:ascii="Times New Roman" w:eastAsia="Times New Roman" w:hAnsi="Times New Roman" w:cs="Times New Roman"/>
                <w:b/>
                <w:sz w:val="19"/>
                <w:szCs w:val="19"/>
                <w:lang w:eastAsia="ru-RU"/>
              </w:rPr>
              <w:instrText xml:space="preserve"> FORMTEXT </w:instrText>
            </w:r>
            <w:r w:rsidRPr="006245DE">
              <w:rPr>
                <w:rFonts w:ascii="Times New Roman" w:eastAsia="Times New Roman" w:hAnsi="Times New Roman" w:cs="Times New Roman"/>
                <w:b/>
                <w:sz w:val="19"/>
                <w:szCs w:val="19"/>
                <w:lang w:eastAsia="ru-RU"/>
              </w:rPr>
            </w:r>
            <w:r w:rsidRPr="006245DE">
              <w:rPr>
                <w:rFonts w:ascii="Times New Roman" w:eastAsia="Times New Roman" w:hAnsi="Times New Roman" w:cs="Times New Roman"/>
                <w:b/>
                <w:sz w:val="19"/>
                <w:szCs w:val="19"/>
                <w:lang w:eastAsia="ru-RU"/>
              </w:rPr>
              <w:fldChar w:fldCharType="separate"/>
            </w:r>
            <w:r w:rsidRPr="006245DE">
              <w:rPr>
                <w:rFonts w:ascii="Times New Roman" w:eastAsia="Times New Roman" w:hAnsi="Times New Roman" w:cs="Times New Roman"/>
                <w:b/>
                <w:sz w:val="19"/>
                <w:szCs w:val="19"/>
                <w:lang w:eastAsia="ru-RU"/>
              </w:rPr>
              <w:t>Заказчик</w:t>
            </w:r>
            <w:r w:rsidRPr="006245DE">
              <w:rPr>
                <w:rFonts w:ascii="Times New Roman" w:eastAsia="Times New Roman" w:hAnsi="Times New Roman" w:cs="Times New Roman"/>
                <w:b/>
                <w:sz w:val="19"/>
                <w:szCs w:val="19"/>
                <w:lang w:eastAsia="ru-RU"/>
              </w:rPr>
              <w:fldChar w:fldCharType="end"/>
            </w:r>
            <w:r w:rsidRPr="006245DE">
              <w:rPr>
                <w:rFonts w:ascii="Times New Roman" w:eastAsia="Times New Roman" w:hAnsi="Times New Roman" w:cs="Times New Roman"/>
                <w:b/>
                <w:sz w:val="19"/>
                <w:szCs w:val="19"/>
                <w:lang w:eastAsia="ru-RU"/>
              </w:rPr>
              <w:t>:</w:t>
            </w:r>
          </w:p>
          <w:p w14:paraId="5798EC43" w14:textId="4C21B8B2" w:rsidR="00D85333" w:rsidRPr="006245DE" w:rsidRDefault="00D85333" w:rsidP="005550CB">
            <w:pPr>
              <w:widowControl w:val="0"/>
              <w:tabs>
                <w:tab w:val="left" w:pos="426"/>
              </w:tabs>
              <w:spacing w:after="0" w:line="240" w:lineRule="auto"/>
              <w:rPr>
                <w:rFonts w:ascii="Times New Roman" w:eastAsia="Calibri" w:hAnsi="Times New Roman" w:cs="Times New Roman"/>
                <w:b/>
                <w:bCs/>
                <w:sz w:val="19"/>
                <w:szCs w:val="19"/>
              </w:rPr>
            </w:pPr>
            <w:r w:rsidRPr="006245DE">
              <w:rPr>
                <w:rFonts w:ascii="Times New Roman" w:eastAsia="Calibri" w:hAnsi="Times New Roman" w:cs="Times New Roman"/>
                <w:b/>
                <w:bCs/>
                <w:sz w:val="19"/>
                <w:szCs w:val="19"/>
              </w:rPr>
              <w:t xml:space="preserve">_______________________ </w:t>
            </w:r>
          </w:p>
          <w:p w14:paraId="20ACA7E6" w14:textId="77777777" w:rsidR="00D85333" w:rsidRPr="006245DE" w:rsidRDefault="00D85333" w:rsidP="005550CB">
            <w:pPr>
              <w:spacing w:after="0" w:line="240" w:lineRule="auto"/>
              <w:rPr>
                <w:rFonts w:ascii="Times New Roman" w:hAnsi="Times New Roman" w:cs="Times New Roman"/>
                <w:sz w:val="19"/>
                <w:szCs w:val="19"/>
              </w:rPr>
            </w:pPr>
            <w:proofErr w:type="spellStart"/>
            <w:r w:rsidRPr="006245DE">
              <w:rPr>
                <w:rFonts w:ascii="Times New Roman" w:eastAsia="Calibri" w:hAnsi="Times New Roman" w:cs="Times New Roman"/>
                <w:b/>
                <w:sz w:val="19"/>
                <w:szCs w:val="19"/>
              </w:rPr>
              <w:t>м.п</w:t>
            </w:r>
            <w:proofErr w:type="spellEnd"/>
            <w:r w:rsidRPr="006245DE">
              <w:rPr>
                <w:rFonts w:ascii="Times New Roman" w:eastAsia="Calibri" w:hAnsi="Times New Roman" w:cs="Times New Roman"/>
                <w:b/>
                <w:sz w:val="19"/>
                <w:szCs w:val="19"/>
              </w:rPr>
              <w:t>.</w:t>
            </w:r>
          </w:p>
        </w:tc>
        <w:tc>
          <w:tcPr>
            <w:tcW w:w="4995" w:type="dxa"/>
          </w:tcPr>
          <w:p w14:paraId="1AB1E911" w14:textId="77777777" w:rsidR="00D85333" w:rsidRPr="006245DE" w:rsidRDefault="00D85333" w:rsidP="005550CB">
            <w:pPr>
              <w:spacing w:after="0" w:line="240" w:lineRule="auto"/>
              <w:rPr>
                <w:rFonts w:ascii="Times New Roman" w:eastAsia="Times New Roman" w:hAnsi="Times New Roman" w:cs="Times New Roman"/>
                <w:b/>
                <w:bCs/>
                <w:sz w:val="19"/>
                <w:szCs w:val="19"/>
                <w:lang w:eastAsia="ru-RU"/>
              </w:rPr>
            </w:pPr>
            <w:r w:rsidRPr="006245DE">
              <w:rPr>
                <w:rFonts w:ascii="Times New Roman" w:eastAsia="Times New Roman" w:hAnsi="Times New Roman" w:cs="Times New Roman"/>
                <w:b/>
                <w:bCs/>
                <w:sz w:val="19"/>
                <w:szCs w:val="19"/>
                <w:lang w:eastAsia="ru-RU"/>
              </w:rPr>
              <w:fldChar w:fldCharType="begin">
                <w:ffData>
                  <w:name w:val="НаименованиеСторон22"/>
                  <w:enabled/>
                  <w:calcOnExit w:val="0"/>
                  <w:textInput>
                    <w:default w:val="НаименованиеСторон22"/>
                  </w:textInput>
                </w:ffData>
              </w:fldChar>
            </w:r>
            <w:r w:rsidRPr="006245DE">
              <w:rPr>
                <w:rFonts w:ascii="Times New Roman" w:eastAsia="Times New Roman" w:hAnsi="Times New Roman" w:cs="Times New Roman"/>
                <w:b/>
                <w:bCs/>
                <w:sz w:val="19"/>
                <w:szCs w:val="19"/>
                <w:lang w:eastAsia="ru-RU"/>
              </w:rPr>
              <w:instrText xml:space="preserve"> FORMTEXT </w:instrText>
            </w:r>
            <w:r w:rsidRPr="006245DE">
              <w:rPr>
                <w:rFonts w:ascii="Times New Roman" w:eastAsia="Times New Roman" w:hAnsi="Times New Roman" w:cs="Times New Roman"/>
                <w:b/>
                <w:bCs/>
                <w:sz w:val="19"/>
                <w:szCs w:val="19"/>
                <w:lang w:eastAsia="ru-RU"/>
              </w:rPr>
            </w:r>
            <w:r w:rsidRPr="006245DE">
              <w:rPr>
                <w:rFonts w:ascii="Times New Roman" w:eastAsia="Times New Roman" w:hAnsi="Times New Roman" w:cs="Times New Roman"/>
                <w:b/>
                <w:bCs/>
                <w:sz w:val="19"/>
                <w:szCs w:val="19"/>
                <w:lang w:eastAsia="ru-RU"/>
              </w:rPr>
              <w:fldChar w:fldCharType="separate"/>
            </w:r>
            <w:r w:rsidRPr="006245DE">
              <w:rPr>
                <w:rFonts w:ascii="Times New Roman" w:eastAsia="Times New Roman" w:hAnsi="Times New Roman" w:cs="Times New Roman"/>
                <w:b/>
                <w:bCs/>
                <w:sz w:val="19"/>
                <w:szCs w:val="19"/>
                <w:lang w:eastAsia="ru-RU"/>
              </w:rPr>
              <w:t>Подрядчик</w:t>
            </w:r>
            <w:r w:rsidRPr="006245DE">
              <w:rPr>
                <w:rFonts w:ascii="Times New Roman" w:eastAsia="Times New Roman" w:hAnsi="Times New Roman" w:cs="Times New Roman"/>
                <w:b/>
                <w:bCs/>
                <w:sz w:val="19"/>
                <w:szCs w:val="19"/>
                <w:lang w:eastAsia="ru-RU"/>
              </w:rPr>
              <w:fldChar w:fldCharType="end"/>
            </w:r>
            <w:r w:rsidRPr="006245DE">
              <w:rPr>
                <w:rFonts w:ascii="Times New Roman" w:eastAsia="Times New Roman" w:hAnsi="Times New Roman" w:cs="Times New Roman"/>
                <w:b/>
                <w:bCs/>
                <w:sz w:val="19"/>
                <w:szCs w:val="19"/>
                <w:lang w:eastAsia="ru-RU"/>
              </w:rPr>
              <w:t>:</w:t>
            </w:r>
          </w:p>
          <w:p w14:paraId="3EC5F1CE" w14:textId="00014787" w:rsidR="00F46A2C" w:rsidRPr="006245DE" w:rsidRDefault="00D85333" w:rsidP="00F46A2C">
            <w:pPr>
              <w:widowControl w:val="0"/>
              <w:tabs>
                <w:tab w:val="left" w:pos="426"/>
              </w:tabs>
              <w:snapToGrid w:val="0"/>
              <w:spacing w:after="0" w:line="240" w:lineRule="auto"/>
              <w:rPr>
                <w:rFonts w:ascii="Times New Roman" w:eastAsia="Calibri" w:hAnsi="Times New Roman" w:cs="Times New Roman"/>
                <w:b/>
                <w:sz w:val="19"/>
                <w:szCs w:val="19"/>
              </w:rPr>
            </w:pPr>
            <w:r w:rsidRPr="006245DE">
              <w:rPr>
                <w:rFonts w:ascii="Times New Roman" w:hAnsi="Times New Roman" w:cs="Times New Roman"/>
                <w:b/>
                <w:bCs/>
                <w:sz w:val="20"/>
                <w:szCs w:val="20"/>
                <w:lang w:eastAsia="ru-RU"/>
              </w:rPr>
              <w:t xml:space="preserve">_____________________ </w:t>
            </w:r>
          </w:p>
          <w:p w14:paraId="4ADA30C5" w14:textId="6210D2F7" w:rsidR="00D85333" w:rsidRPr="006245DE" w:rsidRDefault="00D85333" w:rsidP="005550CB">
            <w:pPr>
              <w:widowControl w:val="0"/>
              <w:tabs>
                <w:tab w:val="left" w:pos="426"/>
              </w:tabs>
              <w:spacing w:after="0" w:line="240" w:lineRule="auto"/>
              <w:rPr>
                <w:rFonts w:ascii="Times New Roman" w:eastAsia="Calibri" w:hAnsi="Times New Roman" w:cs="Times New Roman"/>
                <w:b/>
                <w:sz w:val="19"/>
                <w:szCs w:val="19"/>
              </w:rPr>
            </w:pPr>
          </w:p>
        </w:tc>
      </w:tr>
    </w:tbl>
    <w:p w14:paraId="6EFB9335" w14:textId="77777777" w:rsidR="00D85333" w:rsidRPr="006245DE" w:rsidRDefault="00D85333" w:rsidP="00D85333">
      <w:pPr>
        <w:spacing w:after="0" w:line="240" w:lineRule="auto"/>
        <w:rPr>
          <w:rFonts w:ascii="Times New Roman" w:hAnsi="Times New Roman" w:cs="Times New Roman"/>
        </w:rPr>
      </w:pPr>
    </w:p>
    <w:p w14:paraId="444B5768" w14:textId="77777777" w:rsidR="00D85333" w:rsidRPr="006245DE" w:rsidRDefault="00D85333" w:rsidP="00D85333">
      <w:pPr>
        <w:spacing w:after="0" w:line="240" w:lineRule="auto"/>
        <w:rPr>
          <w:rFonts w:ascii="Times New Roman" w:hAnsi="Times New Roman" w:cs="Times New Roman"/>
        </w:rPr>
      </w:pPr>
    </w:p>
    <w:p w14:paraId="19651410" w14:textId="77777777" w:rsidR="00D85333" w:rsidRPr="006245DE" w:rsidRDefault="00D85333" w:rsidP="00D85333">
      <w:pPr>
        <w:rPr>
          <w:rFonts w:ascii="Times New Roman" w:hAnsi="Times New Roman" w:cs="Times New Roman"/>
          <w:b/>
          <w:sz w:val="19"/>
          <w:szCs w:val="19"/>
        </w:rPr>
      </w:pPr>
      <w:r w:rsidRPr="006245DE">
        <w:rPr>
          <w:rFonts w:ascii="Times New Roman" w:hAnsi="Times New Roman" w:cs="Times New Roman"/>
          <w:b/>
          <w:sz w:val="19"/>
          <w:szCs w:val="19"/>
        </w:rPr>
        <w:br w:type="page"/>
      </w:r>
    </w:p>
    <w:p w14:paraId="55BF7723" w14:textId="77777777" w:rsidR="00D85333" w:rsidRPr="006245DE" w:rsidRDefault="00D85333" w:rsidP="00D85333">
      <w:pPr>
        <w:spacing w:after="0" w:line="240" w:lineRule="auto"/>
        <w:jc w:val="right"/>
        <w:rPr>
          <w:rFonts w:ascii="Times New Roman" w:hAnsi="Times New Roman" w:cs="Times New Roman"/>
          <w:b/>
          <w:sz w:val="19"/>
          <w:szCs w:val="19"/>
        </w:rPr>
      </w:pPr>
      <w:r w:rsidRPr="006245DE">
        <w:rPr>
          <w:rFonts w:ascii="Times New Roman" w:hAnsi="Times New Roman" w:cs="Times New Roman"/>
          <w:b/>
          <w:sz w:val="19"/>
          <w:szCs w:val="19"/>
        </w:rPr>
        <w:t>Приложение №5</w:t>
      </w:r>
    </w:p>
    <w:p w14:paraId="2D4A64F0" w14:textId="77777777" w:rsidR="00D85333" w:rsidRPr="006245DE" w:rsidRDefault="00D85333" w:rsidP="00D8533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Договору подряда №ПП23/23-П от 02.05.2023 г.</w:t>
      </w:r>
    </w:p>
    <w:p w14:paraId="1A0F2242" w14:textId="77777777" w:rsidR="00D85333" w:rsidRPr="006245DE" w:rsidRDefault="00D85333" w:rsidP="00D85333">
      <w:pPr>
        <w:pStyle w:val="af4"/>
        <w:jc w:val="center"/>
        <w:rPr>
          <w:rFonts w:ascii="Times New Roman" w:hAnsi="Times New Roman" w:cs="Times New Roman"/>
          <w:sz w:val="17"/>
          <w:szCs w:val="17"/>
        </w:rPr>
      </w:pPr>
      <w:r w:rsidRPr="006245DE">
        <w:rPr>
          <w:rFonts w:ascii="Times New Roman" w:hAnsi="Times New Roman" w:cs="Times New Roman"/>
          <w:b/>
          <w:bCs/>
          <w:sz w:val="17"/>
          <w:szCs w:val="17"/>
        </w:rPr>
        <w:t>Акт-допуск</w:t>
      </w:r>
    </w:p>
    <w:p w14:paraId="51A1F400" w14:textId="77777777" w:rsidR="00D85333" w:rsidRPr="006245DE" w:rsidRDefault="00D85333" w:rsidP="00D85333">
      <w:pPr>
        <w:pStyle w:val="af4"/>
        <w:jc w:val="center"/>
        <w:rPr>
          <w:rFonts w:ascii="Times New Roman" w:hAnsi="Times New Roman" w:cs="Times New Roman"/>
          <w:sz w:val="17"/>
          <w:szCs w:val="17"/>
        </w:rPr>
      </w:pPr>
      <w:r w:rsidRPr="006245DE">
        <w:rPr>
          <w:rFonts w:ascii="Times New Roman" w:hAnsi="Times New Roman" w:cs="Times New Roman"/>
          <w:b/>
          <w:bCs/>
          <w:sz w:val="17"/>
          <w:szCs w:val="17"/>
        </w:rPr>
        <w:t>на производства строительно-монтажных работ</w:t>
      </w:r>
    </w:p>
    <w:p w14:paraId="4D1A7C6A"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Гор. _____</w:t>
      </w:r>
      <w:r w:rsidRPr="006245DE">
        <w:rPr>
          <w:rFonts w:ascii="Times New Roman" w:hAnsi="Times New Roman" w:cs="Times New Roman"/>
          <w:sz w:val="17"/>
          <w:szCs w:val="17"/>
          <w:u w:val="single"/>
        </w:rPr>
        <w:t>Тюмень</w:t>
      </w:r>
      <w:r w:rsidRPr="006245DE">
        <w:rPr>
          <w:rFonts w:ascii="Times New Roman" w:hAnsi="Times New Roman" w:cs="Times New Roman"/>
          <w:sz w:val="17"/>
          <w:szCs w:val="17"/>
        </w:rPr>
        <w:t xml:space="preserve">____________                                                                             </w:t>
      </w:r>
      <w:r w:rsidRPr="006245DE">
        <w:rPr>
          <w:rFonts w:ascii="Times New Roman" w:hAnsi="Times New Roman" w:cs="Times New Roman"/>
          <w:sz w:val="17"/>
          <w:szCs w:val="17"/>
        </w:rPr>
        <w:tab/>
      </w:r>
      <w:r w:rsidRPr="006245DE">
        <w:rPr>
          <w:rFonts w:ascii="Times New Roman" w:hAnsi="Times New Roman" w:cs="Times New Roman"/>
          <w:sz w:val="17"/>
          <w:szCs w:val="17"/>
        </w:rPr>
        <w:tab/>
        <w:t xml:space="preserve">                              "_</w:t>
      </w:r>
      <w:r w:rsidRPr="006245DE">
        <w:rPr>
          <w:rFonts w:ascii="Times New Roman" w:hAnsi="Times New Roman" w:cs="Times New Roman"/>
          <w:sz w:val="17"/>
          <w:szCs w:val="17"/>
          <w:u w:val="single"/>
        </w:rPr>
        <w:t>__</w:t>
      </w:r>
      <w:r w:rsidRPr="006245DE">
        <w:rPr>
          <w:rFonts w:ascii="Times New Roman" w:hAnsi="Times New Roman" w:cs="Times New Roman"/>
          <w:sz w:val="17"/>
          <w:szCs w:val="17"/>
        </w:rPr>
        <w:t>_" ___</w:t>
      </w:r>
      <w:r w:rsidRPr="006245DE">
        <w:rPr>
          <w:rFonts w:ascii="Times New Roman" w:hAnsi="Times New Roman" w:cs="Times New Roman"/>
          <w:sz w:val="17"/>
          <w:szCs w:val="17"/>
          <w:u w:val="single"/>
        </w:rPr>
        <w:t>____</w:t>
      </w:r>
      <w:r w:rsidRPr="006245DE">
        <w:rPr>
          <w:rFonts w:ascii="Times New Roman" w:hAnsi="Times New Roman" w:cs="Times New Roman"/>
          <w:sz w:val="17"/>
          <w:szCs w:val="17"/>
        </w:rPr>
        <w:t>_____ 20_</w:t>
      </w:r>
      <w:r w:rsidRPr="006245DE">
        <w:rPr>
          <w:rFonts w:ascii="Times New Roman" w:hAnsi="Times New Roman" w:cs="Times New Roman"/>
          <w:sz w:val="17"/>
          <w:szCs w:val="17"/>
          <w:u w:val="single"/>
        </w:rPr>
        <w:t>__</w:t>
      </w:r>
      <w:r w:rsidRPr="006245DE">
        <w:rPr>
          <w:rFonts w:ascii="Times New Roman" w:hAnsi="Times New Roman" w:cs="Times New Roman"/>
          <w:sz w:val="17"/>
          <w:szCs w:val="17"/>
        </w:rPr>
        <w:t>_ г.</w:t>
      </w:r>
    </w:p>
    <w:p w14:paraId="0C23D53D" w14:textId="77777777" w:rsidR="00D85333" w:rsidRPr="006245DE" w:rsidRDefault="00D85333" w:rsidP="00D85333">
      <w:pPr>
        <w:jc w:val="center"/>
        <w:rPr>
          <w:rFonts w:ascii="Times New Roman" w:eastAsia="Calibri" w:hAnsi="Times New Roman" w:cs="Times New Roman"/>
          <w:b/>
          <w:bCs/>
          <w:sz w:val="17"/>
          <w:szCs w:val="17"/>
          <w:u w:val="single"/>
        </w:rPr>
      </w:pPr>
    </w:p>
    <w:p w14:paraId="55B839C2" w14:textId="4E161029" w:rsidR="00D85333" w:rsidRPr="006245DE" w:rsidRDefault="00D85333" w:rsidP="00D85333">
      <w:pPr>
        <w:widowControl w:val="0"/>
        <w:tabs>
          <w:tab w:val="left" w:pos="426"/>
        </w:tabs>
        <w:spacing w:after="0" w:line="240" w:lineRule="auto"/>
        <w:rPr>
          <w:rFonts w:ascii="Times New Roman" w:hAnsi="Times New Roman" w:cs="Times New Roman"/>
          <w:sz w:val="17"/>
          <w:szCs w:val="17"/>
        </w:rPr>
      </w:pPr>
      <w:r w:rsidRPr="006245DE">
        <w:rPr>
          <w:rFonts w:ascii="Times New Roman" w:hAnsi="Times New Roman" w:cs="Times New Roman"/>
          <w:sz w:val="17"/>
          <w:szCs w:val="17"/>
        </w:rPr>
        <w:t xml:space="preserve">Мы, нижеподписавшиеся, представитель организации (Заказчика) - </w:t>
      </w:r>
      <w:r w:rsidRPr="006245DE">
        <w:rPr>
          <w:rFonts w:ascii="Times New Roman" w:hAnsi="Times New Roman" w:cs="Times New Roman"/>
          <w:sz w:val="17"/>
          <w:szCs w:val="17"/>
          <w:u w:val="single"/>
        </w:rPr>
        <w:t>ООО «</w:t>
      </w:r>
      <w:r w:rsidR="00F46A2C" w:rsidRPr="006245DE">
        <w:rPr>
          <w:rFonts w:ascii="Times New Roman" w:hAnsi="Times New Roman" w:cs="Times New Roman"/>
          <w:sz w:val="17"/>
          <w:szCs w:val="17"/>
          <w:u w:val="single"/>
        </w:rPr>
        <w:t>____»</w:t>
      </w:r>
      <w:r w:rsidRPr="006245DE">
        <w:rPr>
          <w:rFonts w:ascii="Times New Roman" w:hAnsi="Times New Roman" w:cs="Times New Roman"/>
          <w:sz w:val="17"/>
          <w:szCs w:val="17"/>
        </w:rPr>
        <w:t xml:space="preserve">                                                          </w:t>
      </w:r>
    </w:p>
    <w:p w14:paraId="178CB4F3" w14:textId="77777777" w:rsidR="00D85333" w:rsidRPr="006245DE" w:rsidRDefault="00D85333" w:rsidP="00D85333">
      <w:pPr>
        <w:widowControl w:val="0"/>
        <w:tabs>
          <w:tab w:val="left" w:pos="426"/>
        </w:tabs>
        <w:spacing w:after="0" w:line="240" w:lineRule="auto"/>
        <w:jc w:val="center"/>
        <w:rPr>
          <w:rFonts w:ascii="Times New Roman" w:hAnsi="Times New Roman" w:cs="Times New Roman"/>
          <w:sz w:val="12"/>
          <w:szCs w:val="12"/>
        </w:rPr>
      </w:pPr>
      <w:r w:rsidRPr="006245DE">
        <w:rPr>
          <w:rFonts w:ascii="Times New Roman" w:hAnsi="Times New Roman" w:cs="Times New Roman"/>
          <w:sz w:val="12"/>
          <w:szCs w:val="12"/>
        </w:rPr>
        <w:t>(Ф.И.О., должность)</w:t>
      </w:r>
    </w:p>
    <w:p w14:paraId="0C069038" w14:textId="779419F7" w:rsidR="00D85333" w:rsidRPr="006245DE" w:rsidRDefault="00D85333" w:rsidP="00D85333">
      <w:pPr>
        <w:spacing w:after="0" w:line="240" w:lineRule="auto"/>
        <w:rPr>
          <w:rFonts w:ascii="Times New Roman" w:hAnsi="Times New Roman" w:cs="Times New Roman"/>
          <w:sz w:val="17"/>
          <w:szCs w:val="17"/>
          <w:u w:val="single"/>
        </w:rPr>
      </w:pPr>
      <w:r w:rsidRPr="006245DE">
        <w:rPr>
          <w:rFonts w:ascii="Times New Roman" w:hAnsi="Times New Roman" w:cs="Times New Roman"/>
          <w:sz w:val="17"/>
          <w:szCs w:val="17"/>
        </w:rPr>
        <w:t xml:space="preserve">представитель подрядчика (субподрядчика) </w:t>
      </w:r>
      <w:r w:rsidRPr="006245DE">
        <w:rPr>
          <w:rFonts w:ascii="Times New Roman" w:hAnsi="Times New Roman" w:cs="Times New Roman"/>
          <w:sz w:val="17"/>
          <w:szCs w:val="17"/>
          <w:u w:val="single"/>
        </w:rPr>
        <w:t>ООО «</w:t>
      </w:r>
      <w:r w:rsidR="00F46A2C" w:rsidRPr="006245DE">
        <w:rPr>
          <w:rFonts w:ascii="Times New Roman" w:hAnsi="Times New Roman" w:cs="Times New Roman"/>
          <w:sz w:val="17"/>
          <w:szCs w:val="17"/>
          <w:u w:val="single"/>
        </w:rPr>
        <w:t>_____</w:t>
      </w:r>
      <w:r w:rsidRPr="006245DE">
        <w:rPr>
          <w:rFonts w:ascii="Times New Roman" w:hAnsi="Times New Roman" w:cs="Times New Roman"/>
          <w:sz w:val="17"/>
          <w:szCs w:val="17"/>
          <w:u w:val="single"/>
        </w:rPr>
        <w:t xml:space="preserve">» </w:t>
      </w:r>
    </w:p>
    <w:p w14:paraId="72D761D3" w14:textId="77777777" w:rsidR="00D85333" w:rsidRPr="006245DE" w:rsidRDefault="00D85333" w:rsidP="00D85333">
      <w:pPr>
        <w:pStyle w:val="af4"/>
        <w:jc w:val="center"/>
        <w:rPr>
          <w:rFonts w:ascii="Times New Roman" w:hAnsi="Times New Roman" w:cs="Times New Roman"/>
          <w:sz w:val="12"/>
          <w:szCs w:val="12"/>
        </w:rPr>
      </w:pPr>
      <w:r w:rsidRPr="006245DE">
        <w:rPr>
          <w:rFonts w:ascii="Times New Roman" w:hAnsi="Times New Roman" w:cs="Times New Roman"/>
          <w:sz w:val="12"/>
          <w:szCs w:val="12"/>
        </w:rPr>
        <w:t>(Ф.И.О., должность)</w:t>
      </w:r>
    </w:p>
    <w:p w14:paraId="4BD0BF4E"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составили настоящий акт о нижеследующем.</w:t>
      </w:r>
    </w:p>
    <w:p w14:paraId="224803A8"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 xml:space="preserve">Генеральный подрядчик предоставляет участок (территорию), ограниченный ограждением строительной площадки по адресу: </w:t>
      </w:r>
    </w:p>
    <w:p w14:paraId="3FC10239" w14:textId="1D4D05A5" w:rsidR="00D85333" w:rsidRPr="006245DE" w:rsidRDefault="00D85333" w:rsidP="00D85333">
      <w:pPr>
        <w:tabs>
          <w:tab w:val="left" w:pos="3225"/>
        </w:tabs>
        <w:spacing w:after="0" w:line="240" w:lineRule="auto"/>
        <w:jc w:val="both"/>
        <w:outlineLvl w:val="0"/>
        <w:rPr>
          <w:rFonts w:ascii="Times New Roman" w:eastAsia="Calibri" w:hAnsi="Times New Roman" w:cs="Times New Roman"/>
          <w:b/>
          <w:bCs/>
          <w:sz w:val="17"/>
          <w:szCs w:val="17"/>
          <w:u w:val="single"/>
        </w:rPr>
      </w:pPr>
      <w:r w:rsidRPr="006245DE">
        <w:rPr>
          <w:rFonts w:ascii="Times New Roman" w:eastAsia="Calibri" w:hAnsi="Times New Roman" w:cs="Times New Roman"/>
          <w:b/>
          <w:sz w:val="17"/>
          <w:szCs w:val="17"/>
          <w:u w:val="single"/>
        </w:rPr>
        <w:t>«</w:t>
      </w:r>
      <w:r w:rsidR="00F46A2C" w:rsidRPr="006245DE">
        <w:rPr>
          <w:rFonts w:ascii="Times New Roman" w:eastAsia="Calibri" w:hAnsi="Times New Roman" w:cs="Times New Roman"/>
          <w:b/>
          <w:sz w:val="17"/>
          <w:szCs w:val="17"/>
          <w:u w:val="single"/>
        </w:rPr>
        <w:t>_____________________</w:t>
      </w:r>
      <w:r w:rsidRPr="006245DE">
        <w:rPr>
          <w:rFonts w:ascii="Times New Roman" w:eastAsia="Calibri" w:hAnsi="Times New Roman" w:cs="Times New Roman"/>
          <w:b/>
          <w:sz w:val="17"/>
          <w:szCs w:val="17"/>
          <w:u w:val="single"/>
        </w:rPr>
        <w:t>»</w:t>
      </w:r>
    </w:p>
    <w:p w14:paraId="6A7F1567" w14:textId="7BE7FDC7" w:rsidR="00D85333" w:rsidRPr="006245DE" w:rsidRDefault="00D85333" w:rsidP="00D85333">
      <w:pPr>
        <w:tabs>
          <w:tab w:val="left" w:pos="3225"/>
        </w:tabs>
        <w:spacing w:after="0" w:line="240" w:lineRule="auto"/>
        <w:jc w:val="both"/>
        <w:outlineLvl w:val="0"/>
        <w:rPr>
          <w:rFonts w:ascii="Times New Roman" w:hAnsi="Times New Roman" w:cs="Times New Roman"/>
          <w:sz w:val="17"/>
          <w:szCs w:val="17"/>
        </w:rPr>
      </w:pPr>
      <w:r w:rsidRPr="006245DE">
        <w:rPr>
          <w:rFonts w:ascii="Times New Roman" w:hAnsi="Times New Roman" w:cs="Times New Roman"/>
          <w:sz w:val="17"/>
          <w:szCs w:val="17"/>
        </w:rPr>
        <w:t xml:space="preserve">для производства на нем: </w:t>
      </w:r>
      <w:r w:rsidR="00F46A2C" w:rsidRPr="006245DE">
        <w:rPr>
          <w:rFonts w:ascii="Times New Roman" w:hAnsi="Times New Roman" w:cs="Times New Roman"/>
          <w:b/>
          <w:bCs/>
          <w:color w:val="000000"/>
          <w:sz w:val="17"/>
          <w:szCs w:val="17"/>
        </w:rPr>
        <w:t>____________________</w:t>
      </w:r>
      <w:r w:rsidRPr="006245DE">
        <w:rPr>
          <w:rFonts w:ascii="Times New Roman" w:hAnsi="Times New Roman" w:cs="Times New Roman"/>
          <w:b/>
          <w:bCs/>
          <w:color w:val="000000"/>
          <w:sz w:val="17"/>
          <w:szCs w:val="17"/>
        </w:rPr>
        <w:t xml:space="preserve"> </w:t>
      </w:r>
      <w:r w:rsidRPr="006245DE">
        <w:rPr>
          <w:rFonts w:ascii="Times New Roman" w:hAnsi="Times New Roman" w:cs="Times New Roman"/>
          <w:sz w:val="17"/>
          <w:szCs w:val="17"/>
        </w:rPr>
        <w:t>под руководством технического персонала, осуществляющего строительство, на следующий срок:</w:t>
      </w:r>
    </w:p>
    <w:p w14:paraId="28650250" w14:textId="77777777" w:rsidR="00D85333" w:rsidRPr="006245DE" w:rsidRDefault="00D85333" w:rsidP="00D85333">
      <w:pPr>
        <w:pStyle w:val="af4"/>
        <w:rPr>
          <w:rFonts w:ascii="Times New Roman" w:hAnsi="Times New Roman" w:cs="Times New Roman"/>
          <w:sz w:val="17"/>
          <w:szCs w:val="17"/>
        </w:rPr>
      </w:pPr>
    </w:p>
    <w:p w14:paraId="46166E22"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начало «</w:t>
      </w:r>
      <w:r w:rsidRPr="006245DE">
        <w:rPr>
          <w:rFonts w:ascii="Times New Roman" w:hAnsi="Times New Roman" w:cs="Times New Roman"/>
          <w:sz w:val="17"/>
          <w:szCs w:val="17"/>
          <w:u w:val="single"/>
        </w:rPr>
        <w:t>02</w:t>
      </w:r>
      <w:r w:rsidRPr="006245DE">
        <w:rPr>
          <w:rFonts w:ascii="Times New Roman" w:hAnsi="Times New Roman" w:cs="Times New Roman"/>
          <w:sz w:val="17"/>
          <w:szCs w:val="17"/>
        </w:rPr>
        <w:t>» мая</w:t>
      </w:r>
      <w:r w:rsidRPr="006245DE">
        <w:rPr>
          <w:rFonts w:ascii="Times New Roman" w:hAnsi="Times New Roman" w:cs="Times New Roman"/>
          <w:sz w:val="17"/>
          <w:szCs w:val="17"/>
          <w:u w:val="single"/>
        </w:rPr>
        <w:t xml:space="preserve"> 2023 г.</w:t>
      </w:r>
      <w:r w:rsidRPr="006245DE">
        <w:rPr>
          <w:rFonts w:ascii="Times New Roman" w:hAnsi="Times New Roman" w:cs="Times New Roman"/>
          <w:sz w:val="17"/>
          <w:szCs w:val="17"/>
        </w:rPr>
        <w:t xml:space="preserve">                     окончание: дата получения разрешения на ввод объекта в эксплуатацию или иного аналогичного документы</w:t>
      </w:r>
    </w:p>
    <w:p w14:paraId="658BFB98"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 xml:space="preserve">      </w:t>
      </w:r>
    </w:p>
    <w:p w14:paraId="463FEFFA"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До   начала   работ   необходимо   выполнить следующие мероприятия, обеспечивающие безопасность производства работ:</w:t>
      </w:r>
    </w:p>
    <w:tbl>
      <w:tblPr>
        <w:tblW w:w="1029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6310"/>
        <w:gridCol w:w="2127"/>
        <w:gridCol w:w="1388"/>
      </w:tblGrid>
      <w:tr w:rsidR="00D85333" w:rsidRPr="006245DE" w14:paraId="7697ED08" w14:textId="77777777" w:rsidTr="005550CB">
        <w:tc>
          <w:tcPr>
            <w:tcW w:w="474" w:type="dxa"/>
            <w:tcBorders>
              <w:top w:val="single" w:sz="4" w:space="0" w:color="auto"/>
              <w:left w:val="single" w:sz="4" w:space="0" w:color="auto"/>
              <w:bottom w:val="single" w:sz="4" w:space="0" w:color="auto"/>
              <w:right w:val="single" w:sz="4" w:space="0" w:color="auto"/>
            </w:tcBorders>
            <w:hideMark/>
          </w:tcPr>
          <w:p w14:paraId="1DE62A08" w14:textId="77777777" w:rsidR="00D85333" w:rsidRPr="006245DE" w:rsidRDefault="00D85333" w:rsidP="005550CB">
            <w:pPr>
              <w:tabs>
                <w:tab w:val="left" w:pos="1485"/>
              </w:tabs>
              <w:spacing w:after="0" w:line="240" w:lineRule="auto"/>
              <w:jc w:val="center"/>
              <w:rPr>
                <w:rFonts w:ascii="Times New Roman" w:eastAsia="Times New Roman" w:hAnsi="Times New Roman" w:cs="Times New Roman"/>
                <w:b/>
                <w:sz w:val="16"/>
                <w:szCs w:val="16"/>
                <w:lang w:eastAsia="ru-RU"/>
              </w:rPr>
            </w:pPr>
            <w:r w:rsidRPr="006245DE">
              <w:rPr>
                <w:rFonts w:ascii="Times New Roman" w:eastAsia="Times New Roman" w:hAnsi="Times New Roman" w:cs="Times New Roman"/>
                <w:b/>
                <w:sz w:val="16"/>
                <w:szCs w:val="16"/>
                <w:lang w:eastAsia="ru-RU"/>
              </w:rPr>
              <w:t>№ п/п</w:t>
            </w:r>
          </w:p>
        </w:tc>
        <w:tc>
          <w:tcPr>
            <w:tcW w:w="6310" w:type="dxa"/>
            <w:tcBorders>
              <w:top w:val="single" w:sz="4" w:space="0" w:color="auto"/>
              <w:left w:val="single" w:sz="4" w:space="0" w:color="auto"/>
              <w:bottom w:val="single" w:sz="4" w:space="0" w:color="auto"/>
              <w:right w:val="single" w:sz="4" w:space="0" w:color="auto"/>
            </w:tcBorders>
            <w:hideMark/>
          </w:tcPr>
          <w:p w14:paraId="21E73113" w14:textId="77777777" w:rsidR="00D85333" w:rsidRPr="006245DE" w:rsidRDefault="00D85333" w:rsidP="005550CB">
            <w:pPr>
              <w:tabs>
                <w:tab w:val="left" w:pos="1485"/>
              </w:tabs>
              <w:spacing w:after="0" w:line="240" w:lineRule="auto"/>
              <w:jc w:val="center"/>
              <w:rPr>
                <w:rFonts w:ascii="Times New Roman" w:eastAsia="Times New Roman" w:hAnsi="Times New Roman" w:cs="Times New Roman"/>
                <w:b/>
                <w:sz w:val="16"/>
                <w:szCs w:val="16"/>
                <w:lang w:eastAsia="ru-RU"/>
              </w:rPr>
            </w:pPr>
            <w:r w:rsidRPr="006245DE">
              <w:rPr>
                <w:rFonts w:ascii="Times New Roman" w:eastAsia="Times New Roman" w:hAnsi="Times New Roman" w:cs="Times New Roman"/>
                <w:b/>
                <w:sz w:val="16"/>
                <w:szCs w:val="16"/>
                <w:lang w:eastAsia="ru-RU"/>
              </w:rPr>
              <w:t>Наименование мероприятия</w:t>
            </w:r>
          </w:p>
        </w:tc>
        <w:tc>
          <w:tcPr>
            <w:tcW w:w="2127" w:type="dxa"/>
            <w:tcBorders>
              <w:top w:val="single" w:sz="4" w:space="0" w:color="auto"/>
              <w:left w:val="single" w:sz="4" w:space="0" w:color="auto"/>
              <w:bottom w:val="single" w:sz="4" w:space="0" w:color="auto"/>
              <w:right w:val="single" w:sz="4" w:space="0" w:color="auto"/>
            </w:tcBorders>
            <w:hideMark/>
          </w:tcPr>
          <w:p w14:paraId="3D527A46" w14:textId="77777777" w:rsidR="00D85333" w:rsidRPr="006245DE" w:rsidRDefault="00D85333" w:rsidP="005550CB">
            <w:pPr>
              <w:tabs>
                <w:tab w:val="left" w:pos="1485"/>
              </w:tabs>
              <w:spacing w:after="0" w:line="240" w:lineRule="auto"/>
              <w:jc w:val="center"/>
              <w:rPr>
                <w:rFonts w:ascii="Times New Roman" w:eastAsia="Times New Roman" w:hAnsi="Times New Roman" w:cs="Times New Roman"/>
                <w:b/>
                <w:sz w:val="16"/>
                <w:szCs w:val="16"/>
                <w:lang w:eastAsia="ru-RU"/>
              </w:rPr>
            </w:pPr>
            <w:r w:rsidRPr="006245DE">
              <w:rPr>
                <w:rFonts w:ascii="Times New Roman" w:eastAsia="Times New Roman" w:hAnsi="Times New Roman" w:cs="Times New Roman"/>
                <w:b/>
                <w:sz w:val="16"/>
                <w:szCs w:val="16"/>
                <w:lang w:eastAsia="ru-RU"/>
              </w:rPr>
              <w:t>Срок выполнения</w:t>
            </w:r>
          </w:p>
        </w:tc>
        <w:tc>
          <w:tcPr>
            <w:tcW w:w="1388" w:type="dxa"/>
            <w:tcBorders>
              <w:top w:val="single" w:sz="4" w:space="0" w:color="auto"/>
              <w:left w:val="single" w:sz="4" w:space="0" w:color="auto"/>
              <w:bottom w:val="single" w:sz="4" w:space="0" w:color="auto"/>
              <w:right w:val="single" w:sz="4" w:space="0" w:color="auto"/>
            </w:tcBorders>
            <w:hideMark/>
          </w:tcPr>
          <w:p w14:paraId="20299723" w14:textId="77777777" w:rsidR="00D85333" w:rsidRPr="006245DE" w:rsidRDefault="00D85333" w:rsidP="005550CB">
            <w:pPr>
              <w:tabs>
                <w:tab w:val="left" w:pos="1485"/>
              </w:tabs>
              <w:spacing w:after="0" w:line="240" w:lineRule="auto"/>
              <w:jc w:val="center"/>
              <w:rPr>
                <w:rFonts w:ascii="Times New Roman" w:eastAsia="Times New Roman" w:hAnsi="Times New Roman" w:cs="Times New Roman"/>
                <w:b/>
                <w:sz w:val="16"/>
                <w:szCs w:val="16"/>
                <w:lang w:eastAsia="ru-RU"/>
              </w:rPr>
            </w:pPr>
            <w:r w:rsidRPr="006245DE">
              <w:rPr>
                <w:rFonts w:ascii="Times New Roman" w:eastAsia="Times New Roman" w:hAnsi="Times New Roman" w:cs="Times New Roman"/>
                <w:b/>
                <w:sz w:val="16"/>
                <w:szCs w:val="16"/>
                <w:lang w:eastAsia="ru-RU"/>
              </w:rPr>
              <w:t>Ответственный исполнитель</w:t>
            </w:r>
          </w:p>
        </w:tc>
      </w:tr>
      <w:tr w:rsidR="00D85333" w:rsidRPr="006245DE" w14:paraId="19E6BB0C" w14:textId="77777777" w:rsidTr="005550CB">
        <w:tc>
          <w:tcPr>
            <w:tcW w:w="474" w:type="dxa"/>
            <w:tcBorders>
              <w:top w:val="single" w:sz="4" w:space="0" w:color="auto"/>
              <w:left w:val="single" w:sz="4" w:space="0" w:color="auto"/>
              <w:bottom w:val="single" w:sz="4" w:space="0" w:color="auto"/>
              <w:right w:val="single" w:sz="4" w:space="0" w:color="auto"/>
            </w:tcBorders>
          </w:tcPr>
          <w:p w14:paraId="3D6D4B82"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1</w:t>
            </w:r>
          </w:p>
        </w:tc>
        <w:tc>
          <w:tcPr>
            <w:tcW w:w="6310" w:type="dxa"/>
            <w:tcBorders>
              <w:top w:val="single" w:sz="4" w:space="0" w:color="auto"/>
              <w:left w:val="single" w:sz="4" w:space="0" w:color="auto"/>
              <w:bottom w:val="single" w:sz="4" w:space="0" w:color="auto"/>
              <w:right w:val="single" w:sz="4" w:space="0" w:color="auto"/>
            </w:tcBorders>
          </w:tcPr>
          <w:p w14:paraId="24F6A0F5" w14:textId="77777777" w:rsidR="00D85333" w:rsidRPr="006245DE" w:rsidRDefault="00D85333" w:rsidP="005550CB">
            <w:pPr>
              <w:tabs>
                <w:tab w:val="left" w:pos="1485"/>
              </w:tabs>
              <w:spacing w:after="0" w:line="240" w:lineRule="auto"/>
              <w:rPr>
                <w:rFonts w:ascii="Times New Roman" w:eastAsia="Times New Roman" w:hAnsi="Times New Roman" w:cs="Times New Roman"/>
                <w:i/>
                <w:iCs/>
                <w:sz w:val="16"/>
                <w:szCs w:val="16"/>
                <w:lang w:eastAsia="ru-RU"/>
              </w:rPr>
            </w:pPr>
            <w:r w:rsidRPr="006245DE">
              <w:rPr>
                <w:rFonts w:ascii="Times New Roman" w:eastAsia="Times New Roman" w:hAnsi="Times New Roman" w:cs="Times New Roman"/>
                <w:i/>
                <w:iCs/>
                <w:sz w:val="16"/>
                <w:szCs w:val="16"/>
                <w:lang w:eastAsia="ru-RU"/>
              </w:rPr>
              <w:t xml:space="preserve"> Пройти инструктажи по безопасному производству работ, с учетом местных особенностей, имеющихся на выделенном участке, опасных факторов.</w:t>
            </w:r>
          </w:p>
          <w:p w14:paraId="24898B9B"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c>
          <w:tcPr>
            <w:tcW w:w="2127" w:type="dxa"/>
            <w:tcBorders>
              <w:top w:val="single" w:sz="4" w:space="0" w:color="auto"/>
              <w:left w:val="single" w:sz="4" w:space="0" w:color="auto"/>
              <w:bottom w:val="single" w:sz="4" w:space="0" w:color="auto"/>
              <w:right w:val="single" w:sz="4" w:space="0" w:color="auto"/>
            </w:tcBorders>
          </w:tcPr>
          <w:p w14:paraId="4BBD806A"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До начала производства работ</w:t>
            </w:r>
          </w:p>
        </w:tc>
        <w:tc>
          <w:tcPr>
            <w:tcW w:w="1388" w:type="dxa"/>
            <w:tcBorders>
              <w:top w:val="single" w:sz="4" w:space="0" w:color="auto"/>
              <w:left w:val="single" w:sz="4" w:space="0" w:color="auto"/>
              <w:bottom w:val="single" w:sz="4" w:space="0" w:color="auto"/>
              <w:right w:val="single" w:sz="4" w:space="0" w:color="auto"/>
            </w:tcBorders>
          </w:tcPr>
          <w:p w14:paraId="3FF44ACF"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6C971ABF" w14:textId="77777777" w:rsidTr="005550CB">
        <w:tc>
          <w:tcPr>
            <w:tcW w:w="474" w:type="dxa"/>
            <w:tcBorders>
              <w:top w:val="single" w:sz="4" w:space="0" w:color="auto"/>
              <w:left w:val="single" w:sz="4" w:space="0" w:color="auto"/>
              <w:bottom w:val="single" w:sz="4" w:space="0" w:color="auto"/>
              <w:right w:val="single" w:sz="4" w:space="0" w:color="auto"/>
            </w:tcBorders>
          </w:tcPr>
          <w:p w14:paraId="43A278A7"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2</w:t>
            </w:r>
          </w:p>
        </w:tc>
        <w:tc>
          <w:tcPr>
            <w:tcW w:w="6310" w:type="dxa"/>
            <w:tcBorders>
              <w:top w:val="single" w:sz="4" w:space="0" w:color="auto"/>
              <w:left w:val="single" w:sz="4" w:space="0" w:color="auto"/>
              <w:bottom w:val="single" w:sz="4" w:space="0" w:color="auto"/>
              <w:right w:val="single" w:sz="4" w:space="0" w:color="auto"/>
            </w:tcBorders>
          </w:tcPr>
          <w:p w14:paraId="4AFB6879" w14:textId="77777777" w:rsidR="00D85333" w:rsidRPr="006245DE" w:rsidRDefault="00D85333" w:rsidP="005550CB">
            <w:pPr>
              <w:tabs>
                <w:tab w:val="left" w:pos="1485"/>
              </w:tabs>
              <w:spacing w:after="0" w:line="240" w:lineRule="auto"/>
              <w:rPr>
                <w:rFonts w:ascii="Times New Roman" w:eastAsia="Times New Roman" w:hAnsi="Times New Roman" w:cs="Times New Roman"/>
                <w:i/>
                <w:iCs/>
                <w:sz w:val="16"/>
                <w:szCs w:val="16"/>
                <w:lang w:eastAsia="ru-RU"/>
              </w:rPr>
            </w:pPr>
            <w:r w:rsidRPr="006245DE">
              <w:rPr>
                <w:rFonts w:ascii="Times New Roman" w:eastAsia="Times New Roman" w:hAnsi="Times New Roman" w:cs="Times New Roman"/>
                <w:i/>
                <w:iCs/>
                <w:sz w:val="16"/>
                <w:szCs w:val="16"/>
                <w:lang w:eastAsia="ru-RU"/>
              </w:rPr>
              <w:t>Проводить работы только на выделенных территориях и площадях.</w:t>
            </w:r>
          </w:p>
        </w:tc>
        <w:tc>
          <w:tcPr>
            <w:tcW w:w="2127" w:type="dxa"/>
            <w:tcBorders>
              <w:top w:val="single" w:sz="4" w:space="0" w:color="auto"/>
              <w:left w:val="single" w:sz="4" w:space="0" w:color="auto"/>
              <w:bottom w:val="single" w:sz="4" w:space="0" w:color="auto"/>
              <w:right w:val="single" w:sz="4" w:space="0" w:color="auto"/>
            </w:tcBorders>
          </w:tcPr>
          <w:p w14:paraId="29E3C093"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Постоянно</w:t>
            </w:r>
          </w:p>
        </w:tc>
        <w:tc>
          <w:tcPr>
            <w:tcW w:w="1388" w:type="dxa"/>
            <w:tcBorders>
              <w:top w:val="single" w:sz="4" w:space="0" w:color="auto"/>
              <w:left w:val="single" w:sz="4" w:space="0" w:color="auto"/>
              <w:bottom w:val="single" w:sz="4" w:space="0" w:color="auto"/>
              <w:right w:val="single" w:sz="4" w:space="0" w:color="auto"/>
            </w:tcBorders>
          </w:tcPr>
          <w:p w14:paraId="215FA058"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2BBB95FD" w14:textId="77777777" w:rsidTr="005550CB">
        <w:tc>
          <w:tcPr>
            <w:tcW w:w="474" w:type="dxa"/>
            <w:tcBorders>
              <w:top w:val="single" w:sz="4" w:space="0" w:color="auto"/>
              <w:left w:val="single" w:sz="4" w:space="0" w:color="auto"/>
              <w:bottom w:val="single" w:sz="4" w:space="0" w:color="auto"/>
              <w:right w:val="single" w:sz="4" w:space="0" w:color="auto"/>
            </w:tcBorders>
          </w:tcPr>
          <w:p w14:paraId="7BE9F5DD"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3</w:t>
            </w:r>
          </w:p>
        </w:tc>
        <w:tc>
          <w:tcPr>
            <w:tcW w:w="6310" w:type="dxa"/>
            <w:tcBorders>
              <w:top w:val="single" w:sz="4" w:space="0" w:color="auto"/>
              <w:left w:val="single" w:sz="4" w:space="0" w:color="auto"/>
              <w:bottom w:val="single" w:sz="4" w:space="0" w:color="auto"/>
              <w:right w:val="single" w:sz="4" w:space="0" w:color="auto"/>
            </w:tcBorders>
          </w:tcPr>
          <w:p w14:paraId="598A0F74" w14:textId="77777777" w:rsidR="00D85333" w:rsidRPr="006245DE" w:rsidRDefault="00D85333" w:rsidP="005550CB">
            <w:pPr>
              <w:tabs>
                <w:tab w:val="left" w:pos="1485"/>
              </w:tabs>
              <w:spacing w:after="0" w:line="240" w:lineRule="auto"/>
              <w:rPr>
                <w:rFonts w:ascii="Times New Roman" w:eastAsia="Times New Roman" w:hAnsi="Times New Roman" w:cs="Times New Roman"/>
                <w:i/>
                <w:iCs/>
                <w:sz w:val="16"/>
                <w:szCs w:val="16"/>
                <w:lang w:eastAsia="ru-RU"/>
              </w:rPr>
            </w:pPr>
            <w:r w:rsidRPr="006245DE">
              <w:rPr>
                <w:rFonts w:ascii="Times New Roman" w:eastAsia="Times New Roman" w:hAnsi="Times New Roman" w:cs="Times New Roman"/>
                <w:i/>
                <w:iCs/>
                <w:sz w:val="16"/>
                <w:szCs w:val="16"/>
                <w:lang w:eastAsia="ru-RU"/>
              </w:rPr>
              <w:t xml:space="preserve"> Определить место входа (выхода) и въезда (выезда) – в рабочую зону.</w:t>
            </w:r>
          </w:p>
          <w:p w14:paraId="207FABD6" w14:textId="77777777" w:rsidR="00D85333" w:rsidRPr="006245DE" w:rsidRDefault="00D85333" w:rsidP="005550CB">
            <w:pPr>
              <w:tabs>
                <w:tab w:val="left" w:pos="1485"/>
              </w:tabs>
              <w:spacing w:after="0" w:line="240" w:lineRule="auto"/>
              <w:rPr>
                <w:rFonts w:ascii="Times New Roman" w:eastAsia="Times New Roman" w:hAnsi="Times New Roman" w:cs="Times New Roman"/>
                <w:i/>
                <w:iCs/>
                <w:sz w:val="16"/>
                <w:szCs w:val="16"/>
                <w:lang w:eastAsia="ru-RU"/>
              </w:rPr>
            </w:pPr>
          </w:p>
        </w:tc>
        <w:tc>
          <w:tcPr>
            <w:tcW w:w="2127" w:type="dxa"/>
            <w:tcBorders>
              <w:top w:val="single" w:sz="4" w:space="0" w:color="auto"/>
              <w:left w:val="single" w:sz="4" w:space="0" w:color="auto"/>
              <w:bottom w:val="single" w:sz="4" w:space="0" w:color="auto"/>
              <w:right w:val="single" w:sz="4" w:space="0" w:color="auto"/>
            </w:tcBorders>
          </w:tcPr>
          <w:p w14:paraId="5CEFEA49"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По мере                 необходимости</w:t>
            </w:r>
          </w:p>
        </w:tc>
        <w:tc>
          <w:tcPr>
            <w:tcW w:w="1388" w:type="dxa"/>
            <w:tcBorders>
              <w:top w:val="single" w:sz="4" w:space="0" w:color="auto"/>
              <w:left w:val="single" w:sz="4" w:space="0" w:color="auto"/>
              <w:bottom w:val="single" w:sz="4" w:space="0" w:color="auto"/>
              <w:right w:val="single" w:sz="4" w:space="0" w:color="auto"/>
            </w:tcBorders>
          </w:tcPr>
          <w:p w14:paraId="7AFBDF89"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30DB0344" w14:textId="77777777" w:rsidTr="005550CB">
        <w:trPr>
          <w:trHeight w:val="412"/>
        </w:trPr>
        <w:tc>
          <w:tcPr>
            <w:tcW w:w="474" w:type="dxa"/>
            <w:tcBorders>
              <w:top w:val="single" w:sz="4" w:space="0" w:color="auto"/>
              <w:left w:val="single" w:sz="4" w:space="0" w:color="auto"/>
              <w:bottom w:val="single" w:sz="4" w:space="0" w:color="auto"/>
              <w:right w:val="single" w:sz="4" w:space="0" w:color="auto"/>
            </w:tcBorders>
          </w:tcPr>
          <w:p w14:paraId="5675D144"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4</w:t>
            </w:r>
          </w:p>
        </w:tc>
        <w:tc>
          <w:tcPr>
            <w:tcW w:w="6310" w:type="dxa"/>
            <w:tcBorders>
              <w:top w:val="single" w:sz="4" w:space="0" w:color="auto"/>
              <w:left w:val="single" w:sz="4" w:space="0" w:color="auto"/>
              <w:bottom w:val="single" w:sz="4" w:space="0" w:color="auto"/>
              <w:right w:val="single" w:sz="4" w:space="0" w:color="auto"/>
            </w:tcBorders>
          </w:tcPr>
          <w:p w14:paraId="00EA0D0D" w14:textId="77777777" w:rsidR="00D85333" w:rsidRPr="006245DE" w:rsidRDefault="00D85333" w:rsidP="005550CB">
            <w:pPr>
              <w:tabs>
                <w:tab w:val="left" w:pos="1485"/>
              </w:tabs>
              <w:spacing w:after="0" w:line="240" w:lineRule="auto"/>
              <w:rPr>
                <w:rFonts w:ascii="Times New Roman" w:eastAsia="Times New Roman" w:hAnsi="Times New Roman" w:cs="Times New Roman"/>
                <w:i/>
                <w:iCs/>
                <w:sz w:val="16"/>
                <w:szCs w:val="16"/>
                <w:lang w:eastAsia="ru-RU"/>
              </w:rPr>
            </w:pPr>
            <w:r w:rsidRPr="006245DE">
              <w:rPr>
                <w:rFonts w:ascii="Times New Roman" w:eastAsia="Times New Roman" w:hAnsi="Times New Roman" w:cs="Times New Roman"/>
                <w:i/>
                <w:iCs/>
                <w:sz w:val="16"/>
                <w:szCs w:val="16"/>
                <w:lang w:eastAsia="ru-RU"/>
              </w:rPr>
              <w:t>Разработать ТК и др.</w:t>
            </w:r>
          </w:p>
          <w:p w14:paraId="2E035C0E"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iCs/>
                <w:sz w:val="16"/>
                <w:szCs w:val="16"/>
                <w:lang w:eastAsia="ru-RU"/>
              </w:rPr>
              <w:t>Ознакомить всех работников с  ТК; инструкциями по охране труда по профессиям и видам работ под роспись.</w:t>
            </w:r>
          </w:p>
        </w:tc>
        <w:tc>
          <w:tcPr>
            <w:tcW w:w="2127" w:type="dxa"/>
            <w:tcBorders>
              <w:top w:val="single" w:sz="4" w:space="0" w:color="auto"/>
              <w:left w:val="single" w:sz="4" w:space="0" w:color="auto"/>
              <w:bottom w:val="single" w:sz="4" w:space="0" w:color="auto"/>
              <w:right w:val="single" w:sz="4" w:space="0" w:color="auto"/>
            </w:tcBorders>
          </w:tcPr>
          <w:p w14:paraId="51EF3EA2"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Перед выполнением работ</w:t>
            </w:r>
          </w:p>
        </w:tc>
        <w:tc>
          <w:tcPr>
            <w:tcW w:w="1388" w:type="dxa"/>
            <w:tcBorders>
              <w:top w:val="single" w:sz="4" w:space="0" w:color="auto"/>
              <w:left w:val="single" w:sz="4" w:space="0" w:color="auto"/>
              <w:bottom w:val="single" w:sz="4" w:space="0" w:color="auto"/>
              <w:right w:val="single" w:sz="4" w:space="0" w:color="auto"/>
            </w:tcBorders>
          </w:tcPr>
          <w:p w14:paraId="62429F02"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6E1E5126" w14:textId="77777777" w:rsidTr="005550CB">
        <w:trPr>
          <w:trHeight w:val="456"/>
        </w:trPr>
        <w:tc>
          <w:tcPr>
            <w:tcW w:w="474" w:type="dxa"/>
            <w:tcBorders>
              <w:top w:val="single" w:sz="4" w:space="0" w:color="auto"/>
              <w:left w:val="single" w:sz="4" w:space="0" w:color="auto"/>
              <w:bottom w:val="single" w:sz="4" w:space="0" w:color="auto"/>
              <w:right w:val="single" w:sz="4" w:space="0" w:color="auto"/>
            </w:tcBorders>
          </w:tcPr>
          <w:p w14:paraId="5D1924FD"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5</w:t>
            </w:r>
          </w:p>
        </w:tc>
        <w:tc>
          <w:tcPr>
            <w:tcW w:w="6310" w:type="dxa"/>
            <w:tcBorders>
              <w:top w:val="single" w:sz="4" w:space="0" w:color="auto"/>
              <w:left w:val="single" w:sz="4" w:space="0" w:color="auto"/>
              <w:bottom w:val="single" w:sz="4" w:space="0" w:color="auto"/>
              <w:right w:val="single" w:sz="4" w:space="0" w:color="auto"/>
            </w:tcBorders>
          </w:tcPr>
          <w:p w14:paraId="28ACDD38" w14:textId="77777777" w:rsidR="00D85333" w:rsidRPr="006245DE" w:rsidRDefault="00D85333" w:rsidP="005550CB">
            <w:pPr>
              <w:tabs>
                <w:tab w:val="left" w:pos="1485"/>
              </w:tabs>
              <w:spacing w:after="0" w:line="240" w:lineRule="auto"/>
              <w:rPr>
                <w:rFonts w:ascii="Times New Roman" w:eastAsia="Times New Roman" w:hAnsi="Times New Roman" w:cs="Times New Roman"/>
                <w:i/>
                <w:iCs/>
                <w:sz w:val="16"/>
                <w:szCs w:val="16"/>
                <w:lang w:eastAsia="ru-RU"/>
              </w:rPr>
            </w:pPr>
            <w:r w:rsidRPr="006245DE">
              <w:rPr>
                <w:rFonts w:ascii="Times New Roman" w:eastAsia="Times New Roman" w:hAnsi="Times New Roman" w:cs="Times New Roman"/>
                <w:i/>
                <w:iCs/>
                <w:sz w:val="16"/>
                <w:szCs w:val="16"/>
                <w:lang w:eastAsia="ru-RU"/>
              </w:rPr>
              <w:t xml:space="preserve">Производить работы в местах действия опасных и вредных производственных факторов (огневые, работы на высоте) по наряд-допускам. </w:t>
            </w:r>
          </w:p>
        </w:tc>
        <w:tc>
          <w:tcPr>
            <w:tcW w:w="2127" w:type="dxa"/>
            <w:tcBorders>
              <w:top w:val="single" w:sz="4" w:space="0" w:color="auto"/>
              <w:left w:val="single" w:sz="4" w:space="0" w:color="auto"/>
              <w:bottom w:val="single" w:sz="4" w:space="0" w:color="auto"/>
              <w:right w:val="single" w:sz="4" w:space="0" w:color="auto"/>
            </w:tcBorders>
          </w:tcPr>
          <w:p w14:paraId="0AAF88FC"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Постоянно при выполнении работ</w:t>
            </w:r>
          </w:p>
        </w:tc>
        <w:tc>
          <w:tcPr>
            <w:tcW w:w="1388" w:type="dxa"/>
            <w:tcBorders>
              <w:top w:val="single" w:sz="4" w:space="0" w:color="auto"/>
              <w:left w:val="single" w:sz="4" w:space="0" w:color="auto"/>
              <w:bottom w:val="single" w:sz="4" w:space="0" w:color="auto"/>
              <w:right w:val="single" w:sz="4" w:space="0" w:color="auto"/>
            </w:tcBorders>
          </w:tcPr>
          <w:p w14:paraId="0B26E4A5"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0D0BBB29" w14:textId="77777777" w:rsidTr="005550CB">
        <w:tc>
          <w:tcPr>
            <w:tcW w:w="474" w:type="dxa"/>
            <w:tcBorders>
              <w:top w:val="single" w:sz="4" w:space="0" w:color="auto"/>
              <w:left w:val="single" w:sz="4" w:space="0" w:color="auto"/>
              <w:bottom w:val="single" w:sz="4" w:space="0" w:color="auto"/>
              <w:right w:val="single" w:sz="4" w:space="0" w:color="auto"/>
            </w:tcBorders>
          </w:tcPr>
          <w:p w14:paraId="1C1C1C63"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6</w:t>
            </w:r>
          </w:p>
        </w:tc>
        <w:tc>
          <w:tcPr>
            <w:tcW w:w="6310" w:type="dxa"/>
            <w:tcBorders>
              <w:top w:val="single" w:sz="4" w:space="0" w:color="auto"/>
              <w:left w:val="single" w:sz="4" w:space="0" w:color="auto"/>
              <w:bottom w:val="single" w:sz="4" w:space="0" w:color="auto"/>
              <w:right w:val="single" w:sz="4" w:space="0" w:color="auto"/>
            </w:tcBorders>
          </w:tcPr>
          <w:p w14:paraId="7D79C5EC" w14:textId="77777777" w:rsidR="00D85333" w:rsidRPr="006245DE" w:rsidRDefault="00D85333" w:rsidP="005550CB">
            <w:pPr>
              <w:tabs>
                <w:tab w:val="left" w:pos="1485"/>
              </w:tabs>
              <w:spacing w:after="0" w:line="240" w:lineRule="auto"/>
              <w:rPr>
                <w:rFonts w:ascii="Times New Roman" w:eastAsia="Times New Roman" w:hAnsi="Times New Roman" w:cs="Times New Roman"/>
                <w:i/>
                <w:iCs/>
                <w:sz w:val="16"/>
                <w:szCs w:val="16"/>
                <w:lang w:eastAsia="ru-RU"/>
              </w:rPr>
            </w:pPr>
            <w:r w:rsidRPr="006245DE">
              <w:rPr>
                <w:rFonts w:ascii="Times New Roman" w:hAnsi="Times New Roman" w:cs="Times New Roman"/>
                <w:i/>
                <w:color w:val="000000"/>
                <w:sz w:val="16"/>
                <w:szCs w:val="16"/>
                <w:lang w:eastAsia="ru-RU" w:bidi="ru-RU"/>
              </w:rPr>
              <w:t>Привлекать для выполнения работ на Объекте квалифицированный и аттестованный персонал, в том числе по вопросам охраны труда, промышленной и пожарной безопасности, электробезопасности.</w:t>
            </w:r>
          </w:p>
        </w:tc>
        <w:tc>
          <w:tcPr>
            <w:tcW w:w="2127" w:type="dxa"/>
            <w:tcBorders>
              <w:top w:val="single" w:sz="4" w:space="0" w:color="auto"/>
              <w:left w:val="single" w:sz="4" w:space="0" w:color="auto"/>
              <w:bottom w:val="single" w:sz="4" w:space="0" w:color="auto"/>
              <w:right w:val="single" w:sz="4" w:space="0" w:color="auto"/>
            </w:tcBorders>
          </w:tcPr>
          <w:p w14:paraId="43AAE545"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Постоянно</w:t>
            </w:r>
          </w:p>
        </w:tc>
        <w:tc>
          <w:tcPr>
            <w:tcW w:w="1388" w:type="dxa"/>
            <w:tcBorders>
              <w:top w:val="single" w:sz="4" w:space="0" w:color="auto"/>
              <w:left w:val="single" w:sz="4" w:space="0" w:color="auto"/>
              <w:bottom w:val="single" w:sz="4" w:space="0" w:color="auto"/>
              <w:right w:val="single" w:sz="4" w:space="0" w:color="auto"/>
            </w:tcBorders>
          </w:tcPr>
          <w:p w14:paraId="0E2A6FB2"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31F53479" w14:textId="77777777" w:rsidTr="005550CB">
        <w:tc>
          <w:tcPr>
            <w:tcW w:w="474" w:type="dxa"/>
            <w:tcBorders>
              <w:top w:val="single" w:sz="4" w:space="0" w:color="auto"/>
              <w:left w:val="single" w:sz="4" w:space="0" w:color="auto"/>
              <w:bottom w:val="single" w:sz="4" w:space="0" w:color="auto"/>
              <w:right w:val="single" w:sz="4" w:space="0" w:color="auto"/>
            </w:tcBorders>
          </w:tcPr>
          <w:p w14:paraId="1617CFEA"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7</w:t>
            </w:r>
          </w:p>
        </w:tc>
        <w:tc>
          <w:tcPr>
            <w:tcW w:w="6310" w:type="dxa"/>
            <w:tcBorders>
              <w:top w:val="single" w:sz="4" w:space="0" w:color="auto"/>
              <w:left w:val="single" w:sz="4" w:space="0" w:color="auto"/>
              <w:bottom w:val="single" w:sz="4" w:space="0" w:color="auto"/>
              <w:right w:val="single" w:sz="4" w:space="0" w:color="auto"/>
            </w:tcBorders>
          </w:tcPr>
          <w:p w14:paraId="2A900A71"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r w:rsidRPr="006245DE">
              <w:rPr>
                <w:rFonts w:ascii="Times New Roman" w:eastAsia="Times New Roman" w:hAnsi="Times New Roman" w:cs="Times New Roman"/>
                <w:i/>
                <w:iCs/>
                <w:sz w:val="16"/>
                <w:szCs w:val="16"/>
                <w:lang w:eastAsia="ru-RU"/>
              </w:rPr>
              <w:t xml:space="preserve">Проводить первичный и повторные допуска до работы. </w:t>
            </w:r>
          </w:p>
        </w:tc>
        <w:tc>
          <w:tcPr>
            <w:tcW w:w="2127" w:type="dxa"/>
            <w:tcBorders>
              <w:top w:val="single" w:sz="4" w:space="0" w:color="auto"/>
              <w:left w:val="single" w:sz="4" w:space="0" w:color="auto"/>
              <w:bottom w:val="single" w:sz="4" w:space="0" w:color="auto"/>
              <w:right w:val="single" w:sz="4" w:space="0" w:color="auto"/>
            </w:tcBorders>
          </w:tcPr>
          <w:p w14:paraId="72ED60FF"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Постоянно при выполнении работ</w:t>
            </w:r>
          </w:p>
        </w:tc>
        <w:tc>
          <w:tcPr>
            <w:tcW w:w="1388" w:type="dxa"/>
            <w:tcBorders>
              <w:top w:val="single" w:sz="4" w:space="0" w:color="auto"/>
              <w:left w:val="single" w:sz="4" w:space="0" w:color="auto"/>
              <w:bottom w:val="single" w:sz="4" w:space="0" w:color="auto"/>
              <w:right w:val="single" w:sz="4" w:space="0" w:color="auto"/>
            </w:tcBorders>
          </w:tcPr>
          <w:p w14:paraId="17AF0F93"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331260D0" w14:textId="77777777" w:rsidTr="005550CB">
        <w:tc>
          <w:tcPr>
            <w:tcW w:w="474" w:type="dxa"/>
            <w:tcBorders>
              <w:top w:val="single" w:sz="4" w:space="0" w:color="auto"/>
              <w:left w:val="single" w:sz="4" w:space="0" w:color="auto"/>
              <w:bottom w:val="single" w:sz="4" w:space="0" w:color="auto"/>
              <w:right w:val="single" w:sz="4" w:space="0" w:color="auto"/>
            </w:tcBorders>
          </w:tcPr>
          <w:p w14:paraId="26EAD708"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8</w:t>
            </w:r>
          </w:p>
        </w:tc>
        <w:tc>
          <w:tcPr>
            <w:tcW w:w="6310" w:type="dxa"/>
            <w:tcBorders>
              <w:top w:val="single" w:sz="4" w:space="0" w:color="auto"/>
              <w:left w:val="single" w:sz="4" w:space="0" w:color="auto"/>
              <w:bottom w:val="single" w:sz="4" w:space="0" w:color="auto"/>
              <w:right w:val="single" w:sz="4" w:space="0" w:color="auto"/>
            </w:tcBorders>
          </w:tcPr>
          <w:p w14:paraId="1A4815EA" w14:textId="77777777" w:rsidR="00D85333" w:rsidRPr="006245DE" w:rsidRDefault="00D85333" w:rsidP="005550CB">
            <w:pPr>
              <w:tabs>
                <w:tab w:val="left" w:pos="1485"/>
              </w:tabs>
              <w:spacing w:after="0" w:line="240" w:lineRule="auto"/>
              <w:rPr>
                <w:rFonts w:ascii="Times New Roman" w:hAnsi="Times New Roman" w:cs="Times New Roman"/>
                <w:i/>
                <w:color w:val="000000"/>
                <w:sz w:val="16"/>
                <w:szCs w:val="16"/>
                <w:lang w:eastAsia="ru-RU" w:bidi="ru-RU"/>
              </w:rPr>
            </w:pPr>
            <w:r w:rsidRPr="006245DE">
              <w:rPr>
                <w:rFonts w:ascii="Times New Roman" w:hAnsi="Times New Roman" w:cs="Times New Roman"/>
                <w:i/>
                <w:color w:val="000000"/>
                <w:sz w:val="16"/>
                <w:szCs w:val="16"/>
                <w:lang w:eastAsia="ru-RU" w:bidi="ru-RU"/>
              </w:rPr>
              <w:t>Обеспечить своих рабочих средствами коллективной и индивидуальной защиты, спецодеждой, спецобувью.</w:t>
            </w:r>
          </w:p>
          <w:p w14:paraId="5A7D7AD6"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r w:rsidRPr="006245DE">
              <w:rPr>
                <w:rFonts w:ascii="Times New Roman" w:hAnsi="Times New Roman" w:cs="Times New Roman"/>
                <w:i/>
                <w:color w:val="000000"/>
                <w:sz w:val="16"/>
                <w:szCs w:val="16"/>
                <w:lang w:eastAsia="ru-RU" w:bidi="ru-RU"/>
              </w:rPr>
              <w:t>При производстве работ на высоте обеспечить работников страховочными, удерживающими, эвакуационными и спасательными системами.</w:t>
            </w:r>
          </w:p>
        </w:tc>
        <w:tc>
          <w:tcPr>
            <w:tcW w:w="2127" w:type="dxa"/>
            <w:tcBorders>
              <w:top w:val="single" w:sz="4" w:space="0" w:color="auto"/>
              <w:left w:val="single" w:sz="4" w:space="0" w:color="auto"/>
              <w:bottom w:val="single" w:sz="4" w:space="0" w:color="auto"/>
              <w:right w:val="single" w:sz="4" w:space="0" w:color="auto"/>
            </w:tcBorders>
          </w:tcPr>
          <w:p w14:paraId="1ADE52DD"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r w:rsidRPr="006245DE">
              <w:rPr>
                <w:rFonts w:ascii="Times New Roman" w:eastAsia="Times New Roman" w:hAnsi="Times New Roman" w:cs="Times New Roman"/>
                <w:i/>
                <w:sz w:val="16"/>
                <w:szCs w:val="16"/>
                <w:lang w:eastAsia="ru-RU"/>
              </w:rPr>
              <w:t>Постоянно</w:t>
            </w:r>
          </w:p>
        </w:tc>
        <w:tc>
          <w:tcPr>
            <w:tcW w:w="1388" w:type="dxa"/>
            <w:tcBorders>
              <w:top w:val="single" w:sz="4" w:space="0" w:color="auto"/>
              <w:left w:val="single" w:sz="4" w:space="0" w:color="auto"/>
              <w:bottom w:val="single" w:sz="4" w:space="0" w:color="auto"/>
              <w:right w:val="single" w:sz="4" w:space="0" w:color="auto"/>
            </w:tcBorders>
          </w:tcPr>
          <w:p w14:paraId="5E1DAA12"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p>
        </w:tc>
      </w:tr>
      <w:tr w:rsidR="00D85333" w:rsidRPr="006245DE" w14:paraId="10100BDE" w14:textId="77777777" w:rsidTr="005550CB">
        <w:tc>
          <w:tcPr>
            <w:tcW w:w="474" w:type="dxa"/>
            <w:tcBorders>
              <w:top w:val="single" w:sz="4" w:space="0" w:color="auto"/>
              <w:left w:val="single" w:sz="4" w:space="0" w:color="auto"/>
              <w:bottom w:val="single" w:sz="4" w:space="0" w:color="auto"/>
              <w:right w:val="single" w:sz="4" w:space="0" w:color="auto"/>
            </w:tcBorders>
          </w:tcPr>
          <w:p w14:paraId="6318D118"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9</w:t>
            </w:r>
          </w:p>
        </w:tc>
        <w:tc>
          <w:tcPr>
            <w:tcW w:w="6310" w:type="dxa"/>
            <w:tcBorders>
              <w:top w:val="single" w:sz="4" w:space="0" w:color="auto"/>
              <w:left w:val="single" w:sz="4" w:space="0" w:color="auto"/>
              <w:bottom w:val="single" w:sz="4" w:space="0" w:color="auto"/>
              <w:right w:val="single" w:sz="4" w:space="0" w:color="auto"/>
            </w:tcBorders>
          </w:tcPr>
          <w:p w14:paraId="4A1A7523" w14:textId="77777777" w:rsidR="00D85333" w:rsidRPr="006245DE" w:rsidRDefault="00D85333" w:rsidP="005550CB">
            <w:pPr>
              <w:tabs>
                <w:tab w:val="left" w:pos="1485"/>
              </w:tabs>
              <w:spacing w:after="0" w:line="240" w:lineRule="auto"/>
              <w:rPr>
                <w:rFonts w:ascii="Times New Roman" w:hAnsi="Times New Roman" w:cs="Times New Roman"/>
                <w:i/>
                <w:color w:val="000000"/>
                <w:sz w:val="16"/>
                <w:szCs w:val="16"/>
                <w:lang w:eastAsia="ru-RU" w:bidi="ru-RU"/>
              </w:rPr>
            </w:pPr>
            <w:r w:rsidRPr="006245DE">
              <w:rPr>
                <w:rFonts w:ascii="Times New Roman" w:hAnsi="Times New Roman" w:cs="Times New Roman"/>
                <w:i/>
                <w:color w:val="000000"/>
                <w:sz w:val="16"/>
                <w:szCs w:val="16"/>
                <w:lang w:eastAsia="ru-RU" w:bidi="ru-RU"/>
              </w:rPr>
              <w:t>Соблюдать все меры безопасности и требования охраны труда при использовании в работе инструментов, инвентаря, электрооборудования, электроприборов.</w:t>
            </w:r>
          </w:p>
        </w:tc>
        <w:tc>
          <w:tcPr>
            <w:tcW w:w="2127" w:type="dxa"/>
            <w:tcBorders>
              <w:top w:val="single" w:sz="4" w:space="0" w:color="auto"/>
              <w:left w:val="single" w:sz="4" w:space="0" w:color="auto"/>
              <w:bottom w:val="single" w:sz="4" w:space="0" w:color="auto"/>
              <w:right w:val="single" w:sz="4" w:space="0" w:color="auto"/>
            </w:tcBorders>
          </w:tcPr>
          <w:p w14:paraId="740C9D5F"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r w:rsidRPr="006245DE">
              <w:rPr>
                <w:rFonts w:ascii="Times New Roman" w:eastAsia="Times New Roman" w:hAnsi="Times New Roman" w:cs="Times New Roman"/>
                <w:i/>
                <w:sz w:val="16"/>
                <w:szCs w:val="16"/>
                <w:lang w:eastAsia="ru-RU"/>
              </w:rPr>
              <w:t>Постоянно</w:t>
            </w:r>
          </w:p>
        </w:tc>
        <w:tc>
          <w:tcPr>
            <w:tcW w:w="1388" w:type="dxa"/>
            <w:tcBorders>
              <w:top w:val="single" w:sz="4" w:space="0" w:color="auto"/>
              <w:left w:val="single" w:sz="4" w:space="0" w:color="auto"/>
              <w:bottom w:val="single" w:sz="4" w:space="0" w:color="auto"/>
              <w:right w:val="single" w:sz="4" w:space="0" w:color="auto"/>
            </w:tcBorders>
          </w:tcPr>
          <w:p w14:paraId="22FE47AA"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03E70DC9" w14:textId="77777777" w:rsidTr="005550CB">
        <w:tc>
          <w:tcPr>
            <w:tcW w:w="474" w:type="dxa"/>
            <w:tcBorders>
              <w:top w:val="single" w:sz="4" w:space="0" w:color="auto"/>
              <w:left w:val="single" w:sz="4" w:space="0" w:color="auto"/>
              <w:bottom w:val="single" w:sz="4" w:space="0" w:color="auto"/>
              <w:right w:val="single" w:sz="4" w:space="0" w:color="auto"/>
            </w:tcBorders>
          </w:tcPr>
          <w:p w14:paraId="52A40596"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10</w:t>
            </w:r>
          </w:p>
        </w:tc>
        <w:tc>
          <w:tcPr>
            <w:tcW w:w="6310" w:type="dxa"/>
            <w:tcBorders>
              <w:top w:val="single" w:sz="4" w:space="0" w:color="auto"/>
              <w:left w:val="single" w:sz="4" w:space="0" w:color="auto"/>
              <w:bottom w:val="single" w:sz="4" w:space="0" w:color="auto"/>
              <w:right w:val="single" w:sz="4" w:space="0" w:color="auto"/>
            </w:tcBorders>
          </w:tcPr>
          <w:p w14:paraId="79771F55"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hAnsi="Times New Roman" w:cs="Times New Roman"/>
                <w:i/>
                <w:color w:val="000000"/>
                <w:sz w:val="16"/>
                <w:szCs w:val="16"/>
                <w:lang w:eastAsia="ru-RU" w:bidi="ru-RU"/>
              </w:rPr>
              <w:t>Установить защитные, сигнальные ограждения рабочих мест, открытых стеновых и монтажных проемов в местах постоянно действующих опасных производственных факторов, в соответствии с требованиями действующего законодательства.</w:t>
            </w:r>
          </w:p>
        </w:tc>
        <w:tc>
          <w:tcPr>
            <w:tcW w:w="2127" w:type="dxa"/>
            <w:tcBorders>
              <w:top w:val="single" w:sz="4" w:space="0" w:color="auto"/>
              <w:left w:val="single" w:sz="4" w:space="0" w:color="auto"/>
              <w:bottom w:val="single" w:sz="4" w:space="0" w:color="auto"/>
              <w:right w:val="single" w:sz="4" w:space="0" w:color="auto"/>
            </w:tcBorders>
          </w:tcPr>
          <w:p w14:paraId="69FA09E5"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r w:rsidRPr="006245DE">
              <w:rPr>
                <w:rFonts w:ascii="Times New Roman" w:eastAsia="Times New Roman" w:hAnsi="Times New Roman" w:cs="Times New Roman"/>
                <w:i/>
                <w:sz w:val="16"/>
                <w:szCs w:val="16"/>
                <w:lang w:eastAsia="ru-RU"/>
              </w:rPr>
              <w:t>Постоянно</w:t>
            </w:r>
          </w:p>
        </w:tc>
        <w:tc>
          <w:tcPr>
            <w:tcW w:w="1388" w:type="dxa"/>
            <w:tcBorders>
              <w:top w:val="single" w:sz="4" w:space="0" w:color="auto"/>
              <w:left w:val="single" w:sz="4" w:space="0" w:color="auto"/>
              <w:bottom w:val="single" w:sz="4" w:space="0" w:color="auto"/>
              <w:right w:val="single" w:sz="4" w:space="0" w:color="auto"/>
            </w:tcBorders>
          </w:tcPr>
          <w:p w14:paraId="385A8682"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7827A75C" w14:textId="77777777" w:rsidTr="005550CB">
        <w:tc>
          <w:tcPr>
            <w:tcW w:w="474" w:type="dxa"/>
            <w:tcBorders>
              <w:top w:val="single" w:sz="4" w:space="0" w:color="auto"/>
              <w:left w:val="single" w:sz="4" w:space="0" w:color="auto"/>
              <w:bottom w:val="single" w:sz="4" w:space="0" w:color="auto"/>
              <w:right w:val="single" w:sz="4" w:space="0" w:color="auto"/>
            </w:tcBorders>
          </w:tcPr>
          <w:p w14:paraId="5208825A"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11</w:t>
            </w:r>
          </w:p>
        </w:tc>
        <w:tc>
          <w:tcPr>
            <w:tcW w:w="6310" w:type="dxa"/>
            <w:tcBorders>
              <w:top w:val="single" w:sz="4" w:space="0" w:color="auto"/>
              <w:left w:val="single" w:sz="4" w:space="0" w:color="auto"/>
              <w:bottom w:val="single" w:sz="4" w:space="0" w:color="auto"/>
              <w:right w:val="single" w:sz="4" w:space="0" w:color="auto"/>
            </w:tcBorders>
          </w:tcPr>
          <w:p w14:paraId="2B7DA897" w14:textId="77777777" w:rsidR="00D85333" w:rsidRPr="006245DE" w:rsidRDefault="00D85333" w:rsidP="005550CB">
            <w:pPr>
              <w:tabs>
                <w:tab w:val="left" w:pos="1485"/>
              </w:tabs>
              <w:spacing w:after="0" w:line="240" w:lineRule="auto"/>
              <w:rPr>
                <w:rFonts w:ascii="Times New Roman" w:hAnsi="Times New Roman" w:cs="Times New Roman"/>
                <w:i/>
                <w:color w:val="000000"/>
                <w:sz w:val="16"/>
                <w:szCs w:val="16"/>
                <w:lang w:eastAsia="ru-RU" w:bidi="ru-RU"/>
              </w:rPr>
            </w:pPr>
            <w:r w:rsidRPr="006245DE">
              <w:rPr>
                <w:rFonts w:ascii="Times New Roman" w:hAnsi="Times New Roman" w:cs="Times New Roman"/>
                <w:i/>
                <w:color w:val="000000"/>
                <w:sz w:val="16"/>
                <w:szCs w:val="16"/>
                <w:lang w:eastAsia="ru-RU" w:bidi="ru-RU"/>
              </w:rPr>
              <w:t>Для подключения электроинструмента, электрических приборов и электрооборудования к электросети Объекта «Подрядчик» обязан назначить ответственного из числа электротехнического персонала. Подключение производить по согласованию с ответственным электротехническим персоналом «Заказчика».</w:t>
            </w:r>
          </w:p>
        </w:tc>
        <w:tc>
          <w:tcPr>
            <w:tcW w:w="2127" w:type="dxa"/>
            <w:tcBorders>
              <w:top w:val="single" w:sz="4" w:space="0" w:color="auto"/>
              <w:left w:val="single" w:sz="4" w:space="0" w:color="auto"/>
              <w:bottom w:val="single" w:sz="4" w:space="0" w:color="auto"/>
              <w:right w:val="single" w:sz="4" w:space="0" w:color="auto"/>
            </w:tcBorders>
          </w:tcPr>
          <w:p w14:paraId="0EB95FEE"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До начала производства работ</w:t>
            </w:r>
          </w:p>
        </w:tc>
        <w:tc>
          <w:tcPr>
            <w:tcW w:w="1388" w:type="dxa"/>
            <w:tcBorders>
              <w:top w:val="single" w:sz="4" w:space="0" w:color="auto"/>
              <w:left w:val="single" w:sz="4" w:space="0" w:color="auto"/>
              <w:bottom w:val="single" w:sz="4" w:space="0" w:color="auto"/>
              <w:right w:val="single" w:sz="4" w:space="0" w:color="auto"/>
            </w:tcBorders>
          </w:tcPr>
          <w:p w14:paraId="78A1F457"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27008F56" w14:textId="77777777" w:rsidTr="005550CB">
        <w:tc>
          <w:tcPr>
            <w:tcW w:w="474" w:type="dxa"/>
            <w:tcBorders>
              <w:top w:val="single" w:sz="4" w:space="0" w:color="auto"/>
              <w:left w:val="single" w:sz="4" w:space="0" w:color="auto"/>
              <w:bottom w:val="single" w:sz="4" w:space="0" w:color="auto"/>
              <w:right w:val="single" w:sz="4" w:space="0" w:color="auto"/>
            </w:tcBorders>
          </w:tcPr>
          <w:p w14:paraId="244C7B12"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12</w:t>
            </w:r>
          </w:p>
        </w:tc>
        <w:tc>
          <w:tcPr>
            <w:tcW w:w="6310" w:type="dxa"/>
            <w:tcBorders>
              <w:top w:val="single" w:sz="4" w:space="0" w:color="auto"/>
              <w:left w:val="single" w:sz="4" w:space="0" w:color="auto"/>
              <w:bottom w:val="single" w:sz="4" w:space="0" w:color="auto"/>
              <w:right w:val="single" w:sz="4" w:space="0" w:color="auto"/>
            </w:tcBorders>
          </w:tcPr>
          <w:p w14:paraId="251A24C0" w14:textId="77777777" w:rsidR="00D85333" w:rsidRPr="006245DE" w:rsidRDefault="00D85333" w:rsidP="005550CB">
            <w:pPr>
              <w:tabs>
                <w:tab w:val="left" w:pos="1485"/>
              </w:tabs>
              <w:spacing w:after="0" w:line="240" w:lineRule="auto"/>
              <w:rPr>
                <w:rFonts w:ascii="Times New Roman" w:hAnsi="Times New Roman" w:cs="Times New Roman"/>
                <w:i/>
                <w:color w:val="000000"/>
                <w:sz w:val="16"/>
                <w:szCs w:val="16"/>
                <w:lang w:eastAsia="ru-RU" w:bidi="ru-RU"/>
              </w:rPr>
            </w:pPr>
            <w:r w:rsidRPr="006245DE">
              <w:rPr>
                <w:rFonts w:ascii="Times New Roman" w:hAnsi="Times New Roman" w:cs="Times New Roman"/>
                <w:i/>
                <w:color w:val="000000"/>
                <w:sz w:val="16"/>
                <w:szCs w:val="16"/>
                <w:lang w:eastAsia="ru-RU" w:bidi="ru-RU"/>
              </w:rPr>
              <w:t>Своевременно предоставлять сведения Заказчику об изменении в графиках производства совмещенных работ на Объекте.</w:t>
            </w:r>
          </w:p>
        </w:tc>
        <w:tc>
          <w:tcPr>
            <w:tcW w:w="2127" w:type="dxa"/>
            <w:tcBorders>
              <w:top w:val="single" w:sz="4" w:space="0" w:color="auto"/>
              <w:left w:val="single" w:sz="4" w:space="0" w:color="auto"/>
              <w:bottom w:val="single" w:sz="4" w:space="0" w:color="auto"/>
              <w:right w:val="single" w:sz="4" w:space="0" w:color="auto"/>
            </w:tcBorders>
          </w:tcPr>
          <w:p w14:paraId="7700B0F7"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r w:rsidRPr="006245DE">
              <w:rPr>
                <w:rFonts w:ascii="Times New Roman" w:eastAsia="Times New Roman" w:hAnsi="Times New Roman" w:cs="Times New Roman"/>
                <w:i/>
                <w:sz w:val="16"/>
                <w:szCs w:val="16"/>
                <w:lang w:eastAsia="ru-RU"/>
              </w:rPr>
              <w:t>Постоянно</w:t>
            </w:r>
          </w:p>
        </w:tc>
        <w:tc>
          <w:tcPr>
            <w:tcW w:w="1388" w:type="dxa"/>
            <w:tcBorders>
              <w:top w:val="single" w:sz="4" w:space="0" w:color="auto"/>
              <w:left w:val="single" w:sz="4" w:space="0" w:color="auto"/>
              <w:bottom w:val="single" w:sz="4" w:space="0" w:color="auto"/>
              <w:right w:val="single" w:sz="4" w:space="0" w:color="auto"/>
            </w:tcBorders>
          </w:tcPr>
          <w:p w14:paraId="7091DE0D"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r w:rsidR="00D85333" w:rsidRPr="006245DE" w14:paraId="5ACFD7A1" w14:textId="77777777" w:rsidTr="005550CB">
        <w:tc>
          <w:tcPr>
            <w:tcW w:w="474" w:type="dxa"/>
            <w:tcBorders>
              <w:top w:val="single" w:sz="4" w:space="0" w:color="auto"/>
              <w:left w:val="single" w:sz="4" w:space="0" w:color="auto"/>
              <w:bottom w:val="single" w:sz="4" w:space="0" w:color="auto"/>
              <w:right w:val="single" w:sz="4" w:space="0" w:color="auto"/>
            </w:tcBorders>
          </w:tcPr>
          <w:p w14:paraId="5B879E66"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r w:rsidRPr="006245DE">
              <w:rPr>
                <w:rFonts w:ascii="Times New Roman" w:eastAsia="Times New Roman" w:hAnsi="Times New Roman" w:cs="Times New Roman"/>
                <w:i/>
                <w:sz w:val="16"/>
                <w:szCs w:val="16"/>
                <w:lang w:eastAsia="ru-RU"/>
              </w:rPr>
              <w:t>13</w:t>
            </w:r>
          </w:p>
        </w:tc>
        <w:tc>
          <w:tcPr>
            <w:tcW w:w="6310" w:type="dxa"/>
            <w:tcBorders>
              <w:top w:val="single" w:sz="4" w:space="0" w:color="auto"/>
              <w:left w:val="single" w:sz="4" w:space="0" w:color="auto"/>
              <w:bottom w:val="single" w:sz="4" w:space="0" w:color="auto"/>
              <w:right w:val="single" w:sz="4" w:space="0" w:color="auto"/>
            </w:tcBorders>
          </w:tcPr>
          <w:p w14:paraId="7CD485D1" w14:textId="77777777" w:rsidR="00D85333" w:rsidRPr="006245DE" w:rsidRDefault="00D85333" w:rsidP="005550CB">
            <w:pPr>
              <w:tabs>
                <w:tab w:val="left" w:pos="1485"/>
              </w:tabs>
              <w:spacing w:after="0" w:line="240" w:lineRule="auto"/>
              <w:rPr>
                <w:rFonts w:ascii="Times New Roman" w:hAnsi="Times New Roman" w:cs="Times New Roman"/>
                <w:i/>
                <w:color w:val="000000"/>
                <w:sz w:val="16"/>
                <w:szCs w:val="16"/>
                <w:lang w:eastAsia="ru-RU" w:bidi="ru-RU"/>
              </w:rPr>
            </w:pPr>
            <w:r w:rsidRPr="006245DE">
              <w:rPr>
                <w:rFonts w:ascii="Times New Roman" w:hAnsi="Times New Roman" w:cs="Times New Roman"/>
                <w:i/>
                <w:color w:val="000000"/>
                <w:sz w:val="16"/>
                <w:szCs w:val="16"/>
                <w:lang w:eastAsia="ru-RU" w:bidi="ru-RU"/>
              </w:rPr>
              <w:t>Соблюдать иные требования безопасности, предусмотренные действующим законодательством.</w:t>
            </w:r>
          </w:p>
        </w:tc>
        <w:tc>
          <w:tcPr>
            <w:tcW w:w="2127" w:type="dxa"/>
            <w:tcBorders>
              <w:top w:val="single" w:sz="4" w:space="0" w:color="auto"/>
              <w:left w:val="single" w:sz="4" w:space="0" w:color="auto"/>
              <w:bottom w:val="single" w:sz="4" w:space="0" w:color="auto"/>
              <w:right w:val="single" w:sz="4" w:space="0" w:color="auto"/>
            </w:tcBorders>
          </w:tcPr>
          <w:p w14:paraId="001EB02B" w14:textId="77777777" w:rsidR="00D85333" w:rsidRPr="006245DE" w:rsidRDefault="00D85333" w:rsidP="005550CB">
            <w:pPr>
              <w:tabs>
                <w:tab w:val="left" w:pos="1485"/>
              </w:tabs>
              <w:spacing w:after="0" w:line="240" w:lineRule="auto"/>
              <w:rPr>
                <w:rFonts w:ascii="Times New Roman" w:eastAsia="Times New Roman" w:hAnsi="Times New Roman" w:cs="Times New Roman"/>
                <w:sz w:val="16"/>
                <w:szCs w:val="16"/>
                <w:lang w:eastAsia="ru-RU"/>
              </w:rPr>
            </w:pPr>
            <w:r w:rsidRPr="006245DE">
              <w:rPr>
                <w:rFonts w:ascii="Times New Roman" w:eastAsia="Times New Roman" w:hAnsi="Times New Roman" w:cs="Times New Roman"/>
                <w:i/>
                <w:sz w:val="16"/>
                <w:szCs w:val="16"/>
                <w:lang w:eastAsia="ru-RU"/>
              </w:rPr>
              <w:t>Постоянно</w:t>
            </w:r>
          </w:p>
        </w:tc>
        <w:tc>
          <w:tcPr>
            <w:tcW w:w="1388" w:type="dxa"/>
            <w:tcBorders>
              <w:top w:val="single" w:sz="4" w:space="0" w:color="auto"/>
              <w:left w:val="single" w:sz="4" w:space="0" w:color="auto"/>
              <w:bottom w:val="single" w:sz="4" w:space="0" w:color="auto"/>
              <w:right w:val="single" w:sz="4" w:space="0" w:color="auto"/>
            </w:tcBorders>
          </w:tcPr>
          <w:p w14:paraId="3459243C" w14:textId="77777777" w:rsidR="00D85333" w:rsidRPr="006245DE" w:rsidRDefault="00D85333" w:rsidP="005550CB">
            <w:pPr>
              <w:tabs>
                <w:tab w:val="left" w:pos="1485"/>
              </w:tabs>
              <w:spacing w:after="0" w:line="240" w:lineRule="auto"/>
              <w:rPr>
                <w:rFonts w:ascii="Times New Roman" w:eastAsia="Times New Roman" w:hAnsi="Times New Roman" w:cs="Times New Roman"/>
                <w:i/>
                <w:sz w:val="16"/>
                <w:szCs w:val="16"/>
                <w:lang w:eastAsia="ru-RU"/>
              </w:rPr>
            </w:pPr>
          </w:p>
        </w:tc>
      </w:tr>
    </w:tbl>
    <w:p w14:paraId="72902ECD" w14:textId="77777777" w:rsidR="00D85333" w:rsidRPr="006245DE" w:rsidRDefault="00D85333" w:rsidP="00D85333">
      <w:pPr>
        <w:pStyle w:val="af4"/>
        <w:rPr>
          <w:rFonts w:ascii="Times New Roman" w:hAnsi="Times New Roman" w:cs="Times New Roman"/>
          <w:sz w:val="17"/>
          <w:szCs w:val="17"/>
        </w:rPr>
      </w:pPr>
    </w:p>
    <w:p w14:paraId="20605D38" w14:textId="0DFFC16B"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Представитель организации (Заказчика) _________________________</w:t>
      </w:r>
      <w:r w:rsidRPr="006245DE">
        <w:rPr>
          <w:rFonts w:ascii="Times New Roman" w:hAnsi="Times New Roman" w:cs="Times New Roman"/>
          <w:sz w:val="17"/>
          <w:szCs w:val="17"/>
          <w:u w:val="single"/>
        </w:rPr>
        <w:t xml:space="preserve"> </w:t>
      </w:r>
    </w:p>
    <w:p w14:paraId="2BE4F2CE"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 xml:space="preserve">                                                                                           (подпись)</w:t>
      </w:r>
    </w:p>
    <w:p w14:paraId="09438AED" w14:textId="77777777" w:rsidR="00D85333" w:rsidRPr="006245DE" w:rsidRDefault="00D85333" w:rsidP="00D85333">
      <w:pPr>
        <w:spacing w:after="0" w:line="240" w:lineRule="auto"/>
        <w:rPr>
          <w:rFonts w:ascii="Times New Roman" w:hAnsi="Times New Roman" w:cs="Times New Roman"/>
          <w:lang w:eastAsia="ru-RU"/>
        </w:rPr>
      </w:pPr>
    </w:p>
    <w:p w14:paraId="7F356183" w14:textId="27ABDEBE" w:rsidR="00D85333" w:rsidRPr="006245DE" w:rsidRDefault="00D85333" w:rsidP="00D85333">
      <w:pPr>
        <w:widowControl w:val="0"/>
        <w:tabs>
          <w:tab w:val="left" w:pos="426"/>
        </w:tabs>
        <w:spacing w:after="0" w:line="240" w:lineRule="auto"/>
        <w:rPr>
          <w:rFonts w:ascii="Times New Roman" w:hAnsi="Times New Roman" w:cs="Times New Roman"/>
          <w:sz w:val="17"/>
          <w:szCs w:val="17"/>
          <w:u w:val="single"/>
        </w:rPr>
      </w:pPr>
      <w:r w:rsidRPr="006245DE">
        <w:rPr>
          <w:rFonts w:ascii="Times New Roman" w:hAnsi="Times New Roman" w:cs="Times New Roman"/>
          <w:sz w:val="17"/>
          <w:szCs w:val="17"/>
        </w:rPr>
        <w:t>Представитель организации (Подрядчика) ________________________</w:t>
      </w:r>
      <w:r w:rsidRPr="006245DE">
        <w:rPr>
          <w:rFonts w:ascii="Times New Roman" w:eastAsia="Times New Roman" w:hAnsi="Times New Roman" w:cs="Times New Roman"/>
          <w:b/>
          <w:bCs/>
          <w:spacing w:val="-6"/>
          <w:sz w:val="19"/>
          <w:szCs w:val="19"/>
          <w:lang w:eastAsia="ru-RU"/>
        </w:rPr>
        <w:t xml:space="preserve"> </w:t>
      </w:r>
    </w:p>
    <w:p w14:paraId="3DEAE05E" w14:textId="77777777" w:rsidR="00D85333" w:rsidRPr="006245DE" w:rsidRDefault="00D85333" w:rsidP="00D85333">
      <w:pPr>
        <w:pStyle w:val="af4"/>
        <w:rPr>
          <w:rFonts w:ascii="Times New Roman" w:hAnsi="Times New Roman" w:cs="Times New Roman"/>
          <w:sz w:val="17"/>
          <w:szCs w:val="17"/>
        </w:rPr>
      </w:pPr>
      <w:r w:rsidRPr="006245DE">
        <w:rPr>
          <w:rFonts w:ascii="Times New Roman" w:hAnsi="Times New Roman" w:cs="Times New Roman"/>
          <w:sz w:val="17"/>
          <w:szCs w:val="17"/>
        </w:rPr>
        <w:t xml:space="preserve">                                                                                           (подпись)</w:t>
      </w:r>
    </w:p>
    <w:p w14:paraId="76AE40B3" w14:textId="77777777" w:rsidR="00D85333" w:rsidRPr="006245DE" w:rsidRDefault="00D85333" w:rsidP="00D85333">
      <w:pPr>
        <w:spacing w:after="0" w:line="240" w:lineRule="auto"/>
        <w:rPr>
          <w:rFonts w:ascii="Times New Roman" w:hAnsi="Times New Roman" w:cs="Times New Roman"/>
          <w:sz w:val="17"/>
          <w:szCs w:val="17"/>
        </w:rPr>
      </w:pPr>
      <w:r w:rsidRPr="006245DE">
        <w:rPr>
          <w:rFonts w:ascii="Times New Roman" w:hAnsi="Times New Roman" w:cs="Times New Roman"/>
          <w:sz w:val="17"/>
          <w:szCs w:val="17"/>
        </w:rPr>
        <w:br w:type="page"/>
      </w:r>
    </w:p>
    <w:p w14:paraId="15F508F8" w14:textId="77777777" w:rsidR="00D85333" w:rsidRPr="006245DE" w:rsidRDefault="00D85333" w:rsidP="00D85333">
      <w:pPr>
        <w:spacing w:after="0" w:line="240" w:lineRule="auto"/>
        <w:ind w:firstLine="709"/>
        <w:jc w:val="right"/>
        <w:rPr>
          <w:rFonts w:ascii="Times New Roman" w:hAnsi="Times New Roman" w:cs="Times New Roman"/>
          <w:sz w:val="19"/>
          <w:szCs w:val="19"/>
        </w:rPr>
      </w:pPr>
    </w:p>
    <w:p w14:paraId="7465C1F8" w14:textId="77777777" w:rsidR="00D85333" w:rsidRPr="006245DE" w:rsidRDefault="00D85333" w:rsidP="00D85333">
      <w:pPr>
        <w:ind w:right="-81"/>
        <w:contextualSpacing/>
        <w:jc w:val="center"/>
        <w:rPr>
          <w:rFonts w:ascii="Times New Roman" w:hAnsi="Times New Roman" w:cs="Times New Roman"/>
          <w:b/>
          <w:color w:val="000000"/>
          <w:sz w:val="19"/>
          <w:szCs w:val="19"/>
        </w:rPr>
      </w:pPr>
    </w:p>
    <w:p w14:paraId="7ECF49EA" w14:textId="77777777" w:rsidR="00D85333" w:rsidRPr="006245DE" w:rsidRDefault="00D85333" w:rsidP="00D85333">
      <w:pPr>
        <w:spacing w:after="0" w:line="240" w:lineRule="auto"/>
        <w:ind w:left="5400" w:hanging="5520"/>
        <w:jc w:val="center"/>
        <w:rPr>
          <w:rFonts w:ascii="Times New Roman" w:hAnsi="Times New Roman" w:cs="Times New Roman"/>
          <w:b/>
          <w:bCs/>
          <w:sz w:val="17"/>
          <w:szCs w:val="17"/>
        </w:rPr>
      </w:pPr>
      <w:r w:rsidRPr="006245DE">
        <w:rPr>
          <w:rFonts w:ascii="Times New Roman" w:hAnsi="Times New Roman" w:cs="Times New Roman"/>
          <w:b/>
          <w:bCs/>
          <w:sz w:val="17"/>
          <w:szCs w:val="17"/>
        </w:rPr>
        <w:t>ПРИЛОЖЕНИЕ к АКТУ-ДОПУСКУ</w:t>
      </w:r>
    </w:p>
    <w:p w14:paraId="71539BE7" w14:textId="77777777" w:rsidR="00D85333" w:rsidRPr="006245DE" w:rsidRDefault="00D85333" w:rsidP="00D85333">
      <w:pPr>
        <w:spacing w:after="0" w:line="240" w:lineRule="auto"/>
        <w:ind w:left="5400" w:hanging="5520"/>
        <w:jc w:val="center"/>
        <w:rPr>
          <w:rFonts w:ascii="Times New Roman" w:hAnsi="Times New Roman" w:cs="Times New Roman"/>
          <w:b/>
          <w:bCs/>
          <w:sz w:val="17"/>
          <w:szCs w:val="17"/>
        </w:rPr>
      </w:pPr>
      <w:r w:rsidRPr="006245DE">
        <w:rPr>
          <w:rFonts w:ascii="Times New Roman" w:hAnsi="Times New Roman" w:cs="Times New Roman"/>
          <w:b/>
          <w:bCs/>
          <w:sz w:val="17"/>
          <w:szCs w:val="17"/>
        </w:rPr>
        <w:t>на производство работ</w:t>
      </w:r>
    </w:p>
    <w:p w14:paraId="2F90DD89" w14:textId="77777777" w:rsidR="00D85333" w:rsidRPr="006245DE" w:rsidRDefault="00D85333" w:rsidP="00D85333">
      <w:pPr>
        <w:contextualSpacing/>
        <w:rPr>
          <w:rFonts w:ascii="Times New Roman" w:hAnsi="Times New Roman" w:cs="Times New Roman"/>
          <w:b/>
          <w:color w:val="000000"/>
          <w:sz w:val="19"/>
          <w:szCs w:val="19"/>
        </w:rPr>
      </w:pPr>
      <w:r w:rsidRPr="006245DE">
        <w:rPr>
          <w:rFonts w:ascii="Times New Roman" w:hAnsi="Times New Roman" w:cs="Times New Roman"/>
          <w:noProof/>
          <w:sz w:val="19"/>
          <w:szCs w:val="19"/>
          <w:lang w:eastAsia="ru-RU"/>
        </w:rPr>
        <mc:AlternateContent>
          <mc:Choice Requires="wps">
            <w:drawing>
              <wp:anchor distT="0" distB="0" distL="114300" distR="114300" simplePos="0" relativeHeight="251659264" behindDoc="1" locked="0" layoutInCell="1" allowOverlap="1" wp14:anchorId="5B7674EB" wp14:editId="6A703FD9">
                <wp:simplePos x="0" y="0"/>
                <wp:positionH relativeFrom="column">
                  <wp:posOffset>3810</wp:posOffset>
                </wp:positionH>
                <wp:positionV relativeFrom="paragraph">
                  <wp:posOffset>65405</wp:posOffset>
                </wp:positionV>
                <wp:extent cx="2563495" cy="241300"/>
                <wp:effectExtent l="0" t="0" r="27305" b="25400"/>
                <wp:wrapTight wrapText="bothSides">
                  <wp:wrapPolygon edited="0">
                    <wp:start x="0" y="0"/>
                    <wp:lineTo x="0" y="22168"/>
                    <wp:lineTo x="21670" y="22168"/>
                    <wp:lineTo x="21670" y="0"/>
                    <wp:lineTo x="0" y="0"/>
                  </wp:wrapPolygon>
                </wp:wrapTight>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3495" cy="241300"/>
                        </a:xfrm>
                        <a:prstGeom prst="rect">
                          <a:avLst/>
                        </a:prstGeom>
                        <a:solidFill>
                          <a:srgbClr val="FFFFFF"/>
                        </a:solidFill>
                        <a:ln w="9525">
                          <a:solidFill>
                            <a:srgbClr val="000000"/>
                          </a:solidFill>
                          <a:miter lim="800000"/>
                          <a:headEnd/>
                          <a:tailEnd/>
                        </a:ln>
                      </wps:spPr>
                      <wps:txbx>
                        <w:txbxContent>
                          <w:p w14:paraId="38347C2B" w14:textId="77777777" w:rsidR="00D85333" w:rsidRPr="004B7AAC" w:rsidRDefault="00D85333" w:rsidP="00D85333">
                            <w:pPr>
                              <w:rPr>
                                <w:rFonts w:ascii="Times New Roman" w:hAnsi="Times New Roman" w:cs="Times New Roman"/>
                                <w:b/>
                                <w:bCs/>
                                <w:color w:val="FFFFFF"/>
                                <w:sz w:val="17"/>
                                <w:szCs w:val="17"/>
                              </w:rPr>
                            </w:pPr>
                            <w:r w:rsidRPr="004B7AAC">
                              <w:rPr>
                                <w:rFonts w:ascii="Times New Roman" w:hAnsi="Times New Roman" w:cs="Times New Roman"/>
                                <w:b/>
                                <w:bCs/>
                                <w:sz w:val="17"/>
                                <w:szCs w:val="17"/>
                              </w:rPr>
                              <w:t>Отдел ПБОТОС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7674EB" id="_x0000_t202" coordsize="21600,21600" o:spt="202" path="m,l,21600r21600,l21600,xe">
                <v:stroke joinstyle="miter"/>
                <v:path gradientshapeok="t" o:connecttype="rect"/>
              </v:shapetype>
              <v:shape id="Поле 4" o:spid="_x0000_s1026" type="#_x0000_t202" style="position:absolute;margin-left:.3pt;margin-top:5.15pt;width:20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LQNwIAAFAEAAAOAAAAZHJzL2Uyb0RvYy54bWysVF2O0zAQfkfiDpbfadJsumyjpqulSxHS&#10;8iMtHMB1nMTC8RjbbVIuwyl4QuIMPRJjp1uqBV4QebA8nvHnme+byeJ66BTZCesk6JJOJyklQnOo&#10;pG5K+vHD+tkVJc4zXTEFWpR0Lxy9Xj59suhNITJoQVXCEgTRruhNSVvvTZEkjreiY24CRmh01mA7&#10;5tG0TVJZ1iN6p5IsTS+THmxlLHDhHJ7ejk66jPh1Lbh/V9dOeKJKirn5uNq4bsKaLBesaCwzreTH&#10;NNg/ZNExqfHRE9Qt84xsrfwNqpPcgoPaTzh0CdS15CLWgNVM00fV3LfMiFgLkuPMiSb3/2D52917&#10;S2RV0pwSzTqU6PD18OPw/fCN5IGd3rgCg+4NhvnhBQyocqzUmTvgnxzRsGqZbsSNtdC3glWY3TTc&#10;TM6ujjgugGz6N1DhM2zrIQINte0CdUgGQXRUaX9SRgyecDzMZpcX+XxGCUdflk8v0ihdwoqH28Y6&#10;/0pAR8KmpBaVj+hsd+d8yIYVDyHhMQdKVmupVDRss1kpS3YMu2Qdv1jAozClSV/S+SybjQT8FSKN&#10;358gOumx3ZXsSnp1CmJFoO2lrmIzeibVuMeUlT7yGKgbSfTDZjjqsoFqj4xaGNsaxxA3LdgvlPTY&#10;0iV1n7fMCkrUa42qzKd5HmYgGvnseYaGPfdszj1Mc4Qqqadk3K78ODdbY2XT4ktjH2i4QSVrGUkO&#10;ko9ZHfPGto3cH0cszMW5HaN+/QiWPwEAAP//AwBQSwMEFAAGAAgAAAAhAA/TP/HaAAAABgEAAA8A&#10;AABkcnMvZG93bnJldi54bWxMjsFOwzAQRO9I/IO1SFwQtSFRCCFOhZBAcIOC4OrG2yQiXgfbTcPf&#10;s5zgNrMzmn31enGjmDHEwZOGi5UCgdR6O1Cn4e31/rwEEZMha0ZPqOEbI6yb46PaVNYf6AXnTeoE&#10;j1CsjIY+pamSMrY9OhNXfkLibOeDM4lt6KQN5sDjbpSXShXSmYH4Q28mvOux/dzsnYYyf5w/4lP2&#10;/N4Wu/E6nV3ND19B69OT5fYGRMIl/ZXhF5/RoWGmrd+TjWLUUHCPryoDwWmuchZbFmUGsqnlf/zm&#10;BwAA//8DAFBLAQItABQABgAIAAAAIQC2gziS/gAAAOEBAAATAAAAAAAAAAAAAAAAAAAAAABbQ29u&#10;dGVudF9UeXBlc10ueG1sUEsBAi0AFAAGAAgAAAAhADj9If/WAAAAlAEAAAsAAAAAAAAAAAAAAAAA&#10;LwEAAF9yZWxzLy5yZWxzUEsBAi0AFAAGAAgAAAAhAB+N4tA3AgAAUAQAAA4AAAAAAAAAAAAAAAAA&#10;LgIAAGRycy9lMm9Eb2MueG1sUEsBAi0AFAAGAAgAAAAhAA/TP/HaAAAABgEAAA8AAAAAAAAAAAAA&#10;AAAAkQQAAGRycy9kb3ducmV2LnhtbFBLBQYAAAAABAAEAPMAAACYBQAAAAA=&#10;">
                <v:textbox>
                  <w:txbxContent>
                    <w:p w14:paraId="38347C2B" w14:textId="77777777" w:rsidR="00D85333" w:rsidRPr="004B7AAC" w:rsidRDefault="00D85333" w:rsidP="00D85333">
                      <w:pPr>
                        <w:rPr>
                          <w:rFonts w:ascii="Times New Roman" w:hAnsi="Times New Roman" w:cs="Times New Roman"/>
                          <w:b/>
                          <w:bCs/>
                          <w:color w:val="FFFFFF"/>
                          <w:sz w:val="17"/>
                          <w:szCs w:val="17"/>
                        </w:rPr>
                      </w:pPr>
                      <w:r w:rsidRPr="004B7AAC">
                        <w:rPr>
                          <w:rFonts w:ascii="Times New Roman" w:hAnsi="Times New Roman" w:cs="Times New Roman"/>
                          <w:b/>
                          <w:bCs/>
                          <w:sz w:val="17"/>
                          <w:szCs w:val="17"/>
                        </w:rPr>
                        <w:t>Отдел ПБОТОС</w:t>
                      </w:r>
                    </w:p>
                  </w:txbxContent>
                </v:textbox>
                <w10:wrap type="tight"/>
              </v:shape>
            </w:pict>
          </mc:Fallback>
        </mc:AlternateContent>
      </w:r>
    </w:p>
    <w:p w14:paraId="638FAAE8" w14:textId="77777777" w:rsidR="00D85333" w:rsidRPr="006245DE" w:rsidRDefault="00D85333" w:rsidP="00D85333">
      <w:pPr>
        <w:contextualSpacing/>
        <w:rPr>
          <w:rFonts w:ascii="Times New Roman" w:hAnsi="Times New Roman" w:cs="Times New Roman"/>
          <w:b/>
          <w:color w:val="000000"/>
          <w:sz w:val="19"/>
          <w:szCs w:val="19"/>
        </w:rPr>
      </w:pPr>
    </w:p>
    <w:p w14:paraId="199C73D4" w14:textId="77777777" w:rsidR="00D85333" w:rsidRPr="006245DE" w:rsidRDefault="00D85333" w:rsidP="00D85333">
      <w:pPr>
        <w:contextualSpacing/>
        <w:rPr>
          <w:rFonts w:ascii="Times New Roman" w:hAnsi="Times New Roman" w:cs="Times New Roman"/>
          <w:b/>
          <w:color w:val="000000"/>
          <w:sz w:val="19"/>
          <w:szCs w:val="19"/>
        </w:rPr>
      </w:pPr>
    </w:p>
    <w:p w14:paraId="221454EC" w14:textId="03ECD2E7" w:rsidR="00D85333" w:rsidRPr="006245DE" w:rsidRDefault="00D85333" w:rsidP="00D85333">
      <w:pPr>
        <w:contextualSpacing/>
        <w:rPr>
          <w:rFonts w:ascii="Times New Roman" w:hAnsi="Times New Roman" w:cs="Times New Roman"/>
          <w:color w:val="000000"/>
          <w:sz w:val="16"/>
          <w:szCs w:val="16"/>
          <w:vertAlign w:val="superscript"/>
        </w:rPr>
      </w:pPr>
      <w:r w:rsidRPr="006245DE">
        <w:rPr>
          <w:rFonts w:ascii="Times New Roman" w:hAnsi="Times New Roman" w:cs="Times New Roman"/>
          <w:color w:val="000000"/>
          <w:sz w:val="19"/>
          <w:szCs w:val="19"/>
        </w:rPr>
        <w:t xml:space="preserve"> </w:t>
      </w:r>
      <w:r w:rsidRPr="006245DE">
        <w:rPr>
          <w:rFonts w:ascii="Times New Roman" w:hAnsi="Times New Roman" w:cs="Times New Roman"/>
          <w:color w:val="000000"/>
          <w:sz w:val="16"/>
          <w:szCs w:val="16"/>
        </w:rPr>
        <w:t>Начальником отдела ПБОТОС ООО «</w:t>
      </w:r>
      <w:r w:rsidR="00F46A2C" w:rsidRPr="006245DE">
        <w:rPr>
          <w:rFonts w:ascii="Times New Roman" w:hAnsi="Times New Roman" w:cs="Times New Roman"/>
          <w:sz w:val="16"/>
          <w:szCs w:val="16"/>
          <w:u w:val="single"/>
        </w:rPr>
        <w:t>____________</w:t>
      </w:r>
      <w:r w:rsidRPr="006245DE">
        <w:rPr>
          <w:rFonts w:ascii="Times New Roman" w:hAnsi="Times New Roman" w:cs="Times New Roman"/>
          <w:color w:val="000000"/>
          <w:sz w:val="16"/>
          <w:szCs w:val="16"/>
        </w:rPr>
        <w:t xml:space="preserve">» _________________ </w:t>
      </w:r>
    </w:p>
    <w:p w14:paraId="010AB176" w14:textId="77777777" w:rsidR="00D85333" w:rsidRPr="006245DE" w:rsidRDefault="00D85333" w:rsidP="00D85333">
      <w:pPr>
        <w:contextualSpacing/>
        <w:rPr>
          <w:rFonts w:ascii="Times New Roman" w:hAnsi="Times New Roman" w:cs="Times New Roman"/>
          <w:color w:val="000000"/>
          <w:sz w:val="16"/>
          <w:szCs w:val="16"/>
        </w:rPr>
      </w:pPr>
      <w:r w:rsidRPr="006245DE">
        <w:rPr>
          <w:rFonts w:ascii="Times New Roman" w:hAnsi="Times New Roman" w:cs="Times New Roman"/>
          <w:color w:val="000000"/>
          <w:sz w:val="16"/>
          <w:szCs w:val="16"/>
        </w:rPr>
        <w:t>Рассмотрены, и согласованы следующие документы, оформленные Подрядчиком/Исполнителем ____________________________________________________________________________________________________</w:t>
      </w:r>
    </w:p>
    <w:p w14:paraId="1246B989" w14:textId="77777777" w:rsidR="00D85333" w:rsidRPr="006245DE" w:rsidRDefault="00D85333" w:rsidP="00D85333">
      <w:pPr>
        <w:tabs>
          <w:tab w:val="left" w:pos="1485"/>
        </w:tabs>
        <w:spacing w:after="0" w:line="240" w:lineRule="auto"/>
        <w:rPr>
          <w:rFonts w:ascii="Times New Roman" w:hAnsi="Times New Roman" w:cs="Times New Roman"/>
          <w:i/>
          <w:color w:val="000000"/>
          <w:sz w:val="16"/>
          <w:szCs w:val="16"/>
          <w:lang w:eastAsia="ru-RU" w:bidi="ru-RU"/>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1E0" w:firstRow="1" w:lastRow="1" w:firstColumn="1" w:lastColumn="1" w:noHBand="0" w:noVBand="0"/>
      </w:tblPr>
      <w:tblGrid>
        <w:gridCol w:w="8099"/>
        <w:gridCol w:w="499"/>
        <w:gridCol w:w="624"/>
        <w:gridCol w:w="1541"/>
      </w:tblGrid>
      <w:tr w:rsidR="00D85333" w:rsidRPr="006245DE" w14:paraId="1F19C0D2" w14:textId="77777777" w:rsidTr="005550CB">
        <w:trPr>
          <w:trHeight w:val="235"/>
        </w:trPr>
        <w:tc>
          <w:tcPr>
            <w:tcW w:w="3762" w:type="pct"/>
            <w:shd w:val="clear" w:color="auto" w:fill="auto"/>
            <w:tcMar>
              <w:top w:w="28" w:type="dxa"/>
              <w:left w:w="28" w:type="dxa"/>
              <w:bottom w:w="28" w:type="dxa"/>
              <w:right w:w="28" w:type="dxa"/>
            </w:tcMar>
          </w:tcPr>
          <w:p w14:paraId="3E48830E" w14:textId="77777777" w:rsidR="00D85333" w:rsidRPr="006245DE" w:rsidRDefault="00D85333" w:rsidP="005550CB">
            <w:pPr>
              <w:contextualSpacing/>
              <w:jc w:val="center"/>
              <w:rPr>
                <w:rFonts w:ascii="Times New Roman" w:hAnsi="Times New Roman" w:cs="Times New Roman"/>
                <w:b/>
                <w:color w:val="000000"/>
                <w:sz w:val="16"/>
                <w:szCs w:val="16"/>
              </w:rPr>
            </w:pPr>
            <w:r w:rsidRPr="006245DE">
              <w:rPr>
                <w:rFonts w:ascii="Times New Roman" w:hAnsi="Times New Roman" w:cs="Times New Roman"/>
                <w:b/>
                <w:color w:val="000000"/>
                <w:sz w:val="16"/>
                <w:szCs w:val="16"/>
              </w:rPr>
              <w:t>Наименование документа</w:t>
            </w:r>
          </w:p>
        </w:tc>
        <w:tc>
          <w:tcPr>
            <w:tcW w:w="232" w:type="pct"/>
            <w:shd w:val="clear" w:color="auto" w:fill="auto"/>
            <w:tcMar>
              <w:top w:w="28" w:type="dxa"/>
              <w:left w:w="28" w:type="dxa"/>
              <w:bottom w:w="28" w:type="dxa"/>
              <w:right w:w="28" w:type="dxa"/>
            </w:tcMar>
          </w:tcPr>
          <w:p w14:paraId="7ED87D99" w14:textId="77777777" w:rsidR="00D85333" w:rsidRPr="006245DE" w:rsidRDefault="00D85333" w:rsidP="005550CB">
            <w:pPr>
              <w:contextualSpacing/>
              <w:jc w:val="center"/>
              <w:rPr>
                <w:rFonts w:ascii="Times New Roman" w:hAnsi="Times New Roman" w:cs="Times New Roman"/>
                <w:b/>
                <w:color w:val="000000"/>
                <w:sz w:val="16"/>
                <w:szCs w:val="16"/>
              </w:rPr>
            </w:pPr>
            <w:r w:rsidRPr="006245DE">
              <w:rPr>
                <w:rFonts w:ascii="Times New Roman" w:hAnsi="Times New Roman" w:cs="Times New Roman"/>
                <w:b/>
                <w:color w:val="000000"/>
                <w:sz w:val="16"/>
                <w:szCs w:val="16"/>
              </w:rPr>
              <w:t>Да</w:t>
            </w:r>
          </w:p>
        </w:tc>
        <w:tc>
          <w:tcPr>
            <w:tcW w:w="290" w:type="pct"/>
            <w:shd w:val="clear" w:color="auto" w:fill="auto"/>
            <w:tcMar>
              <w:top w:w="28" w:type="dxa"/>
              <w:left w:w="28" w:type="dxa"/>
              <w:bottom w:w="28" w:type="dxa"/>
              <w:right w:w="28" w:type="dxa"/>
            </w:tcMar>
          </w:tcPr>
          <w:p w14:paraId="52574015" w14:textId="77777777" w:rsidR="00D85333" w:rsidRPr="006245DE" w:rsidRDefault="00D85333" w:rsidP="005550CB">
            <w:pPr>
              <w:contextualSpacing/>
              <w:jc w:val="center"/>
              <w:rPr>
                <w:rFonts w:ascii="Times New Roman" w:hAnsi="Times New Roman" w:cs="Times New Roman"/>
                <w:b/>
                <w:color w:val="000000"/>
                <w:sz w:val="16"/>
                <w:szCs w:val="16"/>
              </w:rPr>
            </w:pPr>
            <w:r w:rsidRPr="006245DE">
              <w:rPr>
                <w:rFonts w:ascii="Times New Roman" w:hAnsi="Times New Roman" w:cs="Times New Roman"/>
                <w:b/>
                <w:color w:val="000000"/>
                <w:sz w:val="16"/>
                <w:szCs w:val="16"/>
              </w:rPr>
              <w:t>Нет</w:t>
            </w:r>
          </w:p>
        </w:tc>
        <w:tc>
          <w:tcPr>
            <w:tcW w:w="716" w:type="pct"/>
            <w:shd w:val="clear" w:color="auto" w:fill="auto"/>
            <w:tcMar>
              <w:top w:w="28" w:type="dxa"/>
              <w:left w:w="28" w:type="dxa"/>
              <w:bottom w:w="28" w:type="dxa"/>
              <w:right w:w="28" w:type="dxa"/>
            </w:tcMar>
          </w:tcPr>
          <w:p w14:paraId="784235E0" w14:textId="77777777" w:rsidR="00D85333" w:rsidRPr="006245DE" w:rsidRDefault="00D85333" w:rsidP="005550CB">
            <w:pPr>
              <w:contextualSpacing/>
              <w:jc w:val="center"/>
              <w:rPr>
                <w:rFonts w:ascii="Times New Roman" w:hAnsi="Times New Roman" w:cs="Times New Roman"/>
                <w:b/>
                <w:color w:val="000000"/>
                <w:sz w:val="16"/>
                <w:szCs w:val="16"/>
              </w:rPr>
            </w:pPr>
            <w:r w:rsidRPr="006245DE">
              <w:rPr>
                <w:rFonts w:ascii="Times New Roman" w:hAnsi="Times New Roman" w:cs="Times New Roman"/>
                <w:b/>
                <w:color w:val="000000"/>
                <w:sz w:val="16"/>
                <w:szCs w:val="16"/>
              </w:rPr>
              <w:t>Не применимо</w:t>
            </w:r>
          </w:p>
        </w:tc>
      </w:tr>
      <w:tr w:rsidR="00D85333" w:rsidRPr="006245DE" w14:paraId="5A1655EE" w14:textId="77777777" w:rsidTr="005550CB">
        <w:trPr>
          <w:trHeight w:val="244"/>
        </w:trPr>
        <w:tc>
          <w:tcPr>
            <w:tcW w:w="3762" w:type="pct"/>
            <w:shd w:val="clear" w:color="auto" w:fill="FFFFFF"/>
            <w:tcMar>
              <w:top w:w="28" w:type="dxa"/>
              <w:left w:w="28" w:type="dxa"/>
              <w:bottom w:w="28" w:type="dxa"/>
              <w:right w:w="28" w:type="dxa"/>
            </w:tcMar>
          </w:tcPr>
          <w:p w14:paraId="3A07083D" w14:textId="77777777" w:rsidR="00D85333" w:rsidRPr="006245DE" w:rsidRDefault="00D85333" w:rsidP="005550CB">
            <w:pPr>
              <w:contextualSpacing/>
              <w:rPr>
                <w:rFonts w:ascii="Times New Roman" w:hAnsi="Times New Roman" w:cs="Times New Roman"/>
                <w:b/>
                <w:sz w:val="16"/>
                <w:szCs w:val="16"/>
              </w:rPr>
            </w:pPr>
            <w:r w:rsidRPr="006245DE">
              <w:rPr>
                <w:rFonts w:ascii="Times New Roman" w:hAnsi="Times New Roman" w:cs="Times New Roman"/>
                <w:b/>
                <w:sz w:val="16"/>
                <w:szCs w:val="16"/>
              </w:rPr>
              <w:t>Обученность/аттестация инженерно-технического персонала по направлению деятельности (в соответствие, с профилем специалиста):</w:t>
            </w:r>
          </w:p>
        </w:tc>
        <w:tc>
          <w:tcPr>
            <w:tcW w:w="232" w:type="pct"/>
            <w:shd w:val="clear" w:color="auto" w:fill="auto"/>
            <w:tcMar>
              <w:top w:w="28" w:type="dxa"/>
              <w:left w:w="28" w:type="dxa"/>
              <w:bottom w:w="28" w:type="dxa"/>
              <w:right w:w="28" w:type="dxa"/>
            </w:tcMar>
          </w:tcPr>
          <w:p w14:paraId="3AD3DEB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D148C3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854037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22B581B" w14:textId="77777777" w:rsidTr="005550CB">
        <w:trPr>
          <w:trHeight w:val="244"/>
        </w:trPr>
        <w:tc>
          <w:tcPr>
            <w:tcW w:w="3762" w:type="pct"/>
            <w:shd w:val="clear" w:color="auto" w:fill="FFFFFF"/>
            <w:tcMar>
              <w:top w:w="28" w:type="dxa"/>
              <w:left w:w="28" w:type="dxa"/>
              <w:bottom w:w="28" w:type="dxa"/>
              <w:right w:w="28" w:type="dxa"/>
            </w:tcMar>
          </w:tcPr>
          <w:p w14:paraId="25EB79E8" w14:textId="77777777" w:rsidR="00D85333" w:rsidRPr="006245DE" w:rsidRDefault="00D85333" w:rsidP="005550CB">
            <w:pPr>
              <w:contextualSpacing/>
              <w:rPr>
                <w:rFonts w:ascii="Times New Roman" w:hAnsi="Times New Roman" w:cs="Times New Roman"/>
                <w:b/>
                <w:sz w:val="16"/>
                <w:szCs w:val="16"/>
              </w:rPr>
            </w:pPr>
            <w:r w:rsidRPr="006245DE">
              <w:rPr>
                <w:rFonts w:ascii="Times New Roman" w:hAnsi="Times New Roman" w:cs="Times New Roman"/>
                <w:sz w:val="16"/>
                <w:szCs w:val="16"/>
              </w:rPr>
              <w:t>Протокол аттестации по промышленной безопасности в органах Ростехнадзора или аттестационной комиссии предприятия:</w:t>
            </w:r>
          </w:p>
        </w:tc>
        <w:tc>
          <w:tcPr>
            <w:tcW w:w="232" w:type="pct"/>
            <w:shd w:val="clear" w:color="auto" w:fill="auto"/>
            <w:tcMar>
              <w:top w:w="28" w:type="dxa"/>
              <w:left w:w="28" w:type="dxa"/>
              <w:bottom w:w="28" w:type="dxa"/>
              <w:right w:w="28" w:type="dxa"/>
            </w:tcMar>
          </w:tcPr>
          <w:p w14:paraId="55B0891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087AF4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05B85DE"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08EFA00" w14:textId="77777777" w:rsidTr="005550CB">
        <w:trPr>
          <w:trHeight w:val="244"/>
        </w:trPr>
        <w:tc>
          <w:tcPr>
            <w:tcW w:w="3762" w:type="pct"/>
            <w:shd w:val="clear" w:color="auto" w:fill="FFFFFF"/>
            <w:tcMar>
              <w:top w:w="28" w:type="dxa"/>
              <w:left w:w="28" w:type="dxa"/>
              <w:bottom w:w="28" w:type="dxa"/>
              <w:right w:w="28" w:type="dxa"/>
            </w:tcMar>
          </w:tcPr>
          <w:p w14:paraId="03E00870" w14:textId="77777777" w:rsidR="00D85333" w:rsidRPr="006245DE" w:rsidRDefault="00D85333" w:rsidP="005550CB">
            <w:pPr>
              <w:contextualSpacing/>
              <w:rPr>
                <w:rFonts w:ascii="Times New Roman" w:hAnsi="Times New Roman" w:cs="Times New Roman"/>
                <w:sz w:val="16"/>
                <w:szCs w:val="16"/>
              </w:rPr>
            </w:pPr>
            <w:r w:rsidRPr="006245DE">
              <w:rPr>
                <w:rFonts w:ascii="Times New Roman" w:hAnsi="Times New Roman" w:cs="Times New Roman"/>
                <w:sz w:val="16"/>
                <w:szCs w:val="16"/>
              </w:rPr>
              <w:t xml:space="preserve">А.     </w:t>
            </w:r>
            <w:r w:rsidRPr="006245DE">
              <w:rPr>
                <w:rFonts w:ascii="Times New Roman" w:hAnsi="Times New Roman" w:cs="Times New Roman"/>
                <w:b/>
                <w:sz w:val="16"/>
                <w:szCs w:val="16"/>
              </w:rPr>
              <w:t>А.1.</w:t>
            </w:r>
          </w:p>
          <w:p w14:paraId="44B05148" w14:textId="77777777" w:rsidR="00D85333" w:rsidRPr="006245DE" w:rsidRDefault="00D85333" w:rsidP="005550CB">
            <w:pPr>
              <w:numPr>
                <w:ilvl w:val="0"/>
                <w:numId w:val="14"/>
              </w:numPr>
              <w:spacing w:after="200" w:line="276" w:lineRule="auto"/>
              <w:contextualSpacing/>
              <w:jc w:val="both"/>
              <w:rPr>
                <w:rFonts w:ascii="Times New Roman" w:hAnsi="Times New Roman" w:cs="Times New Roman"/>
                <w:sz w:val="16"/>
                <w:szCs w:val="16"/>
              </w:rPr>
            </w:pPr>
            <w:r w:rsidRPr="006245DE">
              <w:rPr>
                <w:rFonts w:ascii="Times New Roman" w:hAnsi="Times New Roman" w:cs="Times New Roman"/>
                <w:sz w:val="16"/>
                <w:szCs w:val="16"/>
              </w:rPr>
              <w:t>Общие требования промышленной безопасности</w:t>
            </w:r>
          </w:p>
        </w:tc>
        <w:tc>
          <w:tcPr>
            <w:tcW w:w="232" w:type="pct"/>
            <w:shd w:val="clear" w:color="auto" w:fill="auto"/>
            <w:tcMar>
              <w:top w:w="28" w:type="dxa"/>
              <w:left w:w="28" w:type="dxa"/>
              <w:bottom w:w="28" w:type="dxa"/>
              <w:right w:w="28" w:type="dxa"/>
            </w:tcMar>
          </w:tcPr>
          <w:p w14:paraId="3B2B118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E4BF76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35F0D53"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63C0F0B7" w14:textId="77777777" w:rsidTr="005550CB">
        <w:trPr>
          <w:trHeight w:val="244"/>
        </w:trPr>
        <w:tc>
          <w:tcPr>
            <w:tcW w:w="3762" w:type="pct"/>
            <w:shd w:val="clear" w:color="auto" w:fill="FFFFFF"/>
            <w:tcMar>
              <w:top w:w="28" w:type="dxa"/>
              <w:left w:w="28" w:type="dxa"/>
              <w:bottom w:w="28" w:type="dxa"/>
              <w:right w:w="28" w:type="dxa"/>
            </w:tcMar>
          </w:tcPr>
          <w:p w14:paraId="7819AB76" w14:textId="77777777" w:rsidR="00D85333" w:rsidRPr="006245DE" w:rsidRDefault="00D85333" w:rsidP="005550CB">
            <w:pPr>
              <w:contextualSpacing/>
              <w:rPr>
                <w:rFonts w:ascii="Times New Roman" w:hAnsi="Times New Roman" w:cs="Times New Roman"/>
                <w:sz w:val="16"/>
                <w:szCs w:val="16"/>
              </w:rPr>
            </w:pPr>
            <w:r w:rsidRPr="006245DE">
              <w:rPr>
                <w:rFonts w:ascii="Times New Roman" w:hAnsi="Times New Roman" w:cs="Times New Roman"/>
                <w:sz w:val="16"/>
                <w:szCs w:val="16"/>
              </w:rPr>
              <w:t xml:space="preserve">Б.8    </w:t>
            </w:r>
            <w:r w:rsidRPr="006245DE">
              <w:rPr>
                <w:rFonts w:ascii="Times New Roman" w:hAnsi="Times New Roman" w:cs="Times New Roman"/>
                <w:b/>
                <w:sz w:val="16"/>
                <w:szCs w:val="16"/>
              </w:rPr>
              <w:t xml:space="preserve">Б.8.4 </w:t>
            </w:r>
          </w:p>
          <w:p w14:paraId="0BD3C96D" w14:textId="77777777" w:rsidR="00D85333" w:rsidRPr="006245DE" w:rsidRDefault="00D85333" w:rsidP="005550CB">
            <w:pPr>
              <w:numPr>
                <w:ilvl w:val="0"/>
                <w:numId w:val="14"/>
              </w:numPr>
              <w:spacing w:after="200" w:line="276" w:lineRule="auto"/>
              <w:contextualSpacing/>
              <w:jc w:val="both"/>
              <w:rPr>
                <w:rFonts w:ascii="Times New Roman" w:hAnsi="Times New Roman" w:cs="Times New Roman"/>
                <w:sz w:val="16"/>
                <w:szCs w:val="16"/>
              </w:rPr>
            </w:pPr>
            <w:r w:rsidRPr="006245DE">
              <w:rPr>
                <w:rFonts w:ascii="Times New Roman" w:hAnsi="Times New Roman" w:cs="Times New Roman"/>
                <w:sz w:val="16"/>
                <w:szCs w:val="16"/>
              </w:rPr>
              <w:t>Требования промышленной безопасности к оборудованию, работающему под давлением</w:t>
            </w:r>
          </w:p>
        </w:tc>
        <w:tc>
          <w:tcPr>
            <w:tcW w:w="232" w:type="pct"/>
            <w:shd w:val="clear" w:color="auto" w:fill="auto"/>
            <w:tcMar>
              <w:top w:w="28" w:type="dxa"/>
              <w:left w:w="28" w:type="dxa"/>
              <w:bottom w:w="28" w:type="dxa"/>
              <w:right w:w="28" w:type="dxa"/>
            </w:tcMar>
          </w:tcPr>
          <w:p w14:paraId="56E3224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2A7DDA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CEF4F45"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13A2451" w14:textId="77777777" w:rsidTr="005550CB">
        <w:trPr>
          <w:trHeight w:val="244"/>
        </w:trPr>
        <w:tc>
          <w:tcPr>
            <w:tcW w:w="3762" w:type="pct"/>
            <w:shd w:val="clear" w:color="auto" w:fill="FFFFFF"/>
            <w:tcMar>
              <w:top w:w="28" w:type="dxa"/>
              <w:left w:w="28" w:type="dxa"/>
              <w:bottom w:w="28" w:type="dxa"/>
              <w:right w:w="28" w:type="dxa"/>
            </w:tcMar>
          </w:tcPr>
          <w:p w14:paraId="7BDF96D6" w14:textId="77777777" w:rsidR="00D85333" w:rsidRPr="006245DE" w:rsidRDefault="00D85333" w:rsidP="005550CB">
            <w:pPr>
              <w:contextualSpacing/>
              <w:rPr>
                <w:rFonts w:ascii="Times New Roman" w:hAnsi="Times New Roman" w:cs="Times New Roman"/>
                <w:sz w:val="16"/>
                <w:szCs w:val="16"/>
              </w:rPr>
            </w:pPr>
            <w:r w:rsidRPr="006245DE">
              <w:rPr>
                <w:rFonts w:ascii="Times New Roman" w:hAnsi="Times New Roman" w:cs="Times New Roman"/>
                <w:sz w:val="16"/>
                <w:szCs w:val="16"/>
              </w:rPr>
              <w:t xml:space="preserve">Б.9    </w:t>
            </w:r>
            <w:r w:rsidRPr="006245DE">
              <w:rPr>
                <w:rFonts w:ascii="Times New Roman" w:hAnsi="Times New Roman" w:cs="Times New Roman"/>
                <w:b/>
                <w:sz w:val="16"/>
                <w:szCs w:val="16"/>
              </w:rPr>
              <w:t>Б.9.3., Б.9.4.</w:t>
            </w:r>
          </w:p>
          <w:p w14:paraId="4BAA8155" w14:textId="77777777" w:rsidR="00D85333" w:rsidRPr="006245DE" w:rsidRDefault="00D85333" w:rsidP="005550CB">
            <w:pPr>
              <w:numPr>
                <w:ilvl w:val="0"/>
                <w:numId w:val="14"/>
              </w:numPr>
              <w:spacing w:after="200" w:line="276" w:lineRule="auto"/>
              <w:contextualSpacing/>
              <w:jc w:val="both"/>
              <w:rPr>
                <w:rFonts w:ascii="Times New Roman" w:hAnsi="Times New Roman" w:cs="Times New Roman"/>
                <w:sz w:val="16"/>
                <w:szCs w:val="16"/>
              </w:rPr>
            </w:pPr>
            <w:r w:rsidRPr="006245DE">
              <w:rPr>
                <w:rFonts w:ascii="Times New Roman" w:hAnsi="Times New Roman" w:cs="Times New Roman"/>
                <w:sz w:val="16"/>
                <w:szCs w:val="16"/>
              </w:rPr>
              <w:t>Требования промышленной безопасности к подъемным сооружениям</w:t>
            </w:r>
          </w:p>
        </w:tc>
        <w:tc>
          <w:tcPr>
            <w:tcW w:w="232" w:type="pct"/>
            <w:shd w:val="clear" w:color="auto" w:fill="auto"/>
            <w:tcMar>
              <w:top w:w="28" w:type="dxa"/>
              <w:left w:w="28" w:type="dxa"/>
              <w:bottom w:w="28" w:type="dxa"/>
              <w:right w:w="28" w:type="dxa"/>
            </w:tcMar>
          </w:tcPr>
          <w:p w14:paraId="673081C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AF0933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A4C03CA"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65CE3EE5" w14:textId="77777777" w:rsidTr="005550CB">
        <w:trPr>
          <w:trHeight w:val="244"/>
        </w:trPr>
        <w:tc>
          <w:tcPr>
            <w:tcW w:w="3762" w:type="pct"/>
            <w:shd w:val="clear" w:color="auto" w:fill="FFFFFF"/>
            <w:tcMar>
              <w:top w:w="28" w:type="dxa"/>
              <w:left w:w="28" w:type="dxa"/>
              <w:bottom w:w="28" w:type="dxa"/>
              <w:right w:w="28" w:type="dxa"/>
            </w:tcMar>
          </w:tcPr>
          <w:p w14:paraId="4E8FF94A" w14:textId="77777777" w:rsidR="00D85333" w:rsidRPr="006245DE" w:rsidRDefault="00D85333" w:rsidP="005550CB">
            <w:pPr>
              <w:contextualSpacing/>
              <w:rPr>
                <w:rFonts w:ascii="Times New Roman" w:hAnsi="Times New Roman" w:cs="Times New Roman"/>
                <w:sz w:val="16"/>
                <w:szCs w:val="16"/>
              </w:rPr>
            </w:pPr>
            <w:r w:rsidRPr="006245DE">
              <w:rPr>
                <w:rFonts w:ascii="Times New Roman" w:hAnsi="Times New Roman" w:cs="Times New Roman"/>
                <w:sz w:val="16"/>
                <w:szCs w:val="16"/>
              </w:rPr>
              <w:t xml:space="preserve">Б.10  </w:t>
            </w:r>
            <w:r w:rsidRPr="006245DE">
              <w:rPr>
                <w:rFonts w:ascii="Times New Roman" w:hAnsi="Times New Roman" w:cs="Times New Roman"/>
                <w:b/>
                <w:sz w:val="16"/>
                <w:szCs w:val="16"/>
              </w:rPr>
              <w:t>Б.10.2</w:t>
            </w:r>
          </w:p>
          <w:p w14:paraId="045B58C3" w14:textId="77777777" w:rsidR="00D85333" w:rsidRPr="006245DE" w:rsidRDefault="00D85333" w:rsidP="005550CB">
            <w:pPr>
              <w:numPr>
                <w:ilvl w:val="0"/>
                <w:numId w:val="14"/>
              </w:numPr>
              <w:spacing w:after="200" w:line="276" w:lineRule="auto"/>
              <w:contextualSpacing/>
              <w:jc w:val="both"/>
              <w:rPr>
                <w:rFonts w:ascii="Times New Roman" w:hAnsi="Times New Roman" w:cs="Times New Roman"/>
                <w:b/>
                <w:sz w:val="16"/>
                <w:szCs w:val="16"/>
              </w:rPr>
            </w:pPr>
            <w:r w:rsidRPr="006245DE">
              <w:rPr>
                <w:rFonts w:ascii="Times New Roman" w:hAnsi="Times New Roman" w:cs="Times New Roman"/>
                <w:sz w:val="16"/>
                <w:szCs w:val="16"/>
              </w:rPr>
              <w:t>Требования промышленной безопасности при транспортировании опасных веществ</w:t>
            </w:r>
          </w:p>
        </w:tc>
        <w:tc>
          <w:tcPr>
            <w:tcW w:w="232" w:type="pct"/>
            <w:shd w:val="clear" w:color="auto" w:fill="auto"/>
            <w:tcMar>
              <w:top w:w="28" w:type="dxa"/>
              <w:left w:w="28" w:type="dxa"/>
              <w:bottom w:w="28" w:type="dxa"/>
              <w:right w:w="28" w:type="dxa"/>
            </w:tcMar>
          </w:tcPr>
          <w:p w14:paraId="3F68F24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822710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C578D23"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D19E28A" w14:textId="77777777" w:rsidTr="005550CB">
        <w:trPr>
          <w:trHeight w:val="244"/>
        </w:trPr>
        <w:tc>
          <w:tcPr>
            <w:tcW w:w="3762" w:type="pct"/>
            <w:shd w:val="clear" w:color="auto" w:fill="FFFFFF"/>
            <w:tcMar>
              <w:top w:w="28" w:type="dxa"/>
              <w:left w:w="28" w:type="dxa"/>
              <w:bottom w:w="28" w:type="dxa"/>
              <w:right w:w="28" w:type="dxa"/>
            </w:tcMar>
          </w:tcPr>
          <w:p w14:paraId="344FC676" w14:textId="77777777" w:rsidR="00D85333" w:rsidRPr="006245DE" w:rsidRDefault="00D85333" w:rsidP="005550CB">
            <w:pPr>
              <w:contextualSpacing/>
              <w:rPr>
                <w:rFonts w:ascii="Times New Roman" w:hAnsi="Times New Roman" w:cs="Times New Roman"/>
                <w:sz w:val="16"/>
                <w:szCs w:val="16"/>
              </w:rPr>
            </w:pPr>
            <w:r w:rsidRPr="006245DE">
              <w:rPr>
                <w:rFonts w:ascii="Times New Roman" w:hAnsi="Times New Roman" w:cs="Times New Roman"/>
                <w:sz w:val="16"/>
                <w:szCs w:val="16"/>
              </w:rPr>
              <w:t xml:space="preserve">Г.1    </w:t>
            </w:r>
            <w:r w:rsidRPr="006245DE">
              <w:rPr>
                <w:rFonts w:ascii="Times New Roman" w:hAnsi="Times New Roman" w:cs="Times New Roman"/>
                <w:b/>
                <w:sz w:val="16"/>
                <w:szCs w:val="16"/>
              </w:rPr>
              <w:t>Г1.</w:t>
            </w:r>
          </w:p>
          <w:p w14:paraId="737D6C97" w14:textId="77777777" w:rsidR="00D85333" w:rsidRPr="006245DE" w:rsidRDefault="00D85333" w:rsidP="005550CB">
            <w:pPr>
              <w:numPr>
                <w:ilvl w:val="0"/>
                <w:numId w:val="15"/>
              </w:numPr>
              <w:spacing w:after="200" w:line="276" w:lineRule="auto"/>
              <w:contextualSpacing/>
              <w:jc w:val="both"/>
              <w:rPr>
                <w:rFonts w:ascii="Times New Roman" w:hAnsi="Times New Roman" w:cs="Times New Roman"/>
                <w:sz w:val="16"/>
                <w:szCs w:val="16"/>
              </w:rPr>
            </w:pPr>
            <w:r w:rsidRPr="006245DE">
              <w:rPr>
                <w:rFonts w:ascii="Times New Roman" w:hAnsi="Times New Roman" w:cs="Times New Roman"/>
                <w:sz w:val="16"/>
                <w:szCs w:val="16"/>
              </w:rPr>
              <w:t>Требования к порядку работы в электроустановках и потребителей</w:t>
            </w:r>
          </w:p>
        </w:tc>
        <w:tc>
          <w:tcPr>
            <w:tcW w:w="232" w:type="pct"/>
            <w:shd w:val="clear" w:color="auto" w:fill="auto"/>
            <w:tcMar>
              <w:top w:w="28" w:type="dxa"/>
              <w:left w:w="28" w:type="dxa"/>
              <w:bottom w:w="28" w:type="dxa"/>
              <w:right w:w="28" w:type="dxa"/>
            </w:tcMar>
          </w:tcPr>
          <w:p w14:paraId="2DBBC0E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6E38AD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25189A2"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D87C00C" w14:textId="77777777" w:rsidTr="005550CB">
        <w:trPr>
          <w:trHeight w:val="244"/>
        </w:trPr>
        <w:tc>
          <w:tcPr>
            <w:tcW w:w="3762" w:type="pct"/>
            <w:shd w:val="clear" w:color="auto" w:fill="FFFFFF"/>
            <w:tcMar>
              <w:top w:w="28" w:type="dxa"/>
              <w:left w:w="28" w:type="dxa"/>
              <w:bottom w:w="28" w:type="dxa"/>
              <w:right w:w="28" w:type="dxa"/>
            </w:tcMar>
          </w:tcPr>
          <w:p w14:paraId="6514CE67" w14:textId="77777777" w:rsidR="00D85333" w:rsidRPr="006245DE" w:rsidRDefault="00D85333" w:rsidP="005550CB">
            <w:pPr>
              <w:contextualSpacing/>
              <w:rPr>
                <w:rFonts w:ascii="Times New Roman" w:hAnsi="Times New Roman" w:cs="Times New Roman"/>
                <w:sz w:val="16"/>
                <w:szCs w:val="16"/>
              </w:rPr>
            </w:pPr>
            <w:r w:rsidRPr="006245DE">
              <w:rPr>
                <w:rFonts w:ascii="Times New Roman" w:hAnsi="Times New Roman" w:cs="Times New Roman"/>
                <w:sz w:val="16"/>
                <w:szCs w:val="16"/>
              </w:rPr>
              <w:t xml:space="preserve">Г.3    </w:t>
            </w:r>
            <w:r w:rsidRPr="006245DE">
              <w:rPr>
                <w:rFonts w:ascii="Times New Roman" w:hAnsi="Times New Roman" w:cs="Times New Roman"/>
                <w:b/>
                <w:sz w:val="16"/>
                <w:szCs w:val="16"/>
              </w:rPr>
              <w:t>Г.2</w:t>
            </w:r>
          </w:p>
          <w:p w14:paraId="6A3F3270" w14:textId="77777777" w:rsidR="00D85333" w:rsidRPr="006245DE" w:rsidRDefault="00D85333" w:rsidP="005550CB">
            <w:pPr>
              <w:numPr>
                <w:ilvl w:val="0"/>
                <w:numId w:val="15"/>
              </w:numPr>
              <w:spacing w:after="200" w:line="276" w:lineRule="auto"/>
              <w:contextualSpacing/>
              <w:jc w:val="both"/>
              <w:rPr>
                <w:rFonts w:ascii="Times New Roman" w:hAnsi="Times New Roman" w:cs="Times New Roman"/>
                <w:sz w:val="16"/>
                <w:szCs w:val="16"/>
              </w:rPr>
            </w:pPr>
            <w:r w:rsidRPr="006245DE">
              <w:rPr>
                <w:rFonts w:ascii="Times New Roman" w:hAnsi="Times New Roman" w:cs="Times New Roman"/>
                <w:sz w:val="16"/>
                <w:szCs w:val="16"/>
              </w:rPr>
              <w:t>Требования к эксплуатации электрических станций и сетей</w:t>
            </w:r>
          </w:p>
        </w:tc>
        <w:tc>
          <w:tcPr>
            <w:tcW w:w="232" w:type="pct"/>
            <w:shd w:val="clear" w:color="auto" w:fill="auto"/>
            <w:tcMar>
              <w:top w:w="28" w:type="dxa"/>
              <w:left w:w="28" w:type="dxa"/>
              <w:bottom w:w="28" w:type="dxa"/>
              <w:right w:w="28" w:type="dxa"/>
            </w:tcMar>
          </w:tcPr>
          <w:p w14:paraId="157ED78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E1FB5B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18A9BCC"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EE8AB7F" w14:textId="77777777" w:rsidTr="005550CB">
        <w:trPr>
          <w:trHeight w:val="244"/>
        </w:trPr>
        <w:tc>
          <w:tcPr>
            <w:tcW w:w="3762" w:type="pct"/>
            <w:shd w:val="clear" w:color="auto" w:fill="FFFFFF"/>
            <w:tcMar>
              <w:top w:w="28" w:type="dxa"/>
              <w:left w:w="28" w:type="dxa"/>
              <w:bottom w:w="28" w:type="dxa"/>
              <w:right w:w="28" w:type="dxa"/>
            </w:tcMar>
          </w:tcPr>
          <w:p w14:paraId="7BDF452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Диплом о (средне-специальном, техническом либо высшем) образовании </w:t>
            </w:r>
          </w:p>
        </w:tc>
        <w:tc>
          <w:tcPr>
            <w:tcW w:w="232" w:type="pct"/>
            <w:shd w:val="clear" w:color="auto" w:fill="auto"/>
            <w:tcMar>
              <w:top w:w="28" w:type="dxa"/>
              <w:left w:w="28" w:type="dxa"/>
              <w:bottom w:w="28" w:type="dxa"/>
              <w:right w:w="28" w:type="dxa"/>
            </w:tcMar>
          </w:tcPr>
          <w:p w14:paraId="3F6CDD3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E70083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AF7C90C"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9BEF2D9" w14:textId="77777777" w:rsidTr="005550CB">
        <w:trPr>
          <w:trHeight w:val="244"/>
        </w:trPr>
        <w:tc>
          <w:tcPr>
            <w:tcW w:w="3762" w:type="pct"/>
            <w:shd w:val="clear" w:color="auto" w:fill="FFFFFF"/>
            <w:tcMar>
              <w:top w:w="28" w:type="dxa"/>
              <w:left w:w="28" w:type="dxa"/>
              <w:bottom w:w="28" w:type="dxa"/>
              <w:right w:w="28" w:type="dxa"/>
            </w:tcMar>
          </w:tcPr>
          <w:p w14:paraId="4F0814AE"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Обучение и проверка знаний по охране труда.</w:t>
            </w:r>
          </w:p>
        </w:tc>
        <w:tc>
          <w:tcPr>
            <w:tcW w:w="232" w:type="pct"/>
            <w:shd w:val="clear" w:color="auto" w:fill="auto"/>
            <w:tcMar>
              <w:top w:w="28" w:type="dxa"/>
              <w:left w:w="28" w:type="dxa"/>
              <w:bottom w:w="28" w:type="dxa"/>
              <w:right w:w="28" w:type="dxa"/>
            </w:tcMar>
          </w:tcPr>
          <w:p w14:paraId="040E467C"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2B2AC6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B8CF5D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CA84FEE" w14:textId="77777777" w:rsidTr="005550CB">
        <w:trPr>
          <w:trHeight w:val="244"/>
        </w:trPr>
        <w:tc>
          <w:tcPr>
            <w:tcW w:w="3762" w:type="pct"/>
            <w:shd w:val="clear" w:color="auto" w:fill="FFFFFF"/>
            <w:tcMar>
              <w:top w:w="28" w:type="dxa"/>
              <w:left w:w="28" w:type="dxa"/>
              <w:bottom w:w="28" w:type="dxa"/>
              <w:right w:w="28" w:type="dxa"/>
            </w:tcMar>
          </w:tcPr>
          <w:p w14:paraId="6D7730D7"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sz w:val="16"/>
                <w:szCs w:val="16"/>
              </w:rPr>
              <w:t>Обучение по пожарной безопасности</w:t>
            </w:r>
          </w:p>
        </w:tc>
        <w:tc>
          <w:tcPr>
            <w:tcW w:w="232" w:type="pct"/>
            <w:shd w:val="clear" w:color="auto" w:fill="auto"/>
            <w:tcMar>
              <w:top w:w="28" w:type="dxa"/>
              <w:left w:w="28" w:type="dxa"/>
              <w:bottom w:w="28" w:type="dxa"/>
              <w:right w:w="28" w:type="dxa"/>
            </w:tcMar>
          </w:tcPr>
          <w:p w14:paraId="1099A94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2000EB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740667C"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4F1E12F" w14:textId="77777777" w:rsidTr="005550CB">
        <w:trPr>
          <w:trHeight w:val="244"/>
        </w:trPr>
        <w:tc>
          <w:tcPr>
            <w:tcW w:w="3762" w:type="pct"/>
            <w:shd w:val="clear" w:color="auto" w:fill="FFFFFF"/>
            <w:tcMar>
              <w:top w:w="28" w:type="dxa"/>
              <w:left w:w="28" w:type="dxa"/>
              <w:bottom w:w="28" w:type="dxa"/>
              <w:right w:w="28" w:type="dxa"/>
            </w:tcMar>
          </w:tcPr>
          <w:p w14:paraId="700F2FB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Обучение безопасным методам и приемам выполнения работ на высоте</w:t>
            </w:r>
          </w:p>
        </w:tc>
        <w:tc>
          <w:tcPr>
            <w:tcW w:w="232" w:type="pct"/>
            <w:shd w:val="clear" w:color="auto" w:fill="auto"/>
            <w:tcMar>
              <w:top w:w="28" w:type="dxa"/>
              <w:left w:w="28" w:type="dxa"/>
              <w:bottom w:w="28" w:type="dxa"/>
              <w:right w:w="28" w:type="dxa"/>
            </w:tcMar>
          </w:tcPr>
          <w:p w14:paraId="11A703B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F460A7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D0BB37F"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2C90E2F" w14:textId="77777777" w:rsidTr="005550CB">
        <w:trPr>
          <w:trHeight w:val="244"/>
        </w:trPr>
        <w:tc>
          <w:tcPr>
            <w:tcW w:w="3762" w:type="pct"/>
            <w:shd w:val="clear" w:color="auto" w:fill="FFFFFF"/>
            <w:tcMar>
              <w:top w:w="28" w:type="dxa"/>
              <w:left w:w="28" w:type="dxa"/>
              <w:bottom w:w="28" w:type="dxa"/>
              <w:right w:w="28" w:type="dxa"/>
            </w:tcMar>
          </w:tcPr>
          <w:p w14:paraId="5E589DF1"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Обучение по оказанию первой доврачебной помощи (не реже 1 раза в 3 года)</w:t>
            </w:r>
          </w:p>
        </w:tc>
        <w:tc>
          <w:tcPr>
            <w:tcW w:w="232" w:type="pct"/>
            <w:shd w:val="clear" w:color="auto" w:fill="auto"/>
            <w:tcMar>
              <w:top w:w="28" w:type="dxa"/>
              <w:left w:w="28" w:type="dxa"/>
              <w:bottom w:w="28" w:type="dxa"/>
              <w:right w:w="28" w:type="dxa"/>
            </w:tcMar>
          </w:tcPr>
          <w:p w14:paraId="08B0068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3F7836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9789A6D"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1950A33" w14:textId="77777777" w:rsidTr="005550CB">
        <w:trPr>
          <w:trHeight w:val="244"/>
        </w:trPr>
        <w:tc>
          <w:tcPr>
            <w:tcW w:w="3762" w:type="pct"/>
            <w:shd w:val="clear" w:color="auto" w:fill="FFFFFF"/>
            <w:tcMar>
              <w:top w:w="28" w:type="dxa"/>
              <w:left w:w="28" w:type="dxa"/>
              <w:bottom w:w="28" w:type="dxa"/>
              <w:right w:w="28" w:type="dxa"/>
            </w:tcMar>
          </w:tcPr>
          <w:p w14:paraId="4631D899"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sz w:val="16"/>
                <w:szCs w:val="16"/>
              </w:rPr>
              <w:t xml:space="preserve">Обучение и проверка знаний электротехнического и </w:t>
            </w:r>
            <w:proofErr w:type="spellStart"/>
            <w:r w:rsidRPr="006245DE">
              <w:rPr>
                <w:rFonts w:ascii="Times New Roman" w:hAnsi="Times New Roman" w:cs="Times New Roman"/>
                <w:sz w:val="16"/>
                <w:szCs w:val="16"/>
              </w:rPr>
              <w:t>электротехнологического</w:t>
            </w:r>
            <w:proofErr w:type="spellEnd"/>
            <w:r w:rsidRPr="006245DE">
              <w:rPr>
                <w:rFonts w:ascii="Times New Roman" w:hAnsi="Times New Roman" w:cs="Times New Roman"/>
                <w:sz w:val="16"/>
                <w:szCs w:val="16"/>
              </w:rPr>
              <w:t xml:space="preserve"> персонала, инструктаж </w:t>
            </w:r>
            <w:proofErr w:type="spellStart"/>
            <w:r w:rsidRPr="006245DE">
              <w:rPr>
                <w:rFonts w:ascii="Times New Roman" w:hAnsi="Times New Roman" w:cs="Times New Roman"/>
                <w:sz w:val="16"/>
                <w:szCs w:val="16"/>
              </w:rPr>
              <w:t>неэлектротехнического</w:t>
            </w:r>
            <w:proofErr w:type="spellEnd"/>
            <w:r w:rsidRPr="006245DE">
              <w:rPr>
                <w:rFonts w:ascii="Times New Roman" w:hAnsi="Times New Roman" w:cs="Times New Roman"/>
                <w:sz w:val="16"/>
                <w:szCs w:val="16"/>
              </w:rPr>
              <w:t xml:space="preserve"> персонала на </w:t>
            </w:r>
            <w:r w:rsidRPr="006245DE">
              <w:rPr>
                <w:rFonts w:ascii="Times New Roman" w:hAnsi="Times New Roman" w:cs="Times New Roman"/>
                <w:sz w:val="16"/>
                <w:szCs w:val="16"/>
                <w:lang w:val="en-US"/>
              </w:rPr>
              <w:t>I</w:t>
            </w:r>
            <w:r w:rsidRPr="006245DE">
              <w:rPr>
                <w:rFonts w:ascii="Times New Roman" w:hAnsi="Times New Roman" w:cs="Times New Roman"/>
                <w:sz w:val="16"/>
                <w:szCs w:val="16"/>
              </w:rPr>
              <w:t>-</w:t>
            </w:r>
            <w:r w:rsidRPr="006245DE">
              <w:rPr>
                <w:rFonts w:ascii="Times New Roman" w:hAnsi="Times New Roman" w:cs="Times New Roman"/>
                <w:sz w:val="16"/>
                <w:szCs w:val="16"/>
                <w:lang w:val="en-US"/>
              </w:rPr>
              <w:t>V</w:t>
            </w:r>
            <w:r w:rsidRPr="006245DE">
              <w:rPr>
                <w:rFonts w:ascii="Times New Roman" w:hAnsi="Times New Roman" w:cs="Times New Roman"/>
                <w:sz w:val="16"/>
                <w:szCs w:val="16"/>
              </w:rPr>
              <w:t xml:space="preserve"> группу по электробезопасности (удостоверения)</w:t>
            </w:r>
          </w:p>
        </w:tc>
        <w:tc>
          <w:tcPr>
            <w:tcW w:w="232" w:type="pct"/>
            <w:shd w:val="clear" w:color="auto" w:fill="auto"/>
            <w:tcMar>
              <w:top w:w="28" w:type="dxa"/>
              <w:left w:w="28" w:type="dxa"/>
              <w:bottom w:w="28" w:type="dxa"/>
              <w:right w:w="28" w:type="dxa"/>
            </w:tcMar>
          </w:tcPr>
          <w:p w14:paraId="014F2FE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55EDDEA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184754F"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283ADFA" w14:textId="77777777" w:rsidTr="005550CB">
        <w:trPr>
          <w:trHeight w:val="268"/>
        </w:trPr>
        <w:tc>
          <w:tcPr>
            <w:tcW w:w="3762" w:type="pct"/>
            <w:shd w:val="clear" w:color="auto" w:fill="auto"/>
            <w:tcMar>
              <w:top w:w="28" w:type="dxa"/>
              <w:left w:w="28" w:type="dxa"/>
              <w:bottom w:w="28" w:type="dxa"/>
              <w:right w:w="28" w:type="dxa"/>
            </w:tcMar>
          </w:tcPr>
          <w:p w14:paraId="7DB530B3"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b/>
                <w:sz w:val="16"/>
                <w:szCs w:val="16"/>
              </w:rPr>
              <w:t>Обученность рабочего персонала:</w:t>
            </w:r>
          </w:p>
        </w:tc>
        <w:tc>
          <w:tcPr>
            <w:tcW w:w="232" w:type="pct"/>
            <w:shd w:val="clear" w:color="auto" w:fill="auto"/>
            <w:tcMar>
              <w:top w:w="28" w:type="dxa"/>
              <w:left w:w="28" w:type="dxa"/>
              <w:bottom w:w="28" w:type="dxa"/>
              <w:right w:w="28" w:type="dxa"/>
            </w:tcMar>
          </w:tcPr>
          <w:p w14:paraId="2B1A2BB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260B68C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EBFE367"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FE9A503" w14:textId="77777777" w:rsidTr="005550CB">
        <w:trPr>
          <w:trHeight w:val="338"/>
        </w:trPr>
        <w:tc>
          <w:tcPr>
            <w:tcW w:w="3762" w:type="pct"/>
            <w:shd w:val="clear" w:color="auto" w:fill="auto"/>
            <w:tcMar>
              <w:top w:w="28" w:type="dxa"/>
              <w:left w:w="28" w:type="dxa"/>
              <w:bottom w:w="28" w:type="dxa"/>
              <w:right w:w="28" w:type="dxa"/>
            </w:tcMar>
          </w:tcPr>
          <w:p w14:paraId="50B6153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color w:val="000000"/>
                <w:sz w:val="16"/>
                <w:szCs w:val="16"/>
              </w:rPr>
              <w:t>Обучение и проверка знаний по охране труда работников рабочих профессий (по основной и совмещаемым профессиям).</w:t>
            </w:r>
          </w:p>
        </w:tc>
        <w:tc>
          <w:tcPr>
            <w:tcW w:w="232" w:type="pct"/>
            <w:shd w:val="clear" w:color="auto" w:fill="auto"/>
            <w:tcMar>
              <w:top w:w="28" w:type="dxa"/>
              <w:left w:w="28" w:type="dxa"/>
              <w:bottom w:w="28" w:type="dxa"/>
              <w:right w:w="28" w:type="dxa"/>
            </w:tcMar>
          </w:tcPr>
          <w:p w14:paraId="74584D5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A9D1B6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8318C8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B7210AE" w14:textId="77777777" w:rsidTr="005550CB">
        <w:trPr>
          <w:trHeight w:val="445"/>
        </w:trPr>
        <w:tc>
          <w:tcPr>
            <w:tcW w:w="3762" w:type="pct"/>
            <w:shd w:val="clear" w:color="auto" w:fill="auto"/>
            <w:tcMar>
              <w:top w:w="28" w:type="dxa"/>
              <w:left w:w="28" w:type="dxa"/>
              <w:bottom w:w="28" w:type="dxa"/>
              <w:right w:w="28" w:type="dxa"/>
            </w:tcMar>
          </w:tcPr>
          <w:p w14:paraId="616C28F2"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Обучение и проверка знаний электротехнического и </w:t>
            </w:r>
            <w:proofErr w:type="spellStart"/>
            <w:r w:rsidRPr="006245DE">
              <w:rPr>
                <w:rFonts w:ascii="Times New Roman" w:hAnsi="Times New Roman" w:cs="Times New Roman"/>
                <w:sz w:val="16"/>
                <w:szCs w:val="16"/>
              </w:rPr>
              <w:t>электротехнологического</w:t>
            </w:r>
            <w:proofErr w:type="spellEnd"/>
            <w:r w:rsidRPr="006245DE">
              <w:rPr>
                <w:rFonts w:ascii="Times New Roman" w:hAnsi="Times New Roman" w:cs="Times New Roman"/>
                <w:sz w:val="16"/>
                <w:szCs w:val="16"/>
              </w:rPr>
              <w:t xml:space="preserve"> персонала, инструктаж </w:t>
            </w:r>
            <w:proofErr w:type="spellStart"/>
            <w:r w:rsidRPr="006245DE">
              <w:rPr>
                <w:rFonts w:ascii="Times New Roman" w:hAnsi="Times New Roman" w:cs="Times New Roman"/>
                <w:sz w:val="16"/>
                <w:szCs w:val="16"/>
              </w:rPr>
              <w:t>неэлектротехнического</w:t>
            </w:r>
            <w:proofErr w:type="spellEnd"/>
            <w:r w:rsidRPr="006245DE">
              <w:rPr>
                <w:rFonts w:ascii="Times New Roman" w:hAnsi="Times New Roman" w:cs="Times New Roman"/>
                <w:sz w:val="16"/>
                <w:szCs w:val="16"/>
              </w:rPr>
              <w:t xml:space="preserve"> персонала на </w:t>
            </w:r>
            <w:r w:rsidRPr="006245DE">
              <w:rPr>
                <w:rFonts w:ascii="Times New Roman" w:hAnsi="Times New Roman" w:cs="Times New Roman"/>
                <w:sz w:val="16"/>
                <w:szCs w:val="16"/>
                <w:lang w:val="en-US"/>
              </w:rPr>
              <w:t>I</w:t>
            </w:r>
            <w:r w:rsidRPr="006245DE">
              <w:rPr>
                <w:rFonts w:ascii="Times New Roman" w:hAnsi="Times New Roman" w:cs="Times New Roman"/>
                <w:sz w:val="16"/>
                <w:szCs w:val="16"/>
              </w:rPr>
              <w:t>-</w:t>
            </w:r>
            <w:r w:rsidRPr="006245DE">
              <w:rPr>
                <w:rFonts w:ascii="Times New Roman" w:hAnsi="Times New Roman" w:cs="Times New Roman"/>
                <w:sz w:val="16"/>
                <w:szCs w:val="16"/>
                <w:lang w:val="en-US"/>
              </w:rPr>
              <w:t>V</w:t>
            </w:r>
            <w:r w:rsidRPr="006245DE">
              <w:rPr>
                <w:rFonts w:ascii="Times New Roman" w:hAnsi="Times New Roman" w:cs="Times New Roman"/>
                <w:sz w:val="16"/>
                <w:szCs w:val="16"/>
              </w:rPr>
              <w:t xml:space="preserve"> группу по электробезопасности</w:t>
            </w:r>
          </w:p>
        </w:tc>
        <w:tc>
          <w:tcPr>
            <w:tcW w:w="232" w:type="pct"/>
            <w:shd w:val="clear" w:color="auto" w:fill="auto"/>
            <w:tcMar>
              <w:top w:w="28" w:type="dxa"/>
              <w:left w:w="28" w:type="dxa"/>
              <w:bottom w:w="28" w:type="dxa"/>
              <w:right w:w="28" w:type="dxa"/>
            </w:tcMar>
          </w:tcPr>
          <w:p w14:paraId="0D6BC95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B18115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55EA87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6CA8DD2D" w14:textId="77777777" w:rsidTr="005550CB">
        <w:trPr>
          <w:trHeight w:val="211"/>
        </w:trPr>
        <w:tc>
          <w:tcPr>
            <w:tcW w:w="3762" w:type="pct"/>
            <w:shd w:val="clear" w:color="auto" w:fill="auto"/>
            <w:tcMar>
              <w:top w:w="28" w:type="dxa"/>
              <w:left w:w="28" w:type="dxa"/>
              <w:bottom w:w="28" w:type="dxa"/>
              <w:right w:w="28" w:type="dxa"/>
            </w:tcMar>
          </w:tcPr>
          <w:p w14:paraId="61F6E48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Обучение по пожарной безопасности (инструктаж)</w:t>
            </w:r>
          </w:p>
        </w:tc>
        <w:tc>
          <w:tcPr>
            <w:tcW w:w="232" w:type="pct"/>
            <w:shd w:val="clear" w:color="auto" w:fill="auto"/>
            <w:tcMar>
              <w:top w:w="28" w:type="dxa"/>
              <w:left w:w="28" w:type="dxa"/>
              <w:bottom w:w="28" w:type="dxa"/>
              <w:right w:w="28" w:type="dxa"/>
            </w:tcMar>
          </w:tcPr>
          <w:p w14:paraId="57AA496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ACE513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80E037F"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7A7665D" w14:textId="77777777" w:rsidTr="005550CB">
        <w:trPr>
          <w:trHeight w:val="197"/>
        </w:trPr>
        <w:tc>
          <w:tcPr>
            <w:tcW w:w="3762" w:type="pct"/>
            <w:shd w:val="clear" w:color="auto" w:fill="auto"/>
            <w:tcMar>
              <w:top w:w="28" w:type="dxa"/>
              <w:left w:w="28" w:type="dxa"/>
              <w:bottom w:w="28" w:type="dxa"/>
              <w:right w:w="28" w:type="dxa"/>
            </w:tcMar>
          </w:tcPr>
          <w:p w14:paraId="2539F07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color w:val="000000"/>
                <w:sz w:val="16"/>
                <w:szCs w:val="16"/>
              </w:rPr>
              <w:t>Удостоверения по основной (смежной) профессиям (профессиональная подготовка).</w:t>
            </w:r>
          </w:p>
        </w:tc>
        <w:tc>
          <w:tcPr>
            <w:tcW w:w="232" w:type="pct"/>
            <w:shd w:val="clear" w:color="auto" w:fill="auto"/>
            <w:tcMar>
              <w:top w:w="28" w:type="dxa"/>
              <w:left w:w="28" w:type="dxa"/>
              <w:bottom w:w="28" w:type="dxa"/>
              <w:right w:w="28" w:type="dxa"/>
            </w:tcMar>
          </w:tcPr>
          <w:p w14:paraId="3ACB25C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E760D2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1E274C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5AC7FC4" w14:textId="77777777" w:rsidTr="005550CB">
        <w:trPr>
          <w:trHeight w:val="282"/>
        </w:trPr>
        <w:tc>
          <w:tcPr>
            <w:tcW w:w="3762" w:type="pct"/>
            <w:shd w:val="clear" w:color="auto" w:fill="auto"/>
            <w:tcMar>
              <w:top w:w="28" w:type="dxa"/>
              <w:left w:w="28" w:type="dxa"/>
              <w:bottom w:w="28" w:type="dxa"/>
              <w:right w:w="28" w:type="dxa"/>
            </w:tcMar>
          </w:tcPr>
          <w:p w14:paraId="4C0ED6BA"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Обучение безопасным методам и приемам выполнения работ на высоте</w:t>
            </w:r>
          </w:p>
        </w:tc>
        <w:tc>
          <w:tcPr>
            <w:tcW w:w="232" w:type="pct"/>
            <w:shd w:val="clear" w:color="auto" w:fill="auto"/>
            <w:tcMar>
              <w:top w:w="28" w:type="dxa"/>
              <w:left w:w="28" w:type="dxa"/>
              <w:bottom w:w="28" w:type="dxa"/>
              <w:right w:w="28" w:type="dxa"/>
            </w:tcMar>
          </w:tcPr>
          <w:p w14:paraId="7050685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57C002C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C38AF5D"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0A0EA820" w14:textId="77777777" w:rsidTr="005550CB">
        <w:trPr>
          <w:trHeight w:val="214"/>
        </w:trPr>
        <w:tc>
          <w:tcPr>
            <w:tcW w:w="3762" w:type="pct"/>
            <w:shd w:val="clear" w:color="auto" w:fill="auto"/>
            <w:tcMar>
              <w:top w:w="28" w:type="dxa"/>
              <w:left w:w="28" w:type="dxa"/>
              <w:bottom w:w="28" w:type="dxa"/>
              <w:right w:w="28" w:type="dxa"/>
            </w:tcMar>
          </w:tcPr>
          <w:p w14:paraId="65AE5B2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Обучение по оказанию первой доврачебной помощи. (не реже 1 раза в 3 года)</w:t>
            </w:r>
          </w:p>
        </w:tc>
        <w:tc>
          <w:tcPr>
            <w:tcW w:w="232" w:type="pct"/>
            <w:shd w:val="clear" w:color="auto" w:fill="auto"/>
            <w:tcMar>
              <w:top w:w="28" w:type="dxa"/>
              <w:left w:w="28" w:type="dxa"/>
              <w:bottom w:w="28" w:type="dxa"/>
              <w:right w:w="28" w:type="dxa"/>
            </w:tcMar>
          </w:tcPr>
          <w:p w14:paraId="6CEB653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D96F9D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3FADD75"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3F4CC46" w14:textId="77777777" w:rsidTr="005550CB">
        <w:trPr>
          <w:trHeight w:val="255"/>
        </w:trPr>
        <w:tc>
          <w:tcPr>
            <w:tcW w:w="3762" w:type="pct"/>
            <w:shd w:val="clear" w:color="auto" w:fill="auto"/>
            <w:tcMar>
              <w:top w:w="28" w:type="dxa"/>
              <w:left w:w="28" w:type="dxa"/>
              <w:bottom w:w="28" w:type="dxa"/>
              <w:right w:w="28" w:type="dxa"/>
            </w:tcMar>
          </w:tcPr>
          <w:p w14:paraId="6F548633"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b/>
                <w:sz w:val="16"/>
                <w:szCs w:val="16"/>
              </w:rPr>
              <w:t>Охрана окружающей среды:</w:t>
            </w:r>
          </w:p>
        </w:tc>
        <w:tc>
          <w:tcPr>
            <w:tcW w:w="232" w:type="pct"/>
            <w:shd w:val="clear" w:color="auto" w:fill="auto"/>
            <w:tcMar>
              <w:top w:w="28" w:type="dxa"/>
              <w:left w:w="28" w:type="dxa"/>
              <w:bottom w:w="28" w:type="dxa"/>
              <w:right w:w="28" w:type="dxa"/>
            </w:tcMar>
          </w:tcPr>
          <w:p w14:paraId="18AD43AC"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A09DBC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7402C6A"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7F8A816" w14:textId="77777777" w:rsidTr="005550CB">
        <w:trPr>
          <w:trHeight w:val="172"/>
        </w:trPr>
        <w:tc>
          <w:tcPr>
            <w:tcW w:w="3762" w:type="pct"/>
            <w:shd w:val="clear" w:color="auto" w:fill="auto"/>
            <w:tcMar>
              <w:top w:w="28" w:type="dxa"/>
              <w:left w:w="28" w:type="dxa"/>
              <w:bottom w:w="28" w:type="dxa"/>
              <w:right w:w="28" w:type="dxa"/>
            </w:tcMar>
          </w:tcPr>
          <w:p w14:paraId="114D9DAE"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Распорядительный документ о назначении лиц, ответственных за охрану окружающей среды в подразделениях Подрядчика/Исполнителя на объекте строительства</w:t>
            </w:r>
          </w:p>
        </w:tc>
        <w:tc>
          <w:tcPr>
            <w:tcW w:w="232" w:type="pct"/>
            <w:shd w:val="clear" w:color="auto" w:fill="auto"/>
            <w:tcMar>
              <w:top w:w="28" w:type="dxa"/>
              <w:left w:w="28" w:type="dxa"/>
              <w:bottom w:w="28" w:type="dxa"/>
              <w:right w:w="28" w:type="dxa"/>
            </w:tcMar>
          </w:tcPr>
          <w:p w14:paraId="69A6E69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2E9FD0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59D209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26A903F" w14:textId="77777777" w:rsidTr="005550CB">
        <w:trPr>
          <w:trHeight w:val="172"/>
        </w:trPr>
        <w:tc>
          <w:tcPr>
            <w:tcW w:w="3762" w:type="pct"/>
            <w:shd w:val="clear" w:color="auto" w:fill="auto"/>
            <w:tcMar>
              <w:top w:w="28" w:type="dxa"/>
              <w:left w:w="28" w:type="dxa"/>
              <w:bottom w:w="28" w:type="dxa"/>
              <w:right w:w="28" w:type="dxa"/>
            </w:tcMar>
          </w:tcPr>
          <w:p w14:paraId="39551C4C"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Свидетельства (сертификаты, удостоверения), выданные по результатам прохождения профессионального обучения или получения дополнительного профессионального образования в сфере обеспечения экологической безопасности руководителями и специалистами общехозяйственных систем управления </w:t>
            </w:r>
          </w:p>
        </w:tc>
        <w:tc>
          <w:tcPr>
            <w:tcW w:w="232" w:type="pct"/>
            <w:shd w:val="clear" w:color="auto" w:fill="auto"/>
            <w:tcMar>
              <w:top w:w="28" w:type="dxa"/>
              <w:left w:w="28" w:type="dxa"/>
              <w:bottom w:w="28" w:type="dxa"/>
              <w:right w:w="28" w:type="dxa"/>
            </w:tcMar>
          </w:tcPr>
          <w:p w14:paraId="112B745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B19FFB2"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F73395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DEA466F" w14:textId="77777777" w:rsidTr="005550CB">
        <w:trPr>
          <w:trHeight w:val="172"/>
        </w:trPr>
        <w:tc>
          <w:tcPr>
            <w:tcW w:w="3762" w:type="pct"/>
            <w:shd w:val="clear" w:color="auto" w:fill="auto"/>
            <w:tcMar>
              <w:top w:w="28" w:type="dxa"/>
              <w:left w:w="28" w:type="dxa"/>
              <w:bottom w:w="28" w:type="dxa"/>
              <w:right w:w="28" w:type="dxa"/>
            </w:tcMar>
          </w:tcPr>
          <w:p w14:paraId="0D2CA718"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Распорядительный документ о назначении ответственного лица за деятельность в области обращения с отходами в подразделениях Подрядчика/Исполнителя на объекте строительства</w:t>
            </w:r>
          </w:p>
        </w:tc>
        <w:tc>
          <w:tcPr>
            <w:tcW w:w="232" w:type="pct"/>
            <w:shd w:val="clear" w:color="auto" w:fill="auto"/>
            <w:tcMar>
              <w:top w:w="28" w:type="dxa"/>
              <w:left w:w="28" w:type="dxa"/>
              <w:bottom w:w="28" w:type="dxa"/>
              <w:right w:w="28" w:type="dxa"/>
            </w:tcMar>
          </w:tcPr>
          <w:p w14:paraId="0512EDE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23D9AD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06B42B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0ED1BF0" w14:textId="77777777" w:rsidTr="005550CB">
        <w:trPr>
          <w:trHeight w:val="172"/>
        </w:trPr>
        <w:tc>
          <w:tcPr>
            <w:tcW w:w="3762" w:type="pct"/>
            <w:shd w:val="clear" w:color="auto" w:fill="auto"/>
            <w:tcMar>
              <w:top w:w="28" w:type="dxa"/>
              <w:left w:w="28" w:type="dxa"/>
              <w:bottom w:w="28" w:type="dxa"/>
              <w:right w:w="28" w:type="dxa"/>
            </w:tcMar>
          </w:tcPr>
          <w:p w14:paraId="5F9CEAC3"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Свидетельства (сертификаты, удостоверения) выданные по результатам прохождения профессионального обучения или получения дополнительного профессионального образования, необходимые для работы с отходами I – IV классов опасности.</w:t>
            </w:r>
          </w:p>
        </w:tc>
        <w:tc>
          <w:tcPr>
            <w:tcW w:w="232" w:type="pct"/>
            <w:shd w:val="clear" w:color="auto" w:fill="auto"/>
            <w:tcMar>
              <w:top w:w="28" w:type="dxa"/>
              <w:left w:w="28" w:type="dxa"/>
              <w:bottom w:w="28" w:type="dxa"/>
              <w:right w:w="28" w:type="dxa"/>
            </w:tcMar>
          </w:tcPr>
          <w:p w14:paraId="21E71DE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A72B8F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E2F200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0F1FEFD" w14:textId="77777777" w:rsidTr="005550CB">
        <w:trPr>
          <w:trHeight w:val="172"/>
        </w:trPr>
        <w:tc>
          <w:tcPr>
            <w:tcW w:w="3762" w:type="pct"/>
            <w:shd w:val="clear" w:color="auto" w:fill="auto"/>
            <w:tcMar>
              <w:top w:w="28" w:type="dxa"/>
              <w:left w:w="28" w:type="dxa"/>
              <w:bottom w:w="28" w:type="dxa"/>
              <w:right w:w="28" w:type="dxa"/>
            </w:tcMar>
          </w:tcPr>
          <w:p w14:paraId="3355AD2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Приказ о назначении юридическим лицом, имеющим источники вредных химических, биологических и физических воздействий на атмосферный воздух, лица, ответственного за проведение производственного контроля за охраной атмосферного воздуха.</w:t>
            </w:r>
          </w:p>
        </w:tc>
        <w:tc>
          <w:tcPr>
            <w:tcW w:w="232" w:type="pct"/>
            <w:shd w:val="clear" w:color="auto" w:fill="auto"/>
            <w:tcMar>
              <w:top w:w="28" w:type="dxa"/>
              <w:left w:w="28" w:type="dxa"/>
              <w:bottom w:w="28" w:type="dxa"/>
              <w:right w:w="28" w:type="dxa"/>
            </w:tcMar>
          </w:tcPr>
          <w:p w14:paraId="78E0079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58FC03C"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6CEA73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0DBF6772" w14:textId="77777777" w:rsidTr="005550CB">
        <w:trPr>
          <w:trHeight w:val="172"/>
        </w:trPr>
        <w:tc>
          <w:tcPr>
            <w:tcW w:w="3762" w:type="pct"/>
            <w:shd w:val="clear" w:color="auto" w:fill="auto"/>
            <w:tcMar>
              <w:top w:w="28" w:type="dxa"/>
              <w:left w:w="28" w:type="dxa"/>
              <w:bottom w:w="28" w:type="dxa"/>
              <w:right w:w="28" w:type="dxa"/>
            </w:tcMar>
          </w:tcPr>
          <w:p w14:paraId="4ECFFC1D"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Перечень (инвентаризационная ведомость) отходов производства и потребления, образующийся у Подрядчика/Исполнителя при выполнении работ на объекте строительства</w:t>
            </w:r>
          </w:p>
        </w:tc>
        <w:tc>
          <w:tcPr>
            <w:tcW w:w="232" w:type="pct"/>
            <w:shd w:val="clear" w:color="auto" w:fill="auto"/>
            <w:tcMar>
              <w:top w:w="28" w:type="dxa"/>
              <w:left w:w="28" w:type="dxa"/>
              <w:bottom w:w="28" w:type="dxa"/>
              <w:right w:w="28" w:type="dxa"/>
            </w:tcMar>
          </w:tcPr>
          <w:p w14:paraId="1C07B3F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E8FAC8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8DA6773"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0B8B703" w14:textId="77777777" w:rsidTr="005550CB">
        <w:trPr>
          <w:trHeight w:val="172"/>
        </w:trPr>
        <w:tc>
          <w:tcPr>
            <w:tcW w:w="3762" w:type="pct"/>
            <w:shd w:val="clear" w:color="auto" w:fill="auto"/>
            <w:tcMar>
              <w:top w:w="28" w:type="dxa"/>
              <w:left w:w="28" w:type="dxa"/>
              <w:bottom w:w="28" w:type="dxa"/>
              <w:right w:w="28" w:type="dxa"/>
            </w:tcMar>
          </w:tcPr>
          <w:p w14:paraId="02F02A8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Паспорта отходов I-IV классов опасности.</w:t>
            </w:r>
          </w:p>
        </w:tc>
        <w:tc>
          <w:tcPr>
            <w:tcW w:w="232" w:type="pct"/>
            <w:shd w:val="clear" w:color="auto" w:fill="auto"/>
            <w:tcMar>
              <w:top w:w="28" w:type="dxa"/>
              <w:left w:w="28" w:type="dxa"/>
              <w:bottom w:w="28" w:type="dxa"/>
              <w:right w:w="28" w:type="dxa"/>
            </w:tcMar>
          </w:tcPr>
          <w:p w14:paraId="529C33A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D76EA8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6114CB5"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D92A312" w14:textId="77777777" w:rsidTr="005550CB">
        <w:trPr>
          <w:trHeight w:val="172"/>
        </w:trPr>
        <w:tc>
          <w:tcPr>
            <w:tcW w:w="3762" w:type="pct"/>
            <w:shd w:val="clear" w:color="auto" w:fill="auto"/>
            <w:tcMar>
              <w:top w:w="28" w:type="dxa"/>
              <w:left w:w="28" w:type="dxa"/>
              <w:bottom w:w="28" w:type="dxa"/>
              <w:right w:w="28" w:type="dxa"/>
            </w:tcMar>
          </w:tcPr>
          <w:p w14:paraId="0951C03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Журнал учета и образования отходов</w:t>
            </w:r>
          </w:p>
        </w:tc>
        <w:tc>
          <w:tcPr>
            <w:tcW w:w="232" w:type="pct"/>
            <w:shd w:val="clear" w:color="auto" w:fill="auto"/>
            <w:tcMar>
              <w:top w:w="28" w:type="dxa"/>
              <w:left w:w="28" w:type="dxa"/>
              <w:bottom w:w="28" w:type="dxa"/>
              <w:right w:w="28" w:type="dxa"/>
            </w:tcMar>
          </w:tcPr>
          <w:p w14:paraId="2047B47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9E2A20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66DCE5E"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C790192" w14:textId="77777777" w:rsidTr="005550CB">
        <w:trPr>
          <w:trHeight w:val="172"/>
        </w:trPr>
        <w:tc>
          <w:tcPr>
            <w:tcW w:w="3762" w:type="pct"/>
            <w:shd w:val="clear" w:color="auto" w:fill="auto"/>
            <w:tcMar>
              <w:top w:w="28" w:type="dxa"/>
              <w:left w:w="28" w:type="dxa"/>
              <w:bottom w:w="28" w:type="dxa"/>
              <w:right w:w="28" w:type="dxa"/>
            </w:tcMar>
          </w:tcPr>
          <w:p w14:paraId="3D86C8D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Договора на передачу (вывоз) специализированному предприятию отходов производства и потребления (твердых коммунальных (ТКО) и других видов отходов), образующихся у Подрядчика/Исполнителя на объекте строительства, с приложением лицензии по сбору, транспортированию, обработке, утилизации, обезвреживанию, размещению отходов I-IV классов опасности данного предприятия. </w:t>
            </w:r>
          </w:p>
        </w:tc>
        <w:tc>
          <w:tcPr>
            <w:tcW w:w="232" w:type="pct"/>
            <w:shd w:val="clear" w:color="auto" w:fill="auto"/>
            <w:tcMar>
              <w:top w:w="28" w:type="dxa"/>
              <w:left w:w="28" w:type="dxa"/>
              <w:bottom w:w="28" w:type="dxa"/>
              <w:right w:w="28" w:type="dxa"/>
            </w:tcMar>
          </w:tcPr>
          <w:p w14:paraId="76D4087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F55C30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828B372"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3AF220D" w14:textId="77777777" w:rsidTr="005550CB">
        <w:trPr>
          <w:trHeight w:val="172"/>
        </w:trPr>
        <w:tc>
          <w:tcPr>
            <w:tcW w:w="3762" w:type="pct"/>
            <w:shd w:val="clear" w:color="auto" w:fill="auto"/>
            <w:tcMar>
              <w:top w:w="28" w:type="dxa"/>
              <w:left w:w="28" w:type="dxa"/>
              <w:bottom w:w="28" w:type="dxa"/>
              <w:right w:w="28" w:type="dxa"/>
            </w:tcMar>
          </w:tcPr>
          <w:p w14:paraId="393DF9C2"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Договор на передачу (вывоз) специализированному хозяйственно-бытовых сточных вод, образующихся у Подрядчика/</w:t>
            </w:r>
            <w:proofErr w:type="spellStart"/>
            <w:r w:rsidRPr="006245DE">
              <w:rPr>
                <w:rFonts w:ascii="Times New Roman" w:hAnsi="Times New Roman" w:cs="Times New Roman"/>
                <w:sz w:val="16"/>
                <w:szCs w:val="16"/>
              </w:rPr>
              <w:t>Исполнителяна</w:t>
            </w:r>
            <w:proofErr w:type="spellEnd"/>
            <w:r w:rsidRPr="006245DE">
              <w:rPr>
                <w:rFonts w:ascii="Times New Roman" w:hAnsi="Times New Roman" w:cs="Times New Roman"/>
                <w:sz w:val="16"/>
                <w:szCs w:val="16"/>
              </w:rPr>
              <w:t xml:space="preserve"> объекте строительства</w:t>
            </w:r>
          </w:p>
        </w:tc>
        <w:tc>
          <w:tcPr>
            <w:tcW w:w="232" w:type="pct"/>
            <w:shd w:val="clear" w:color="auto" w:fill="auto"/>
            <w:tcMar>
              <w:top w:w="28" w:type="dxa"/>
              <w:left w:w="28" w:type="dxa"/>
              <w:bottom w:w="28" w:type="dxa"/>
              <w:right w:w="28" w:type="dxa"/>
            </w:tcMar>
          </w:tcPr>
          <w:p w14:paraId="19A3586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2A83217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3A8897D"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8E17E6D" w14:textId="77777777" w:rsidTr="005550CB">
        <w:trPr>
          <w:trHeight w:val="172"/>
        </w:trPr>
        <w:tc>
          <w:tcPr>
            <w:tcW w:w="3762" w:type="pct"/>
            <w:shd w:val="clear" w:color="auto" w:fill="auto"/>
            <w:tcMar>
              <w:top w:w="28" w:type="dxa"/>
              <w:left w:w="28" w:type="dxa"/>
              <w:bottom w:w="28" w:type="dxa"/>
              <w:right w:w="28" w:type="dxa"/>
            </w:tcMar>
          </w:tcPr>
          <w:p w14:paraId="20BA3BE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Лицензия по сбору, транспортированию, обработке, утилизации, обезвреживанию, размещению отходов I-IV классов опасности, в случае осуществления хотя бы одного из перечисленных видов деятельности.</w:t>
            </w:r>
          </w:p>
        </w:tc>
        <w:tc>
          <w:tcPr>
            <w:tcW w:w="232" w:type="pct"/>
            <w:shd w:val="clear" w:color="auto" w:fill="auto"/>
            <w:tcMar>
              <w:top w:w="28" w:type="dxa"/>
              <w:left w:w="28" w:type="dxa"/>
              <w:bottom w:w="28" w:type="dxa"/>
              <w:right w:w="28" w:type="dxa"/>
            </w:tcMar>
          </w:tcPr>
          <w:p w14:paraId="23996F2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504906C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C95C634"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FCE2C5A" w14:textId="77777777" w:rsidTr="005550CB">
        <w:trPr>
          <w:trHeight w:val="253"/>
        </w:trPr>
        <w:tc>
          <w:tcPr>
            <w:tcW w:w="3762" w:type="pct"/>
            <w:shd w:val="clear" w:color="auto" w:fill="auto"/>
            <w:tcMar>
              <w:top w:w="28" w:type="dxa"/>
              <w:left w:w="28" w:type="dxa"/>
              <w:bottom w:w="28" w:type="dxa"/>
              <w:right w:w="28" w:type="dxa"/>
            </w:tcMar>
          </w:tcPr>
          <w:p w14:paraId="3DBBE4A7"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b/>
                <w:sz w:val="16"/>
                <w:szCs w:val="16"/>
              </w:rPr>
              <w:t xml:space="preserve">При наличии и использовании ТС на объектах Заказчика: </w:t>
            </w:r>
          </w:p>
        </w:tc>
        <w:tc>
          <w:tcPr>
            <w:tcW w:w="232" w:type="pct"/>
            <w:shd w:val="clear" w:color="auto" w:fill="auto"/>
            <w:tcMar>
              <w:top w:w="28" w:type="dxa"/>
              <w:left w:w="28" w:type="dxa"/>
              <w:bottom w:w="28" w:type="dxa"/>
              <w:right w:w="28" w:type="dxa"/>
            </w:tcMar>
          </w:tcPr>
          <w:p w14:paraId="6C3FB85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38F4A4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B225972"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73461F9" w14:textId="77777777" w:rsidTr="005550CB">
        <w:trPr>
          <w:trHeight w:val="255"/>
        </w:trPr>
        <w:tc>
          <w:tcPr>
            <w:tcW w:w="3762" w:type="pct"/>
            <w:shd w:val="clear" w:color="auto" w:fill="auto"/>
            <w:tcMar>
              <w:top w:w="28" w:type="dxa"/>
              <w:left w:w="28" w:type="dxa"/>
              <w:bottom w:w="28" w:type="dxa"/>
              <w:right w:w="28" w:type="dxa"/>
            </w:tcMar>
          </w:tcPr>
          <w:p w14:paraId="63884C8A"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Список водителей (машинистов), управляющих ТС;</w:t>
            </w:r>
          </w:p>
        </w:tc>
        <w:tc>
          <w:tcPr>
            <w:tcW w:w="232" w:type="pct"/>
            <w:shd w:val="clear" w:color="auto" w:fill="auto"/>
            <w:tcMar>
              <w:top w:w="28" w:type="dxa"/>
              <w:left w:w="28" w:type="dxa"/>
              <w:bottom w:w="28" w:type="dxa"/>
              <w:right w:w="28" w:type="dxa"/>
            </w:tcMar>
          </w:tcPr>
          <w:p w14:paraId="7EED2DC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C02682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363D021" w14:textId="77777777" w:rsidR="00D85333" w:rsidRPr="006245DE" w:rsidRDefault="00D85333" w:rsidP="005550CB">
            <w:pPr>
              <w:rPr>
                <w:rFonts w:ascii="Times New Roman" w:hAnsi="Times New Roman" w:cs="Times New Roman"/>
                <w:sz w:val="16"/>
                <w:szCs w:val="16"/>
              </w:rPr>
            </w:pPr>
          </w:p>
        </w:tc>
      </w:tr>
      <w:tr w:rsidR="00D85333" w:rsidRPr="006245DE" w14:paraId="3B1E1699" w14:textId="77777777" w:rsidTr="005550CB">
        <w:trPr>
          <w:trHeight w:val="453"/>
        </w:trPr>
        <w:tc>
          <w:tcPr>
            <w:tcW w:w="3762" w:type="pct"/>
            <w:shd w:val="clear" w:color="auto" w:fill="auto"/>
            <w:tcMar>
              <w:top w:w="28" w:type="dxa"/>
              <w:left w:w="28" w:type="dxa"/>
              <w:bottom w:w="28" w:type="dxa"/>
              <w:right w:w="28" w:type="dxa"/>
            </w:tcMar>
          </w:tcPr>
          <w:p w14:paraId="4F9F5B15"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Список ТС, используемых Генподрядчиком/Исполнителем (Субподрядчиком/</w:t>
            </w:r>
            <w:proofErr w:type="spellStart"/>
            <w:r w:rsidRPr="006245DE">
              <w:rPr>
                <w:rFonts w:ascii="Times New Roman" w:hAnsi="Times New Roman" w:cs="Times New Roman"/>
                <w:sz w:val="16"/>
                <w:szCs w:val="16"/>
              </w:rPr>
              <w:t>Субисполнителем</w:t>
            </w:r>
            <w:proofErr w:type="spellEnd"/>
            <w:r w:rsidRPr="006245DE">
              <w:rPr>
                <w:rFonts w:ascii="Times New Roman" w:hAnsi="Times New Roman" w:cs="Times New Roman"/>
                <w:sz w:val="16"/>
                <w:szCs w:val="16"/>
              </w:rPr>
              <w:t>) при производстве работ на объектах Заказчика;</w:t>
            </w:r>
          </w:p>
        </w:tc>
        <w:tc>
          <w:tcPr>
            <w:tcW w:w="232" w:type="pct"/>
            <w:shd w:val="clear" w:color="auto" w:fill="auto"/>
            <w:tcMar>
              <w:top w:w="28" w:type="dxa"/>
              <w:left w:w="28" w:type="dxa"/>
              <w:bottom w:w="28" w:type="dxa"/>
              <w:right w:w="28" w:type="dxa"/>
            </w:tcMar>
          </w:tcPr>
          <w:p w14:paraId="2F76155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01E575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70A8F0A" w14:textId="77777777" w:rsidR="00D85333" w:rsidRPr="006245DE" w:rsidRDefault="00D85333" w:rsidP="005550CB">
            <w:pPr>
              <w:rPr>
                <w:rFonts w:ascii="Times New Roman" w:hAnsi="Times New Roman" w:cs="Times New Roman"/>
                <w:sz w:val="16"/>
                <w:szCs w:val="16"/>
              </w:rPr>
            </w:pPr>
          </w:p>
        </w:tc>
      </w:tr>
      <w:tr w:rsidR="00D85333" w:rsidRPr="006245DE" w14:paraId="3499B34B" w14:textId="77777777" w:rsidTr="005550CB">
        <w:trPr>
          <w:trHeight w:val="644"/>
        </w:trPr>
        <w:tc>
          <w:tcPr>
            <w:tcW w:w="3762" w:type="pct"/>
            <w:shd w:val="clear" w:color="auto" w:fill="auto"/>
            <w:tcMar>
              <w:top w:w="28" w:type="dxa"/>
              <w:left w:w="28" w:type="dxa"/>
              <w:bottom w:w="28" w:type="dxa"/>
              <w:right w:w="28" w:type="dxa"/>
            </w:tcMar>
          </w:tcPr>
          <w:p w14:paraId="0C55CC9E"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Документы, подтверждающие соответствие требованиям норм пожарной безопасности ТС перевозящих горюче-смазочные материалы (обеспеченность первичными средствами пожаротушения, искрогасителями, заземлением и т.п.).</w:t>
            </w:r>
          </w:p>
        </w:tc>
        <w:tc>
          <w:tcPr>
            <w:tcW w:w="232" w:type="pct"/>
            <w:shd w:val="clear" w:color="auto" w:fill="auto"/>
            <w:tcMar>
              <w:top w:w="28" w:type="dxa"/>
              <w:left w:w="28" w:type="dxa"/>
              <w:bottom w:w="28" w:type="dxa"/>
              <w:right w:w="28" w:type="dxa"/>
            </w:tcMar>
          </w:tcPr>
          <w:p w14:paraId="5297857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9E9002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AB88A2D" w14:textId="77777777" w:rsidR="00D85333" w:rsidRPr="006245DE" w:rsidRDefault="00D85333" w:rsidP="005550CB">
            <w:pPr>
              <w:rPr>
                <w:rFonts w:ascii="Times New Roman" w:hAnsi="Times New Roman" w:cs="Times New Roman"/>
                <w:sz w:val="16"/>
                <w:szCs w:val="16"/>
              </w:rPr>
            </w:pPr>
          </w:p>
        </w:tc>
      </w:tr>
      <w:tr w:rsidR="00D85333" w:rsidRPr="006245DE" w14:paraId="2C488820" w14:textId="77777777" w:rsidTr="005550CB">
        <w:trPr>
          <w:trHeight w:val="201"/>
        </w:trPr>
        <w:tc>
          <w:tcPr>
            <w:tcW w:w="3762" w:type="pct"/>
            <w:shd w:val="clear" w:color="auto" w:fill="auto"/>
            <w:tcMar>
              <w:top w:w="28" w:type="dxa"/>
              <w:left w:w="28" w:type="dxa"/>
              <w:bottom w:w="28" w:type="dxa"/>
              <w:right w:w="28" w:type="dxa"/>
            </w:tcMar>
          </w:tcPr>
          <w:p w14:paraId="07802103"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b/>
                <w:sz w:val="16"/>
                <w:szCs w:val="16"/>
              </w:rPr>
              <w:t>При эксплуатации грузоподъемных кранов:</w:t>
            </w:r>
          </w:p>
        </w:tc>
        <w:tc>
          <w:tcPr>
            <w:tcW w:w="232" w:type="pct"/>
            <w:shd w:val="clear" w:color="auto" w:fill="auto"/>
            <w:tcMar>
              <w:top w:w="28" w:type="dxa"/>
              <w:left w:w="28" w:type="dxa"/>
              <w:bottom w:w="28" w:type="dxa"/>
              <w:right w:w="28" w:type="dxa"/>
            </w:tcMar>
          </w:tcPr>
          <w:p w14:paraId="597F1E9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CC68BE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7F139F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824E8C1" w14:textId="77777777" w:rsidTr="005550CB">
        <w:trPr>
          <w:trHeight w:val="251"/>
        </w:trPr>
        <w:tc>
          <w:tcPr>
            <w:tcW w:w="3762" w:type="pct"/>
            <w:shd w:val="clear" w:color="auto" w:fill="auto"/>
            <w:tcMar>
              <w:top w:w="28" w:type="dxa"/>
              <w:left w:w="28" w:type="dxa"/>
              <w:bottom w:w="28" w:type="dxa"/>
              <w:right w:w="28" w:type="dxa"/>
            </w:tcMar>
          </w:tcPr>
          <w:p w14:paraId="759B089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Паспорт на грузоподъемный кран с инструкцией по монтажу, ремонту и его эксплуатации. Разрешение (наличие отметки в паспорте Ростехнадзора) на пуск крана в работу</w:t>
            </w:r>
          </w:p>
        </w:tc>
        <w:tc>
          <w:tcPr>
            <w:tcW w:w="232" w:type="pct"/>
            <w:shd w:val="clear" w:color="auto" w:fill="auto"/>
            <w:tcMar>
              <w:top w:w="28" w:type="dxa"/>
              <w:left w:w="28" w:type="dxa"/>
              <w:bottom w:w="28" w:type="dxa"/>
              <w:right w:w="28" w:type="dxa"/>
            </w:tcMar>
          </w:tcPr>
          <w:p w14:paraId="57A5884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046B177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B70F99E"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077051CE" w14:textId="77777777" w:rsidTr="005550CB">
        <w:trPr>
          <w:trHeight w:val="251"/>
        </w:trPr>
        <w:tc>
          <w:tcPr>
            <w:tcW w:w="3762" w:type="pct"/>
            <w:shd w:val="clear" w:color="auto" w:fill="auto"/>
            <w:tcMar>
              <w:top w:w="28" w:type="dxa"/>
              <w:left w:w="28" w:type="dxa"/>
              <w:bottom w:w="28" w:type="dxa"/>
              <w:right w:w="28" w:type="dxa"/>
            </w:tcMar>
          </w:tcPr>
          <w:p w14:paraId="1B022376"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Вахтенный журнал</w:t>
            </w:r>
          </w:p>
        </w:tc>
        <w:tc>
          <w:tcPr>
            <w:tcW w:w="232" w:type="pct"/>
            <w:shd w:val="clear" w:color="auto" w:fill="auto"/>
            <w:tcMar>
              <w:top w:w="28" w:type="dxa"/>
              <w:left w:w="28" w:type="dxa"/>
              <w:bottom w:w="28" w:type="dxa"/>
              <w:right w:w="28" w:type="dxa"/>
            </w:tcMar>
          </w:tcPr>
          <w:p w14:paraId="3C171632"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5CBB5C12"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AC80B9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E4E4143" w14:textId="77777777" w:rsidTr="005550CB">
        <w:trPr>
          <w:trHeight w:val="251"/>
        </w:trPr>
        <w:tc>
          <w:tcPr>
            <w:tcW w:w="3762" w:type="pct"/>
            <w:shd w:val="clear" w:color="auto" w:fill="auto"/>
            <w:tcMar>
              <w:top w:w="28" w:type="dxa"/>
              <w:left w:w="28" w:type="dxa"/>
              <w:bottom w:w="28" w:type="dxa"/>
              <w:right w:w="28" w:type="dxa"/>
            </w:tcMar>
          </w:tcPr>
          <w:p w14:paraId="7AFF120A"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Журнал периодических осмотров подъемных сооружений;</w:t>
            </w:r>
          </w:p>
        </w:tc>
        <w:tc>
          <w:tcPr>
            <w:tcW w:w="232" w:type="pct"/>
            <w:shd w:val="clear" w:color="auto" w:fill="auto"/>
            <w:tcMar>
              <w:top w:w="28" w:type="dxa"/>
              <w:left w:w="28" w:type="dxa"/>
              <w:bottom w:w="28" w:type="dxa"/>
              <w:right w:w="28" w:type="dxa"/>
            </w:tcMar>
          </w:tcPr>
          <w:p w14:paraId="2664116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7FC7B5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C150ADA"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6D53ED54" w14:textId="77777777" w:rsidTr="005550CB">
        <w:trPr>
          <w:trHeight w:val="251"/>
        </w:trPr>
        <w:tc>
          <w:tcPr>
            <w:tcW w:w="3762" w:type="pct"/>
            <w:shd w:val="clear" w:color="auto" w:fill="auto"/>
            <w:tcMar>
              <w:top w:w="28" w:type="dxa"/>
              <w:left w:w="28" w:type="dxa"/>
              <w:bottom w:w="28" w:type="dxa"/>
              <w:right w:w="28" w:type="dxa"/>
            </w:tcMar>
          </w:tcPr>
          <w:p w14:paraId="0B2A68AE"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Журналы (протоколы) периодической проверки знаний обслуживающего персонала</w:t>
            </w:r>
          </w:p>
        </w:tc>
        <w:tc>
          <w:tcPr>
            <w:tcW w:w="232" w:type="pct"/>
            <w:shd w:val="clear" w:color="auto" w:fill="auto"/>
            <w:tcMar>
              <w:top w:w="28" w:type="dxa"/>
              <w:left w:w="28" w:type="dxa"/>
              <w:bottom w:w="28" w:type="dxa"/>
              <w:right w:w="28" w:type="dxa"/>
            </w:tcMar>
          </w:tcPr>
          <w:p w14:paraId="74FE9DA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6F3ADB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D5D3F58"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7C05931" w14:textId="77777777" w:rsidTr="005550CB">
        <w:trPr>
          <w:trHeight w:val="251"/>
        </w:trPr>
        <w:tc>
          <w:tcPr>
            <w:tcW w:w="3762" w:type="pct"/>
            <w:shd w:val="clear" w:color="auto" w:fill="auto"/>
            <w:tcMar>
              <w:top w:w="28" w:type="dxa"/>
              <w:left w:w="28" w:type="dxa"/>
              <w:bottom w:w="28" w:type="dxa"/>
              <w:right w:w="28" w:type="dxa"/>
            </w:tcMar>
          </w:tcPr>
          <w:p w14:paraId="47C4B1F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Графики планово-предупредительных ремонтов и освидетельствований подъемных сооружений</w:t>
            </w:r>
          </w:p>
        </w:tc>
        <w:tc>
          <w:tcPr>
            <w:tcW w:w="232" w:type="pct"/>
            <w:shd w:val="clear" w:color="auto" w:fill="auto"/>
            <w:tcMar>
              <w:top w:w="28" w:type="dxa"/>
              <w:left w:w="28" w:type="dxa"/>
              <w:bottom w:w="28" w:type="dxa"/>
              <w:right w:w="28" w:type="dxa"/>
            </w:tcMar>
          </w:tcPr>
          <w:p w14:paraId="5FEC33B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0388A4F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C2C3A2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C843D95" w14:textId="77777777" w:rsidTr="005550CB">
        <w:trPr>
          <w:trHeight w:val="251"/>
        </w:trPr>
        <w:tc>
          <w:tcPr>
            <w:tcW w:w="3762" w:type="pct"/>
            <w:shd w:val="clear" w:color="auto" w:fill="auto"/>
            <w:tcMar>
              <w:top w:w="28" w:type="dxa"/>
              <w:left w:w="28" w:type="dxa"/>
              <w:bottom w:w="28" w:type="dxa"/>
              <w:right w:w="28" w:type="dxa"/>
            </w:tcMar>
          </w:tcPr>
          <w:p w14:paraId="692A70E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Заключение специализированных организаций о возможности дальнейшей эксплуатации подъемного сооружения, отработавшего нормативный срок службы</w:t>
            </w:r>
          </w:p>
        </w:tc>
        <w:tc>
          <w:tcPr>
            <w:tcW w:w="232" w:type="pct"/>
            <w:shd w:val="clear" w:color="auto" w:fill="auto"/>
            <w:tcMar>
              <w:top w:w="28" w:type="dxa"/>
              <w:left w:w="28" w:type="dxa"/>
              <w:bottom w:w="28" w:type="dxa"/>
              <w:right w:w="28" w:type="dxa"/>
            </w:tcMar>
          </w:tcPr>
          <w:p w14:paraId="1C3A78C2"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0A37635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9EB2201"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0E1D0E2" w14:textId="77777777" w:rsidTr="005550CB">
        <w:trPr>
          <w:trHeight w:val="251"/>
        </w:trPr>
        <w:tc>
          <w:tcPr>
            <w:tcW w:w="3762" w:type="pct"/>
            <w:shd w:val="clear" w:color="auto" w:fill="auto"/>
            <w:tcMar>
              <w:top w:w="28" w:type="dxa"/>
              <w:left w:w="28" w:type="dxa"/>
              <w:bottom w:w="28" w:type="dxa"/>
              <w:right w:w="28" w:type="dxa"/>
            </w:tcMar>
          </w:tcPr>
          <w:p w14:paraId="183B3FF8"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Распорядительный документ о назначении специалиста, ответственного за осуществление производственного контроля при эксплуатации подъемных сооружений;</w:t>
            </w:r>
          </w:p>
        </w:tc>
        <w:tc>
          <w:tcPr>
            <w:tcW w:w="232" w:type="pct"/>
            <w:shd w:val="clear" w:color="auto" w:fill="auto"/>
            <w:tcMar>
              <w:top w:w="28" w:type="dxa"/>
              <w:left w:w="28" w:type="dxa"/>
              <w:bottom w:w="28" w:type="dxa"/>
              <w:right w:w="28" w:type="dxa"/>
            </w:tcMar>
          </w:tcPr>
          <w:p w14:paraId="3411C17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2837F12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52B8033"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01EE5C3" w14:textId="77777777" w:rsidTr="005550CB">
        <w:trPr>
          <w:trHeight w:val="251"/>
        </w:trPr>
        <w:tc>
          <w:tcPr>
            <w:tcW w:w="3762" w:type="pct"/>
            <w:shd w:val="clear" w:color="auto" w:fill="auto"/>
            <w:tcMar>
              <w:top w:w="28" w:type="dxa"/>
              <w:left w:w="28" w:type="dxa"/>
              <w:bottom w:w="28" w:type="dxa"/>
              <w:right w:w="28" w:type="dxa"/>
            </w:tcMar>
          </w:tcPr>
          <w:p w14:paraId="22175C53"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Распорядительный документ о назначении специалиста, ответственного за содержание подъемных сооружений в работоспособном состоянии;</w:t>
            </w:r>
          </w:p>
        </w:tc>
        <w:tc>
          <w:tcPr>
            <w:tcW w:w="232" w:type="pct"/>
            <w:shd w:val="clear" w:color="auto" w:fill="auto"/>
            <w:tcMar>
              <w:top w:w="28" w:type="dxa"/>
              <w:left w:w="28" w:type="dxa"/>
              <w:bottom w:w="28" w:type="dxa"/>
              <w:right w:w="28" w:type="dxa"/>
            </w:tcMar>
          </w:tcPr>
          <w:p w14:paraId="753D971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56DB583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7D48C8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4F3CEBB" w14:textId="77777777" w:rsidTr="005550CB">
        <w:trPr>
          <w:trHeight w:val="251"/>
        </w:trPr>
        <w:tc>
          <w:tcPr>
            <w:tcW w:w="3762" w:type="pct"/>
            <w:shd w:val="clear" w:color="auto" w:fill="auto"/>
            <w:tcMar>
              <w:top w:w="28" w:type="dxa"/>
              <w:left w:w="28" w:type="dxa"/>
              <w:bottom w:w="28" w:type="dxa"/>
              <w:right w:w="28" w:type="dxa"/>
            </w:tcMar>
          </w:tcPr>
          <w:p w14:paraId="6C614CD1"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Распорядительный документ о назначении специалиста, ответственного за безопасное производство работ с применением подъемных сооружений;</w:t>
            </w:r>
          </w:p>
        </w:tc>
        <w:tc>
          <w:tcPr>
            <w:tcW w:w="232" w:type="pct"/>
            <w:shd w:val="clear" w:color="auto" w:fill="auto"/>
            <w:tcMar>
              <w:top w:w="28" w:type="dxa"/>
              <w:left w:w="28" w:type="dxa"/>
              <w:bottom w:w="28" w:type="dxa"/>
              <w:right w:w="28" w:type="dxa"/>
            </w:tcMar>
          </w:tcPr>
          <w:p w14:paraId="6BCCEC2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2F8D7D1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2050092"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B52C5B7" w14:textId="77777777" w:rsidTr="005550CB">
        <w:trPr>
          <w:trHeight w:val="251"/>
        </w:trPr>
        <w:tc>
          <w:tcPr>
            <w:tcW w:w="3762" w:type="pct"/>
            <w:shd w:val="clear" w:color="auto" w:fill="auto"/>
            <w:tcMar>
              <w:top w:w="28" w:type="dxa"/>
              <w:left w:w="28" w:type="dxa"/>
              <w:bottom w:w="28" w:type="dxa"/>
              <w:right w:w="28" w:type="dxa"/>
            </w:tcMar>
          </w:tcPr>
          <w:p w14:paraId="484ED923"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Распорядительный документ о допуске к работе машинистов и стропальщиков;</w:t>
            </w:r>
          </w:p>
        </w:tc>
        <w:tc>
          <w:tcPr>
            <w:tcW w:w="232" w:type="pct"/>
            <w:shd w:val="clear" w:color="auto" w:fill="auto"/>
            <w:tcMar>
              <w:top w:w="28" w:type="dxa"/>
              <w:left w:w="28" w:type="dxa"/>
              <w:bottom w:w="28" w:type="dxa"/>
              <w:right w:w="28" w:type="dxa"/>
            </w:tcMar>
          </w:tcPr>
          <w:p w14:paraId="13ED01A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06648F9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AE5C21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04A76055" w14:textId="77777777" w:rsidTr="005550CB">
        <w:trPr>
          <w:trHeight w:val="251"/>
        </w:trPr>
        <w:tc>
          <w:tcPr>
            <w:tcW w:w="3762" w:type="pct"/>
            <w:shd w:val="clear" w:color="auto" w:fill="auto"/>
            <w:tcMar>
              <w:top w:w="28" w:type="dxa"/>
              <w:left w:w="28" w:type="dxa"/>
              <w:bottom w:w="28" w:type="dxa"/>
              <w:right w:w="28" w:type="dxa"/>
            </w:tcMar>
          </w:tcPr>
          <w:p w14:paraId="7177D88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Производственные инструкции для работников, занятых на работах с применением грузоподъемных кранов;</w:t>
            </w:r>
          </w:p>
        </w:tc>
        <w:tc>
          <w:tcPr>
            <w:tcW w:w="232" w:type="pct"/>
            <w:shd w:val="clear" w:color="auto" w:fill="auto"/>
            <w:tcMar>
              <w:top w:w="28" w:type="dxa"/>
              <w:left w:w="28" w:type="dxa"/>
              <w:bottom w:w="28" w:type="dxa"/>
              <w:right w:w="28" w:type="dxa"/>
            </w:tcMar>
          </w:tcPr>
          <w:p w14:paraId="1DBA346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0B78C4A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31D433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15D492C" w14:textId="77777777" w:rsidTr="005550CB">
        <w:trPr>
          <w:trHeight w:val="251"/>
        </w:trPr>
        <w:tc>
          <w:tcPr>
            <w:tcW w:w="3762" w:type="pct"/>
            <w:shd w:val="clear" w:color="auto" w:fill="auto"/>
            <w:tcMar>
              <w:top w:w="28" w:type="dxa"/>
              <w:left w:w="28" w:type="dxa"/>
              <w:bottom w:w="28" w:type="dxa"/>
              <w:right w:w="28" w:type="dxa"/>
            </w:tcMar>
          </w:tcPr>
          <w:p w14:paraId="242752D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Протоколы и удостоверения по проверке знаний безопасной эксплуатации кранов обслуживающего персонала;</w:t>
            </w:r>
          </w:p>
        </w:tc>
        <w:tc>
          <w:tcPr>
            <w:tcW w:w="232" w:type="pct"/>
            <w:shd w:val="clear" w:color="auto" w:fill="auto"/>
            <w:tcMar>
              <w:top w:w="28" w:type="dxa"/>
              <w:left w:w="28" w:type="dxa"/>
              <w:bottom w:w="28" w:type="dxa"/>
              <w:right w:w="28" w:type="dxa"/>
            </w:tcMar>
          </w:tcPr>
          <w:p w14:paraId="13A1607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0FE79B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D903C12"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784F4CC" w14:textId="77777777" w:rsidTr="005550CB">
        <w:trPr>
          <w:trHeight w:val="251"/>
        </w:trPr>
        <w:tc>
          <w:tcPr>
            <w:tcW w:w="3762" w:type="pct"/>
            <w:shd w:val="clear" w:color="auto" w:fill="auto"/>
            <w:tcMar>
              <w:top w:w="28" w:type="dxa"/>
              <w:left w:w="28" w:type="dxa"/>
              <w:bottom w:w="28" w:type="dxa"/>
              <w:right w:w="28" w:type="dxa"/>
            </w:tcMar>
          </w:tcPr>
          <w:p w14:paraId="42CCCD2A"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Журнал учета и осмотра съемных грузозахватных приспособлений и тары</w:t>
            </w:r>
          </w:p>
        </w:tc>
        <w:tc>
          <w:tcPr>
            <w:tcW w:w="232" w:type="pct"/>
            <w:shd w:val="clear" w:color="auto" w:fill="auto"/>
            <w:tcMar>
              <w:top w:w="28" w:type="dxa"/>
              <w:left w:w="28" w:type="dxa"/>
              <w:bottom w:w="28" w:type="dxa"/>
              <w:right w:w="28" w:type="dxa"/>
            </w:tcMar>
          </w:tcPr>
          <w:p w14:paraId="45E7963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07B245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F2DB4F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851E0BE" w14:textId="77777777" w:rsidTr="005550CB">
        <w:trPr>
          <w:trHeight w:val="251"/>
        </w:trPr>
        <w:tc>
          <w:tcPr>
            <w:tcW w:w="3762" w:type="pct"/>
            <w:shd w:val="clear" w:color="auto" w:fill="auto"/>
            <w:tcMar>
              <w:top w:w="28" w:type="dxa"/>
              <w:left w:w="28" w:type="dxa"/>
              <w:bottom w:w="28" w:type="dxa"/>
              <w:right w:w="28" w:type="dxa"/>
            </w:tcMar>
          </w:tcPr>
          <w:p w14:paraId="52B01A70"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Паспорта на стропы или партию строп с сертификатами</w:t>
            </w:r>
          </w:p>
        </w:tc>
        <w:tc>
          <w:tcPr>
            <w:tcW w:w="232" w:type="pct"/>
            <w:shd w:val="clear" w:color="auto" w:fill="auto"/>
            <w:tcMar>
              <w:top w:w="28" w:type="dxa"/>
              <w:left w:w="28" w:type="dxa"/>
              <w:bottom w:w="28" w:type="dxa"/>
              <w:right w:w="28" w:type="dxa"/>
            </w:tcMar>
          </w:tcPr>
          <w:p w14:paraId="48F31CD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1A6625C"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7183FBC"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47338E2" w14:textId="77777777" w:rsidTr="005550CB">
        <w:trPr>
          <w:trHeight w:val="251"/>
        </w:trPr>
        <w:tc>
          <w:tcPr>
            <w:tcW w:w="3762" w:type="pct"/>
            <w:shd w:val="clear" w:color="auto" w:fill="auto"/>
            <w:tcMar>
              <w:top w:w="28" w:type="dxa"/>
              <w:left w:w="28" w:type="dxa"/>
              <w:bottom w:w="28" w:type="dxa"/>
              <w:right w:w="28" w:type="dxa"/>
            </w:tcMar>
          </w:tcPr>
          <w:p w14:paraId="5827C3DF"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Наличие технологических карт на производство погрузо-разгрузочных работ для всех видов перемещаемых кранами грузов и технологических процессов на погрузку (разгрузку).</w:t>
            </w:r>
          </w:p>
        </w:tc>
        <w:tc>
          <w:tcPr>
            <w:tcW w:w="232" w:type="pct"/>
            <w:shd w:val="clear" w:color="auto" w:fill="auto"/>
            <w:tcMar>
              <w:top w:w="28" w:type="dxa"/>
              <w:left w:w="28" w:type="dxa"/>
              <w:bottom w:w="28" w:type="dxa"/>
              <w:right w:w="28" w:type="dxa"/>
            </w:tcMar>
          </w:tcPr>
          <w:p w14:paraId="08921C9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8600A92"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7827FF2"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52582B5" w14:textId="77777777" w:rsidTr="005550CB">
        <w:trPr>
          <w:trHeight w:val="251"/>
        </w:trPr>
        <w:tc>
          <w:tcPr>
            <w:tcW w:w="3762" w:type="pct"/>
            <w:shd w:val="clear" w:color="auto" w:fill="auto"/>
            <w:tcMar>
              <w:top w:w="28" w:type="dxa"/>
              <w:left w:w="28" w:type="dxa"/>
              <w:bottom w:w="28" w:type="dxa"/>
              <w:right w:w="28" w:type="dxa"/>
            </w:tcMar>
          </w:tcPr>
          <w:p w14:paraId="035A2B5E"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Схемы строповки и складирования грузов</w:t>
            </w:r>
          </w:p>
        </w:tc>
        <w:tc>
          <w:tcPr>
            <w:tcW w:w="232" w:type="pct"/>
            <w:shd w:val="clear" w:color="auto" w:fill="auto"/>
            <w:tcMar>
              <w:top w:w="28" w:type="dxa"/>
              <w:left w:w="28" w:type="dxa"/>
              <w:bottom w:w="28" w:type="dxa"/>
              <w:right w:w="28" w:type="dxa"/>
            </w:tcMar>
          </w:tcPr>
          <w:p w14:paraId="353E72F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7CD41F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867E76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4457126" w14:textId="77777777" w:rsidTr="005550CB">
        <w:trPr>
          <w:trHeight w:val="251"/>
        </w:trPr>
        <w:tc>
          <w:tcPr>
            <w:tcW w:w="3762" w:type="pct"/>
            <w:shd w:val="clear" w:color="auto" w:fill="auto"/>
            <w:tcMar>
              <w:top w:w="28" w:type="dxa"/>
              <w:left w:w="28" w:type="dxa"/>
              <w:bottom w:w="28" w:type="dxa"/>
              <w:right w:w="28" w:type="dxa"/>
            </w:tcMar>
          </w:tcPr>
          <w:p w14:paraId="2B14323F"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Проект производства работ кранами (</w:t>
            </w:r>
            <w:proofErr w:type="spellStart"/>
            <w:r w:rsidRPr="006245DE">
              <w:rPr>
                <w:rFonts w:ascii="Times New Roman" w:hAnsi="Times New Roman" w:cs="Times New Roman"/>
                <w:sz w:val="16"/>
                <w:szCs w:val="16"/>
              </w:rPr>
              <w:t>ППРк</w:t>
            </w:r>
            <w:proofErr w:type="spellEnd"/>
            <w:r w:rsidRPr="006245DE">
              <w:rPr>
                <w:rFonts w:ascii="Times New Roman" w:hAnsi="Times New Roman" w:cs="Times New Roman"/>
                <w:sz w:val="16"/>
                <w:szCs w:val="16"/>
              </w:rPr>
              <w:t xml:space="preserve">) на строительно-монтажные и погрузо-разгрузочные работы. Лист ознакомления работников с </w:t>
            </w:r>
            <w:proofErr w:type="spellStart"/>
            <w:r w:rsidRPr="006245DE">
              <w:rPr>
                <w:rFonts w:ascii="Times New Roman" w:hAnsi="Times New Roman" w:cs="Times New Roman"/>
                <w:sz w:val="16"/>
                <w:szCs w:val="16"/>
              </w:rPr>
              <w:t>ППРк</w:t>
            </w:r>
            <w:proofErr w:type="spellEnd"/>
          </w:p>
        </w:tc>
        <w:tc>
          <w:tcPr>
            <w:tcW w:w="232" w:type="pct"/>
            <w:shd w:val="clear" w:color="auto" w:fill="auto"/>
            <w:tcMar>
              <w:top w:w="28" w:type="dxa"/>
              <w:left w:w="28" w:type="dxa"/>
              <w:bottom w:w="28" w:type="dxa"/>
              <w:right w:w="28" w:type="dxa"/>
            </w:tcMar>
          </w:tcPr>
          <w:p w14:paraId="40D8623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83CD52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0CB59E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1B16569" w14:textId="77777777" w:rsidTr="005550CB">
        <w:trPr>
          <w:trHeight w:val="251"/>
        </w:trPr>
        <w:tc>
          <w:tcPr>
            <w:tcW w:w="3762" w:type="pct"/>
            <w:shd w:val="clear" w:color="auto" w:fill="auto"/>
            <w:tcMar>
              <w:top w:w="28" w:type="dxa"/>
              <w:left w:w="28" w:type="dxa"/>
              <w:bottom w:w="28" w:type="dxa"/>
              <w:right w:w="28" w:type="dxa"/>
            </w:tcMar>
          </w:tcPr>
          <w:p w14:paraId="2712A46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Сведения, характеризующие ОПО, а также сведения о присвоении подъемному сооружению учетного номера </w:t>
            </w:r>
          </w:p>
        </w:tc>
        <w:tc>
          <w:tcPr>
            <w:tcW w:w="232" w:type="pct"/>
            <w:shd w:val="clear" w:color="auto" w:fill="auto"/>
            <w:tcMar>
              <w:top w:w="28" w:type="dxa"/>
              <w:left w:w="28" w:type="dxa"/>
              <w:bottom w:w="28" w:type="dxa"/>
              <w:right w:w="28" w:type="dxa"/>
            </w:tcMar>
          </w:tcPr>
          <w:p w14:paraId="113A0F5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B6A284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2974EA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ADE7EC9" w14:textId="77777777" w:rsidTr="005550CB">
        <w:trPr>
          <w:trHeight w:val="142"/>
        </w:trPr>
        <w:tc>
          <w:tcPr>
            <w:tcW w:w="3762" w:type="pct"/>
            <w:shd w:val="clear" w:color="auto" w:fill="auto"/>
            <w:tcMar>
              <w:top w:w="28" w:type="dxa"/>
              <w:left w:w="28" w:type="dxa"/>
              <w:bottom w:w="28" w:type="dxa"/>
              <w:right w:w="28" w:type="dxa"/>
            </w:tcMar>
          </w:tcPr>
          <w:p w14:paraId="3D8C59F1"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b/>
                <w:sz w:val="16"/>
                <w:szCs w:val="16"/>
              </w:rPr>
              <w:t>Журналы:</w:t>
            </w:r>
          </w:p>
        </w:tc>
        <w:tc>
          <w:tcPr>
            <w:tcW w:w="232" w:type="pct"/>
            <w:shd w:val="clear" w:color="auto" w:fill="auto"/>
            <w:tcMar>
              <w:top w:w="28" w:type="dxa"/>
              <w:left w:w="28" w:type="dxa"/>
              <w:bottom w:w="28" w:type="dxa"/>
              <w:right w:w="28" w:type="dxa"/>
            </w:tcMar>
          </w:tcPr>
          <w:p w14:paraId="4C63428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6FAFB1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57EC1D3"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BD291DF" w14:textId="77777777" w:rsidTr="005550CB">
        <w:trPr>
          <w:trHeight w:val="142"/>
        </w:trPr>
        <w:tc>
          <w:tcPr>
            <w:tcW w:w="3762" w:type="pct"/>
            <w:shd w:val="clear" w:color="auto" w:fill="auto"/>
            <w:tcMar>
              <w:top w:w="28" w:type="dxa"/>
              <w:left w:w="28" w:type="dxa"/>
              <w:bottom w:w="28" w:type="dxa"/>
              <w:right w:w="28" w:type="dxa"/>
            </w:tcMar>
          </w:tcPr>
          <w:p w14:paraId="24B2DBA2"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sz w:val="16"/>
                <w:szCs w:val="16"/>
              </w:rPr>
              <w:t>учета, проверки и испытаний электрооборудования и электроинструментов;</w:t>
            </w:r>
          </w:p>
        </w:tc>
        <w:tc>
          <w:tcPr>
            <w:tcW w:w="232" w:type="pct"/>
            <w:shd w:val="clear" w:color="auto" w:fill="auto"/>
            <w:tcMar>
              <w:top w:w="28" w:type="dxa"/>
              <w:left w:w="28" w:type="dxa"/>
              <w:bottom w:w="28" w:type="dxa"/>
              <w:right w:w="28" w:type="dxa"/>
            </w:tcMar>
          </w:tcPr>
          <w:p w14:paraId="7CA09DE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8D7A9A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49323D6"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3F39CCF" w14:textId="77777777" w:rsidTr="005550CB">
        <w:trPr>
          <w:trHeight w:val="142"/>
        </w:trPr>
        <w:tc>
          <w:tcPr>
            <w:tcW w:w="3762" w:type="pct"/>
            <w:shd w:val="clear" w:color="auto" w:fill="auto"/>
            <w:tcMar>
              <w:top w:w="28" w:type="dxa"/>
              <w:left w:w="28" w:type="dxa"/>
              <w:bottom w:w="28" w:type="dxa"/>
              <w:right w:w="28" w:type="dxa"/>
            </w:tcMar>
          </w:tcPr>
          <w:p w14:paraId="3832FCA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выдачи заданий (вахтового журнала);</w:t>
            </w:r>
          </w:p>
        </w:tc>
        <w:tc>
          <w:tcPr>
            <w:tcW w:w="232" w:type="pct"/>
            <w:shd w:val="clear" w:color="auto" w:fill="auto"/>
            <w:tcMar>
              <w:top w:w="28" w:type="dxa"/>
              <w:left w:w="28" w:type="dxa"/>
              <w:bottom w:w="28" w:type="dxa"/>
              <w:right w:w="28" w:type="dxa"/>
            </w:tcMar>
          </w:tcPr>
          <w:p w14:paraId="1712F73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DA3F34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5B9620F"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C18E094" w14:textId="77777777" w:rsidTr="005550CB">
        <w:trPr>
          <w:trHeight w:val="142"/>
        </w:trPr>
        <w:tc>
          <w:tcPr>
            <w:tcW w:w="3762" w:type="pct"/>
            <w:shd w:val="clear" w:color="auto" w:fill="auto"/>
            <w:tcMar>
              <w:top w:w="28" w:type="dxa"/>
              <w:left w:w="28" w:type="dxa"/>
              <w:bottom w:w="28" w:type="dxa"/>
              <w:right w:w="28" w:type="dxa"/>
            </w:tcMar>
          </w:tcPr>
          <w:p w14:paraId="43D3965A"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проверки состояния условий труда;</w:t>
            </w:r>
          </w:p>
        </w:tc>
        <w:tc>
          <w:tcPr>
            <w:tcW w:w="232" w:type="pct"/>
            <w:shd w:val="clear" w:color="auto" w:fill="auto"/>
            <w:tcMar>
              <w:top w:w="28" w:type="dxa"/>
              <w:left w:w="28" w:type="dxa"/>
              <w:bottom w:w="28" w:type="dxa"/>
              <w:right w:w="28" w:type="dxa"/>
            </w:tcMar>
          </w:tcPr>
          <w:p w14:paraId="273BDCC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E918F3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130116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5CF5308" w14:textId="77777777" w:rsidTr="005550CB">
        <w:trPr>
          <w:trHeight w:val="142"/>
        </w:trPr>
        <w:tc>
          <w:tcPr>
            <w:tcW w:w="3762" w:type="pct"/>
            <w:shd w:val="clear" w:color="auto" w:fill="auto"/>
            <w:tcMar>
              <w:top w:w="28" w:type="dxa"/>
              <w:left w:w="28" w:type="dxa"/>
              <w:bottom w:w="28" w:type="dxa"/>
              <w:right w:w="28" w:type="dxa"/>
            </w:tcMar>
          </w:tcPr>
          <w:p w14:paraId="416C7C4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учета выдачи нарядов – допусков на проведение работ повышенной опасности;</w:t>
            </w:r>
          </w:p>
        </w:tc>
        <w:tc>
          <w:tcPr>
            <w:tcW w:w="232" w:type="pct"/>
            <w:shd w:val="clear" w:color="auto" w:fill="auto"/>
            <w:tcMar>
              <w:top w:w="28" w:type="dxa"/>
              <w:left w:w="28" w:type="dxa"/>
              <w:bottom w:w="28" w:type="dxa"/>
              <w:right w:w="28" w:type="dxa"/>
            </w:tcMar>
          </w:tcPr>
          <w:p w14:paraId="79E8D34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3FE7E6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543D1A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4ED69A3" w14:textId="77777777" w:rsidTr="005550CB">
        <w:trPr>
          <w:trHeight w:val="142"/>
        </w:trPr>
        <w:tc>
          <w:tcPr>
            <w:tcW w:w="3762" w:type="pct"/>
            <w:shd w:val="clear" w:color="auto" w:fill="auto"/>
            <w:tcMar>
              <w:top w:w="28" w:type="dxa"/>
              <w:left w:w="28" w:type="dxa"/>
              <w:bottom w:w="28" w:type="dxa"/>
              <w:right w:w="28" w:type="dxa"/>
            </w:tcMar>
          </w:tcPr>
          <w:p w14:paraId="4DB11F70"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регистрации не электротехнического персонала на I группу допуска по электробезопасности;</w:t>
            </w:r>
          </w:p>
        </w:tc>
        <w:tc>
          <w:tcPr>
            <w:tcW w:w="232" w:type="pct"/>
            <w:shd w:val="clear" w:color="auto" w:fill="auto"/>
            <w:tcMar>
              <w:top w:w="28" w:type="dxa"/>
              <w:left w:w="28" w:type="dxa"/>
              <w:bottom w:w="28" w:type="dxa"/>
              <w:right w:w="28" w:type="dxa"/>
            </w:tcMar>
          </w:tcPr>
          <w:p w14:paraId="1F0FFB1C"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321187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7B48F61"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AB25FE2" w14:textId="77777777" w:rsidTr="005550CB">
        <w:trPr>
          <w:trHeight w:val="142"/>
        </w:trPr>
        <w:tc>
          <w:tcPr>
            <w:tcW w:w="3762" w:type="pct"/>
            <w:shd w:val="clear" w:color="auto" w:fill="auto"/>
            <w:tcMar>
              <w:top w:w="28" w:type="dxa"/>
              <w:left w:w="28" w:type="dxa"/>
              <w:bottom w:w="28" w:type="dxa"/>
              <w:right w:w="28" w:type="dxa"/>
            </w:tcMar>
          </w:tcPr>
          <w:p w14:paraId="72FA4D2E"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проверки и испытания СИЗ;</w:t>
            </w:r>
          </w:p>
        </w:tc>
        <w:tc>
          <w:tcPr>
            <w:tcW w:w="232" w:type="pct"/>
            <w:shd w:val="clear" w:color="auto" w:fill="auto"/>
            <w:tcMar>
              <w:top w:w="28" w:type="dxa"/>
              <w:left w:w="28" w:type="dxa"/>
              <w:bottom w:w="28" w:type="dxa"/>
              <w:right w:w="28" w:type="dxa"/>
            </w:tcMar>
          </w:tcPr>
          <w:p w14:paraId="076FDC0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9594F0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23AF414"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009AD7D" w14:textId="77777777" w:rsidTr="005550CB">
        <w:trPr>
          <w:trHeight w:val="142"/>
        </w:trPr>
        <w:tc>
          <w:tcPr>
            <w:tcW w:w="3762" w:type="pct"/>
            <w:shd w:val="clear" w:color="auto" w:fill="auto"/>
            <w:tcMar>
              <w:top w:w="28" w:type="dxa"/>
              <w:left w:w="28" w:type="dxa"/>
              <w:bottom w:w="28" w:type="dxa"/>
              <w:right w:w="28" w:type="dxa"/>
            </w:tcMar>
          </w:tcPr>
          <w:p w14:paraId="381538E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учета проверки наличия и состояния первичных средств пожаротушения;</w:t>
            </w:r>
          </w:p>
        </w:tc>
        <w:tc>
          <w:tcPr>
            <w:tcW w:w="232" w:type="pct"/>
            <w:shd w:val="clear" w:color="auto" w:fill="auto"/>
            <w:tcMar>
              <w:top w:w="28" w:type="dxa"/>
              <w:left w:w="28" w:type="dxa"/>
              <w:bottom w:w="28" w:type="dxa"/>
              <w:right w:w="28" w:type="dxa"/>
            </w:tcMar>
          </w:tcPr>
          <w:p w14:paraId="213564B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865960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C3A34D6"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5F4774C" w14:textId="77777777" w:rsidTr="005550CB">
        <w:trPr>
          <w:trHeight w:val="142"/>
        </w:trPr>
        <w:tc>
          <w:tcPr>
            <w:tcW w:w="3762" w:type="pct"/>
            <w:shd w:val="clear" w:color="auto" w:fill="auto"/>
            <w:tcMar>
              <w:top w:w="28" w:type="dxa"/>
              <w:left w:w="28" w:type="dxa"/>
              <w:bottom w:w="28" w:type="dxa"/>
              <w:right w:w="28" w:type="dxa"/>
            </w:tcMar>
          </w:tcPr>
          <w:p w14:paraId="7E5173A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осмотра и испытания приставных лестниц (стремянок);</w:t>
            </w:r>
          </w:p>
        </w:tc>
        <w:tc>
          <w:tcPr>
            <w:tcW w:w="232" w:type="pct"/>
            <w:shd w:val="clear" w:color="auto" w:fill="auto"/>
            <w:tcMar>
              <w:top w:w="28" w:type="dxa"/>
              <w:left w:w="28" w:type="dxa"/>
              <w:bottom w:w="28" w:type="dxa"/>
              <w:right w:w="28" w:type="dxa"/>
            </w:tcMar>
          </w:tcPr>
          <w:p w14:paraId="15CE559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27B7256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822B131"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0E080601" w14:textId="77777777" w:rsidTr="005550CB">
        <w:trPr>
          <w:trHeight w:val="142"/>
        </w:trPr>
        <w:tc>
          <w:tcPr>
            <w:tcW w:w="3762" w:type="pct"/>
            <w:shd w:val="clear" w:color="auto" w:fill="auto"/>
            <w:tcMar>
              <w:top w:w="28" w:type="dxa"/>
              <w:left w:w="28" w:type="dxa"/>
              <w:bottom w:w="28" w:type="dxa"/>
              <w:right w:w="28" w:type="dxa"/>
            </w:tcMar>
          </w:tcPr>
          <w:p w14:paraId="2E9177ED"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производства работ;</w:t>
            </w:r>
          </w:p>
        </w:tc>
        <w:tc>
          <w:tcPr>
            <w:tcW w:w="232" w:type="pct"/>
            <w:shd w:val="clear" w:color="auto" w:fill="auto"/>
            <w:tcMar>
              <w:top w:w="28" w:type="dxa"/>
              <w:left w:w="28" w:type="dxa"/>
              <w:bottom w:w="28" w:type="dxa"/>
              <w:right w:w="28" w:type="dxa"/>
            </w:tcMar>
          </w:tcPr>
          <w:p w14:paraId="1DB2865B"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4D920E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8D13C6C"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6DD8D57F" w14:textId="77777777" w:rsidTr="005550CB">
        <w:trPr>
          <w:trHeight w:val="142"/>
        </w:trPr>
        <w:tc>
          <w:tcPr>
            <w:tcW w:w="3762" w:type="pct"/>
            <w:shd w:val="clear" w:color="auto" w:fill="auto"/>
            <w:tcMar>
              <w:top w:w="28" w:type="dxa"/>
              <w:left w:w="28" w:type="dxa"/>
              <w:bottom w:w="28" w:type="dxa"/>
              <w:right w:w="28" w:type="dxa"/>
            </w:tcMar>
          </w:tcPr>
          <w:p w14:paraId="64DB171F"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проверки на газопламенное оборудование;</w:t>
            </w:r>
          </w:p>
        </w:tc>
        <w:tc>
          <w:tcPr>
            <w:tcW w:w="232" w:type="pct"/>
            <w:shd w:val="clear" w:color="auto" w:fill="auto"/>
            <w:tcMar>
              <w:top w:w="28" w:type="dxa"/>
              <w:left w:w="28" w:type="dxa"/>
              <w:bottom w:w="28" w:type="dxa"/>
              <w:right w:w="28" w:type="dxa"/>
            </w:tcMar>
          </w:tcPr>
          <w:p w14:paraId="4412FA6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271CD16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799442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9FB21CA" w14:textId="77777777" w:rsidTr="005550CB">
        <w:trPr>
          <w:trHeight w:val="142"/>
        </w:trPr>
        <w:tc>
          <w:tcPr>
            <w:tcW w:w="3762" w:type="pct"/>
            <w:shd w:val="clear" w:color="auto" w:fill="auto"/>
            <w:tcMar>
              <w:top w:w="28" w:type="dxa"/>
              <w:left w:w="28" w:type="dxa"/>
              <w:bottom w:w="28" w:type="dxa"/>
              <w:right w:w="28" w:type="dxa"/>
            </w:tcMar>
          </w:tcPr>
          <w:p w14:paraId="32836BF6"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выдачи нарядов-допусков на проведение огневых работ.</w:t>
            </w:r>
          </w:p>
        </w:tc>
        <w:tc>
          <w:tcPr>
            <w:tcW w:w="232" w:type="pct"/>
            <w:shd w:val="clear" w:color="auto" w:fill="auto"/>
            <w:tcMar>
              <w:top w:w="28" w:type="dxa"/>
              <w:left w:w="28" w:type="dxa"/>
              <w:bottom w:w="28" w:type="dxa"/>
              <w:right w:w="28" w:type="dxa"/>
            </w:tcMar>
          </w:tcPr>
          <w:p w14:paraId="76D19BE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256B71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3BB0D54"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3C1ACD9" w14:textId="77777777" w:rsidTr="005550CB">
        <w:trPr>
          <w:trHeight w:val="142"/>
        </w:trPr>
        <w:tc>
          <w:tcPr>
            <w:tcW w:w="3762" w:type="pct"/>
            <w:shd w:val="clear" w:color="auto" w:fill="auto"/>
            <w:tcMar>
              <w:top w:w="28" w:type="dxa"/>
              <w:left w:w="28" w:type="dxa"/>
              <w:bottom w:w="28" w:type="dxa"/>
              <w:right w:w="28" w:type="dxa"/>
            </w:tcMar>
          </w:tcPr>
          <w:p w14:paraId="224C06C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регистрации вводных инструктажей и инструктажей на рабочем месте по пожарной, безопасности и охране труда;</w:t>
            </w:r>
          </w:p>
        </w:tc>
        <w:tc>
          <w:tcPr>
            <w:tcW w:w="232" w:type="pct"/>
            <w:shd w:val="clear" w:color="auto" w:fill="auto"/>
            <w:tcMar>
              <w:top w:w="28" w:type="dxa"/>
              <w:left w:w="28" w:type="dxa"/>
              <w:bottom w:w="28" w:type="dxa"/>
              <w:right w:w="28" w:type="dxa"/>
            </w:tcMar>
          </w:tcPr>
          <w:p w14:paraId="59AD6D5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6D497DE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76FB6B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67BD0007" w14:textId="77777777" w:rsidTr="005550CB">
        <w:trPr>
          <w:trHeight w:val="142"/>
        </w:trPr>
        <w:tc>
          <w:tcPr>
            <w:tcW w:w="3762" w:type="pct"/>
            <w:shd w:val="clear" w:color="auto" w:fill="auto"/>
            <w:tcMar>
              <w:top w:w="28" w:type="dxa"/>
              <w:left w:w="28" w:type="dxa"/>
              <w:bottom w:w="28" w:type="dxa"/>
              <w:right w:w="28" w:type="dxa"/>
            </w:tcMar>
          </w:tcPr>
          <w:p w14:paraId="4810F246"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b/>
                <w:sz w:val="16"/>
                <w:szCs w:val="16"/>
              </w:rPr>
              <w:t>Документация, распорядительные документы:</w:t>
            </w:r>
          </w:p>
          <w:p w14:paraId="4D2B416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 Распорядительные документы:</w:t>
            </w:r>
          </w:p>
          <w:p w14:paraId="0F79857C"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 о возложении обязанностей инженера (специалиста) по охране труда на одного из специалистов (организации) или договор о привлечении специалистов (организации), оказывающих услуги в области охраны труда в соответствии с «Обязательством Генподрядчика по обеспечению мер безопасности на объектах производства работ»; </w:t>
            </w:r>
          </w:p>
          <w:p w14:paraId="440290D5"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 о назначении ответственного работника за исправное состояние, периодическое испытание ручного переносного инструмента; </w:t>
            </w:r>
            <w:r w:rsidRPr="006245DE">
              <w:rPr>
                <w:rFonts w:ascii="Times New Roman" w:hAnsi="Times New Roman" w:cs="Times New Roman"/>
                <w:sz w:val="16"/>
                <w:szCs w:val="16"/>
              </w:rPr>
              <w:br/>
              <w:t>- о назначении лица ответственного за состояние пожарной безопасности;</w:t>
            </w:r>
          </w:p>
          <w:p w14:paraId="317B0A5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о назначении лица ответственного за электрохозяйство;</w:t>
            </w:r>
          </w:p>
          <w:p w14:paraId="584909C4"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об обеспечении пожарной безопасности и поддержания противопожарного режима;</w:t>
            </w:r>
          </w:p>
          <w:p w14:paraId="050893B3" w14:textId="77777777" w:rsidR="00D85333" w:rsidRPr="006245DE" w:rsidRDefault="00D85333" w:rsidP="005550CB">
            <w:pPr>
              <w:contextualSpacing/>
              <w:jc w:val="both"/>
              <w:rPr>
                <w:rFonts w:ascii="Times New Roman" w:hAnsi="Times New Roman" w:cs="Times New Roman"/>
                <w:i/>
                <w:sz w:val="16"/>
                <w:szCs w:val="16"/>
              </w:rPr>
            </w:pPr>
            <w:r w:rsidRPr="006245DE">
              <w:rPr>
                <w:rFonts w:ascii="Times New Roman" w:hAnsi="Times New Roman" w:cs="Times New Roman"/>
                <w:sz w:val="16"/>
                <w:szCs w:val="16"/>
              </w:rPr>
              <w:t>- о назначении лиц ответственных за безопасное проведение работ повышенной опасности, огневых (в</w:t>
            </w:r>
            <w:r w:rsidRPr="006245DE">
              <w:rPr>
                <w:rFonts w:ascii="Times New Roman" w:hAnsi="Times New Roman" w:cs="Times New Roman"/>
                <w:i/>
                <w:sz w:val="16"/>
                <w:szCs w:val="16"/>
              </w:rPr>
              <w:t xml:space="preserve"> случае привлечения Субподрядчиков/</w:t>
            </w:r>
            <w:proofErr w:type="spellStart"/>
            <w:r w:rsidRPr="006245DE">
              <w:rPr>
                <w:rFonts w:ascii="Times New Roman" w:hAnsi="Times New Roman" w:cs="Times New Roman"/>
                <w:i/>
                <w:sz w:val="16"/>
                <w:szCs w:val="16"/>
              </w:rPr>
              <w:t>Субисполнителей</w:t>
            </w:r>
            <w:proofErr w:type="spellEnd"/>
            <w:r w:rsidRPr="006245DE">
              <w:rPr>
                <w:rFonts w:ascii="Times New Roman" w:hAnsi="Times New Roman" w:cs="Times New Roman"/>
                <w:i/>
                <w:sz w:val="16"/>
                <w:szCs w:val="16"/>
              </w:rPr>
              <w:t xml:space="preserve"> должен быть отдельный приказ на каждого Субподрядчика/</w:t>
            </w:r>
            <w:proofErr w:type="spellStart"/>
            <w:r w:rsidRPr="006245DE">
              <w:rPr>
                <w:rFonts w:ascii="Times New Roman" w:hAnsi="Times New Roman" w:cs="Times New Roman"/>
                <w:i/>
                <w:sz w:val="16"/>
                <w:szCs w:val="16"/>
              </w:rPr>
              <w:t>Субисполнителя</w:t>
            </w:r>
            <w:proofErr w:type="spellEnd"/>
            <w:r w:rsidRPr="006245DE">
              <w:rPr>
                <w:rFonts w:ascii="Times New Roman" w:hAnsi="Times New Roman" w:cs="Times New Roman"/>
                <w:i/>
                <w:sz w:val="16"/>
                <w:szCs w:val="16"/>
              </w:rPr>
              <w:t>);</w:t>
            </w:r>
          </w:p>
          <w:p w14:paraId="3516F84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i/>
                <w:sz w:val="16"/>
                <w:szCs w:val="16"/>
              </w:rPr>
              <w:t>-</w:t>
            </w:r>
            <w:r w:rsidRPr="006245DE">
              <w:rPr>
                <w:rFonts w:ascii="Times New Roman" w:hAnsi="Times New Roman" w:cs="Times New Roman"/>
                <w:sz w:val="16"/>
                <w:szCs w:val="16"/>
              </w:rPr>
              <w:t xml:space="preserve"> о назначении лиц ответственных за организацию производственного контроля;</w:t>
            </w:r>
          </w:p>
          <w:p w14:paraId="4D402CE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о назначении должностных лиц, имеющих право выдавать наряд-допуск на производство работ на высоте; ответственных руководителей работ на высоте; ответственных исполнителей (производителей) работ на высоте из числа рабочих (бригадиров, звеньевых и высококвалифицированных рабочих)</w:t>
            </w:r>
          </w:p>
          <w:p w14:paraId="3207D46A" w14:textId="77777777" w:rsidR="00D85333" w:rsidRPr="006245DE" w:rsidRDefault="00D85333" w:rsidP="005550CB">
            <w:pPr>
              <w:contextualSpacing/>
              <w:jc w:val="both"/>
              <w:rPr>
                <w:rFonts w:ascii="Times New Roman" w:hAnsi="Times New Roman" w:cs="Times New Roman"/>
                <w:i/>
                <w:sz w:val="16"/>
                <w:szCs w:val="16"/>
              </w:rPr>
            </w:pPr>
            <w:r w:rsidRPr="006245DE">
              <w:rPr>
                <w:rFonts w:ascii="Times New Roman" w:hAnsi="Times New Roman" w:cs="Times New Roman"/>
                <w:sz w:val="16"/>
                <w:szCs w:val="16"/>
              </w:rPr>
              <w:t xml:space="preserve">- о составе бригады с Ф.И.О. и профессиями/должностями работников для выполнения работ на объекте </w:t>
            </w:r>
            <w:r w:rsidRPr="006245DE">
              <w:rPr>
                <w:rFonts w:ascii="Times New Roman" w:hAnsi="Times New Roman" w:cs="Times New Roman"/>
                <w:i/>
                <w:sz w:val="16"/>
                <w:szCs w:val="16"/>
              </w:rPr>
              <w:t>(в случае привлечения Субподрядчиков/</w:t>
            </w:r>
            <w:proofErr w:type="spellStart"/>
            <w:r w:rsidRPr="006245DE">
              <w:rPr>
                <w:rFonts w:ascii="Times New Roman" w:hAnsi="Times New Roman" w:cs="Times New Roman"/>
                <w:i/>
                <w:sz w:val="16"/>
                <w:szCs w:val="16"/>
              </w:rPr>
              <w:t>Субисполнителей</w:t>
            </w:r>
            <w:proofErr w:type="spellEnd"/>
            <w:r w:rsidRPr="006245DE">
              <w:rPr>
                <w:rFonts w:ascii="Times New Roman" w:hAnsi="Times New Roman" w:cs="Times New Roman"/>
                <w:i/>
                <w:sz w:val="16"/>
                <w:szCs w:val="16"/>
              </w:rPr>
              <w:t xml:space="preserve"> должен быть отдельный приказ на каждого Субподрядчика/</w:t>
            </w:r>
            <w:proofErr w:type="spellStart"/>
            <w:r w:rsidRPr="006245DE">
              <w:rPr>
                <w:rFonts w:ascii="Times New Roman" w:hAnsi="Times New Roman" w:cs="Times New Roman"/>
                <w:i/>
                <w:sz w:val="16"/>
                <w:szCs w:val="16"/>
              </w:rPr>
              <w:t>Субисполнителя</w:t>
            </w:r>
            <w:proofErr w:type="spellEnd"/>
            <w:r w:rsidRPr="006245DE">
              <w:rPr>
                <w:rFonts w:ascii="Times New Roman" w:hAnsi="Times New Roman" w:cs="Times New Roman"/>
                <w:i/>
                <w:sz w:val="16"/>
                <w:szCs w:val="16"/>
              </w:rPr>
              <w:t>).</w:t>
            </w:r>
          </w:p>
        </w:tc>
        <w:tc>
          <w:tcPr>
            <w:tcW w:w="232" w:type="pct"/>
            <w:shd w:val="clear" w:color="auto" w:fill="auto"/>
            <w:tcMar>
              <w:top w:w="28" w:type="dxa"/>
              <w:left w:w="28" w:type="dxa"/>
              <w:bottom w:w="28" w:type="dxa"/>
              <w:right w:w="28" w:type="dxa"/>
            </w:tcMar>
          </w:tcPr>
          <w:p w14:paraId="716CC45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4B4412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2343408"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A62765A" w14:textId="77777777" w:rsidTr="005550CB">
        <w:trPr>
          <w:trHeight w:val="142"/>
        </w:trPr>
        <w:tc>
          <w:tcPr>
            <w:tcW w:w="3762" w:type="pct"/>
            <w:shd w:val="clear" w:color="auto" w:fill="auto"/>
            <w:tcMar>
              <w:top w:w="28" w:type="dxa"/>
              <w:left w:w="28" w:type="dxa"/>
              <w:bottom w:w="28" w:type="dxa"/>
              <w:right w:w="28" w:type="dxa"/>
            </w:tcMar>
          </w:tcPr>
          <w:p w14:paraId="58B706AD"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sz w:val="16"/>
                <w:szCs w:val="16"/>
              </w:rPr>
              <w:t xml:space="preserve">Наличие подтверждения прохождения предварительного/периодического медицинского осмотра для определения пригодности работников, </w:t>
            </w:r>
            <w:r w:rsidRPr="006245DE">
              <w:rPr>
                <w:rFonts w:ascii="Times New Roman" w:hAnsi="Times New Roman" w:cs="Times New Roman"/>
                <w:color w:val="000000"/>
                <w:sz w:val="16"/>
                <w:szCs w:val="16"/>
              </w:rPr>
              <w:t>занятых на работах с вредными и (или) опасными условиями труда, а также на работах, связанных с движением транспорта, для выполнения поручаемой работы</w:t>
            </w:r>
          </w:p>
        </w:tc>
        <w:tc>
          <w:tcPr>
            <w:tcW w:w="232" w:type="pct"/>
            <w:shd w:val="clear" w:color="auto" w:fill="auto"/>
            <w:tcMar>
              <w:top w:w="28" w:type="dxa"/>
              <w:left w:w="28" w:type="dxa"/>
              <w:bottom w:w="28" w:type="dxa"/>
              <w:right w:w="28" w:type="dxa"/>
            </w:tcMar>
          </w:tcPr>
          <w:p w14:paraId="0087F78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B3010B1"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DFD52E7"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8D1ED80" w14:textId="77777777" w:rsidTr="005550CB">
        <w:trPr>
          <w:trHeight w:val="142"/>
        </w:trPr>
        <w:tc>
          <w:tcPr>
            <w:tcW w:w="3762" w:type="pct"/>
            <w:shd w:val="clear" w:color="auto" w:fill="auto"/>
            <w:tcMar>
              <w:top w:w="28" w:type="dxa"/>
              <w:left w:w="28" w:type="dxa"/>
              <w:bottom w:w="28" w:type="dxa"/>
              <w:right w:w="28" w:type="dxa"/>
            </w:tcMar>
          </w:tcPr>
          <w:p w14:paraId="2E636670"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Утвержденный перечень инструкций (по видам работ и профессиям) и нормативной документации по безопасности труда, инструкций по пожарной безопасности и наличие самих инструкций.</w:t>
            </w:r>
          </w:p>
        </w:tc>
        <w:tc>
          <w:tcPr>
            <w:tcW w:w="232" w:type="pct"/>
            <w:shd w:val="clear" w:color="auto" w:fill="auto"/>
            <w:tcMar>
              <w:top w:w="28" w:type="dxa"/>
              <w:left w:w="28" w:type="dxa"/>
              <w:bottom w:w="28" w:type="dxa"/>
              <w:right w:w="28" w:type="dxa"/>
            </w:tcMar>
          </w:tcPr>
          <w:p w14:paraId="365DA76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1EB4C7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AE25B35"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54D3DCBB" w14:textId="77777777" w:rsidTr="005550CB">
        <w:trPr>
          <w:trHeight w:val="142"/>
        </w:trPr>
        <w:tc>
          <w:tcPr>
            <w:tcW w:w="3762" w:type="pct"/>
            <w:shd w:val="clear" w:color="auto" w:fill="auto"/>
            <w:tcMar>
              <w:top w:w="28" w:type="dxa"/>
              <w:left w:w="28" w:type="dxa"/>
              <w:bottom w:w="28" w:type="dxa"/>
              <w:right w:w="28" w:type="dxa"/>
            </w:tcMar>
          </w:tcPr>
          <w:p w14:paraId="08911B0C"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Схема расположения оборудования, вагон-домов на объекте для проведения работ, а также паспорта на жилые и административно-бытовые вагончики. </w:t>
            </w:r>
          </w:p>
        </w:tc>
        <w:tc>
          <w:tcPr>
            <w:tcW w:w="232" w:type="pct"/>
            <w:shd w:val="clear" w:color="auto" w:fill="auto"/>
            <w:tcMar>
              <w:top w:w="28" w:type="dxa"/>
              <w:left w:w="28" w:type="dxa"/>
              <w:bottom w:w="28" w:type="dxa"/>
              <w:right w:w="28" w:type="dxa"/>
            </w:tcMar>
          </w:tcPr>
          <w:p w14:paraId="41C7632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933365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5CB98944"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3A52C3A" w14:textId="77777777" w:rsidTr="005550CB">
        <w:trPr>
          <w:trHeight w:val="142"/>
        </w:trPr>
        <w:tc>
          <w:tcPr>
            <w:tcW w:w="3762" w:type="pct"/>
            <w:shd w:val="clear" w:color="auto" w:fill="auto"/>
            <w:tcMar>
              <w:top w:w="28" w:type="dxa"/>
              <w:left w:w="28" w:type="dxa"/>
              <w:bottom w:w="28" w:type="dxa"/>
              <w:right w:w="28" w:type="dxa"/>
            </w:tcMar>
          </w:tcPr>
          <w:p w14:paraId="5EC7C268"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Комплекты исполнительной документации на установки и системы противопожарной защиты объекта (схемы (планы), акты скрытых работ, испытаний, замеров).</w:t>
            </w:r>
          </w:p>
        </w:tc>
        <w:tc>
          <w:tcPr>
            <w:tcW w:w="232" w:type="pct"/>
            <w:shd w:val="clear" w:color="auto" w:fill="auto"/>
            <w:tcMar>
              <w:top w:w="28" w:type="dxa"/>
              <w:left w:w="28" w:type="dxa"/>
              <w:bottom w:w="28" w:type="dxa"/>
              <w:right w:w="28" w:type="dxa"/>
            </w:tcMar>
          </w:tcPr>
          <w:p w14:paraId="3079ECC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507D0500"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735BD1F"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0598CEE" w14:textId="77777777" w:rsidTr="005550CB">
        <w:trPr>
          <w:trHeight w:val="142"/>
        </w:trPr>
        <w:tc>
          <w:tcPr>
            <w:tcW w:w="3762" w:type="pct"/>
            <w:shd w:val="clear" w:color="auto" w:fill="auto"/>
            <w:tcMar>
              <w:top w:w="28" w:type="dxa"/>
              <w:left w:w="28" w:type="dxa"/>
              <w:bottom w:w="28" w:type="dxa"/>
              <w:right w:w="28" w:type="dxa"/>
            </w:tcMar>
          </w:tcPr>
          <w:p w14:paraId="429E5801"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Комплект документации, подтверждающий проведения работ по техническому обслуживанию и планово-предупредительному ремонту систем противопожарной защиты (регламент, графики, журналы и т.п.).</w:t>
            </w:r>
          </w:p>
        </w:tc>
        <w:tc>
          <w:tcPr>
            <w:tcW w:w="232" w:type="pct"/>
            <w:shd w:val="clear" w:color="auto" w:fill="auto"/>
            <w:tcMar>
              <w:top w:w="28" w:type="dxa"/>
              <w:left w:w="28" w:type="dxa"/>
              <w:bottom w:w="28" w:type="dxa"/>
              <w:right w:w="28" w:type="dxa"/>
            </w:tcMar>
          </w:tcPr>
          <w:p w14:paraId="4FA2FB4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A8E8F43"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A1AC73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01E98AEB" w14:textId="77777777" w:rsidTr="005550CB">
        <w:trPr>
          <w:trHeight w:val="142"/>
        </w:trPr>
        <w:tc>
          <w:tcPr>
            <w:tcW w:w="3762" w:type="pct"/>
            <w:shd w:val="clear" w:color="auto" w:fill="auto"/>
            <w:tcMar>
              <w:top w:w="28" w:type="dxa"/>
              <w:left w:w="28" w:type="dxa"/>
              <w:bottom w:w="28" w:type="dxa"/>
              <w:right w:w="28" w:type="dxa"/>
            </w:tcMar>
          </w:tcPr>
          <w:p w14:paraId="46805B48" w14:textId="77777777" w:rsidR="00D85333" w:rsidRPr="006245DE" w:rsidRDefault="00D85333" w:rsidP="005550CB">
            <w:pPr>
              <w:contextualSpacing/>
              <w:jc w:val="both"/>
              <w:rPr>
                <w:rFonts w:ascii="Times New Roman" w:hAnsi="Times New Roman" w:cs="Times New Roman"/>
                <w:b/>
                <w:sz w:val="16"/>
                <w:szCs w:val="16"/>
              </w:rPr>
            </w:pPr>
            <w:r w:rsidRPr="006245DE">
              <w:rPr>
                <w:rFonts w:ascii="Times New Roman" w:hAnsi="Times New Roman" w:cs="Times New Roman"/>
                <w:sz w:val="16"/>
                <w:szCs w:val="16"/>
              </w:rPr>
              <w:t>Эксплуатационные паспорта на первичные средства пожаротушения (огнетушители).</w:t>
            </w:r>
          </w:p>
        </w:tc>
        <w:tc>
          <w:tcPr>
            <w:tcW w:w="232" w:type="pct"/>
            <w:shd w:val="clear" w:color="auto" w:fill="auto"/>
            <w:tcMar>
              <w:top w:w="28" w:type="dxa"/>
              <w:left w:w="28" w:type="dxa"/>
              <w:bottom w:w="28" w:type="dxa"/>
              <w:right w:w="28" w:type="dxa"/>
            </w:tcMar>
          </w:tcPr>
          <w:p w14:paraId="453AA44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5BE4BA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0694785"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7A5DADA1" w14:textId="77777777" w:rsidTr="005550CB">
        <w:trPr>
          <w:trHeight w:val="142"/>
        </w:trPr>
        <w:tc>
          <w:tcPr>
            <w:tcW w:w="3762" w:type="pct"/>
            <w:shd w:val="clear" w:color="auto" w:fill="auto"/>
            <w:tcMar>
              <w:top w:w="28" w:type="dxa"/>
              <w:left w:w="28" w:type="dxa"/>
              <w:bottom w:w="28" w:type="dxa"/>
              <w:right w:w="28" w:type="dxa"/>
            </w:tcMar>
          </w:tcPr>
          <w:p w14:paraId="7783056D"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Инструкция о порядке действия обслуживающего персонала (ответственных работников) по эвакуации людей при пожаре в дневное и ночное время.</w:t>
            </w:r>
          </w:p>
        </w:tc>
        <w:tc>
          <w:tcPr>
            <w:tcW w:w="232" w:type="pct"/>
            <w:shd w:val="clear" w:color="auto" w:fill="auto"/>
            <w:tcMar>
              <w:top w:w="28" w:type="dxa"/>
              <w:left w:w="28" w:type="dxa"/>
              <w:bottom w:w="28" w:type="dxa"/>
              <w:right w:w="28" w:type="dxa"/>
            </w:tcMar>
          </w:tcPr>
          <w:p w14:paraId="78741F4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9E1FC15"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0D907824"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6C433935" w14:textId="77777777" w:rsidTr="005550CB">
        <w:trPr>
          <w:trHeight w:val="142"/>
        </w:trPr>
        <w:tc>
          <w:tcPr>
            <w:tcW w:w="3762" w:type="pct"/>
            <w:shd w:val="clear" w:color="auto" w:fill="auto"/>
            <w:tcMar>
              <w:top w:w="28" w:type="dxa"/>
              <w:left w:w="28" w:type="dxa"/>
              <w:bottom w:w="28" w:type="dxa"/>
              <w:right w:w="28" w:type="dxa"/>
            </w:tcMar>
          </w:tcPr>
          <w:p w14:paraId="76DAEE4C"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Наличие перечня работ повышенной опасности.</w:t>
            </w:r>
          </w:p>
        </w:tc>
        <w:tc>
          <w:tcPr>
            <w:tcW w:w="232" w:type="pct"/>
            <w:shd w:val="clear" w:color="auto" w:fill="auto"/>
            <w:tcMar>
              <w:top w:w="28" w:type="dxa"/>
              <w:left w:w="28" w:type="dxa"/>
              <w:bottom w:w="28" w:type="dxa"/>
              <w:right w:w="28" w:type="dxa"/>
            </w:tcMar>
          </w:tcPr>
          <w:p w14:paraId="47F4E0B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85D466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D630EFF"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C918290" w14:textId="77777777" w:rsidTr="005550CB">
        <w:trPr>
          <w:trHeight w:val="142"/>
        </w:trPr>
        <w:tc>
          <w:tcPr>
            <w:tcW w:w="3762" w:type="pct"/>
            <w:shd w:val="clear" w:color="auto" w:fill="auto"/>
            <w:tcMar>
              <w:top w:w="28" w:type="dxa"/>
              <w:left w:w="28" w:type="dxa"/>
              <w:bottom w:w="28" w:type="dxa"/>
              <w:right w:w="28" w:type="dxa"/>
            </w:tcMar>
          </w:tcPr>
          <w:p w14:paraId="69F687A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Наличие перечня огневых работ</w:t>
            </w:r>
          </w:p>
        </w:tc>
        <w:tc>
          <w:tcPr>
            <w:tcW w:w="232" w:type="pct"/>
            <w:shd w:val="clear" w:color="auto" w:fill="auto"/>
            <w:tcMar>
              <w:top w:w="28" w:type="dxa"/>
              <w:left w:w="28" w:type="dxa"/>
              <w:bottom w:w="28" w:type="dxa"/>
              <w:right w:w="28" w:type="dxa"/>
            </w:tcMar>
          </w:tcPr>
          <w:p w14:paraId="31BF3D54"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10A09EA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CF4208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A5941AD" w14:textId="77777777" w:rsidTr="005550CB">
        <w:trPr>
          <w:trHeight w:val="142"/>
        </w:trPr>
        <w:tc>
          <w:tcPr>
            <w:tcW w:w="3762" w:type="pct"/>
            <w:shd w:val="clear" w:color="auto" w:fill="auto"/>
            <w:tcMar>
              <w:top w:w="28" w:type="dxa"/>
              <w:left w:w="28" w:type="dxa"/>
              <w:bottom w:w="28" w:type="dxa"/>
              <w:right w:w="28" w:type="dxa"/>
            </w:tcMar>
          </w:tcPr>
          <w:p w14:paraId="354A90C6"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Проверка знаний и проведение инструктажей:</w:t>
            </w:r>
          </w:p>
          <w:p w14:paraId="08A0DA31"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утвержденный перечень инструкций по видам работ и профессиям;</w:t>
            </w:r>
          </w:p>
          <w:p w14:paraId="1DDF509C"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наличие инструкций по охране труда по профессиям и видам работ;</w:t>
            </w:r>
          </w:p>
          <w:p w14:paraId="1B243D1A"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утвержденные программы инструктажей по профессиям работников.</w:t>
            </w:r>
          </w:p>
        </w:tc>
        <w:tc>
          <w:tcPr>
            <w:tcW w:w="232" w:type="pct"/>
            <w:shd w:val="clear" w:color="auto" w:fill="auto"/>
            <w:tcMar>
              <w:top w:w="28" w:type="dxa"/>
              <w:left w:w="28" w:type="dxa"/>
              <w:bottom w:w="28" w:type="dxa"/>
              <w:right w:w="28" w:type="dxa"/>
            </w:tcMar>
          </w:tcPr>
          <w:p w14:paraId="5848CC6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BD6BA4C"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7B5F3DC"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0D73C681" w14:textId="77777777" w:rsidTr="005550CB">
        <w:trPr>
          <w:trHeight w:val="142"/>
        </w:trPr>
        <w:tc>
          <w:tcPr>
            <w:tcW w:w="3762" w:type="pct"/>
            <w:shd w:val="clear" w:color="auto" w:fill="auto"/>
            <w:tcMar>
              <w:top w:w="28" w:type="dxa"/>
              <w:left w:w="28" w:type="dxa"/>
              <w:bottom w:w="28" w:type="dxa"/>
              <w:right w:w="28" w:type="dxa"/>
            </w:tcMar>
          </w:tcPr>
          <w:p w14:paraId="6D393BF9"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Средства индивидуальной защиты:</w:t>
            </w:r>
          </w:p>
          <w:p w14:paraId="47BEAD2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 Перечень профессий и должностей, которым выдаются бесплатная спецодежда, спецобувь и другие средства индивидуальной защиты защитных средств по профессиям; </w:t>
            </w:r>
          </w:p>
          <w:p w14:paraId="79058802"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Акты испытаний предохранительных (спасательных) поясов, веревок, противогазов и других СИЗ.</w:t>
            </w:r>
          </w:p>
        </w:tc>
        <w:tc>
          <w:tcPr>
            <w:tcW w:w="232" w:type="pct"/>
            <w:shd w:val="clear" w:color="auto" w:fill="auto"/>
            <w:tcMar>
              <w:top w:w="28" w:type="dxa"/>
              <w:left w:w="28" w:type="dxa"/>
              <w:bottom w:w="28" w:type="dxa"/>
              <w:right w:w="28" w:type="dxa"/>
            </w:tcMar>
          </w:tcPr>
          <w:p w14:paraId="643FA292"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84C9FF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2EA1BA45"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4986514B" w14:textId="77777777" w:rsidTr="005550CB">
        <w:trPr>
          <w:trHeight w:val="142"/>
        </w:trPr>
        <w:tc>
          <w:tcPr>
            <w:tcW w:w="3762" w:type="pct"/>
            <w:shd w:val="clear" w:color="auto" w:fill="auto"/>
            <w:tcMar>
              <w:top w:w="28" w:type="dxa"/>
              <w:left w:w="28" w:type="dxa"/>
              <w:bottom w:w="28" w:type="dxa"/>
              <w:right w:w="28" w:type="dxa"/>
            </w:tcMar>
          </w:tcPr>
          <w:p w14:paraId="2D9309BF"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Паспорта на газопламенное оборудование.</w:t>
            </w:r>
          </w:p>
        </w:tc>
        <w:tc>
          <w:tcPr>
            <w:tcW w:w="232" w:type="pct"/>
            <w:shd w:val="clear" w:color="auto" w:fill="auto"/>
            <w:tcMar>
              <w:top w:w="28" w:type="dxa"/>
              <w:left w:w="28" w:type="dxa"/>
              <w:bottom w:w="28" w:type="dxa"/>
              <w:right w:w="28" w:type="dxa"/>
            </w:tcMar>
          </w:tcPr>
          <w:p w14:paraId="7CE9B7C7"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2D3C53D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7E6A27D0"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C267C00" w14:textId="77777777" w:rsidTr="005550CB">
        <w:trPr>
          <w:trHeight w:val="142"/>
        </w:trPr>
        <w:tc>
          <w:tcPr>
            <w:tcW w:w="3762" w:type="pct"/>
            <w:shd w:val="clear" w:color="auto" w:fill="auto"/>
            <w:tcMar>
              <w:top w:w="28" w:type="dxa"/>
              <w:left w:w="28" w:type="dxa"/>
              <w:bottom w:w="28" w:type="dxa"/>
              <w:right w:w="28" w:type="dxa"/>
            </w:tcMar>
          </w:tcPr>
          <w:p w14:paraId="40E9987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Наличие согласованного с Заказчиком и утверждённого Проекта производства работ (ППР) в комплекте с технологическими картами на все виды работ. </w:t>
            </w:r>
          </w:p>
          <w:p w14:paraId="5C8AEE7C"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Лист ознакомления работников с ППР и технологическими картами</w:t>
            </w:r>
          </w:p>
        </w:tc>
        <w:tc>
          <w:tcPr>
            <w:tcW w:w="232" w:type="pct"/>
            <w:shd w:val="clear" w:color="auto" w:fill="auto"/>
            <w:tcMar>
              <w:top w:w="28" w:type="dxa"/>
              <w:left w:w="28" w:type="dxa"/>
              <w:bottom w:w="28" w:type="dxa"/>
              <w:right w:w="28" w:type="dxa"/>
            </w:tcMar>
          </w:tcPr>
          <w:p w14:paraId="58EC0268"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7125372E"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3BC2D307"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3AD02E70" w14:textId="77777777" w:rsidTr="005550CB">
        <w:trPr>
          <w:trHeight w:val="142"/>
        </w:trPr>
        <w:tc>
          <w:tcPr>
            <w:tcW w:w="3762" w:type="pct"/>
            <w:shd w:val="clear" w:color="auto" w:fill="auto"/>
            <w:tcMar>
              <w:top w:w="28" w:type="dxa"/>
              <w:left w:w="28" w:type="dxa"/>
              <w:bottom w:w="28" w:type="dxa"/>
              <w:right w:w="28" w:type="dxa"/>
            </w:tcMar>
          </w:tcPr>
          <w:p w14:paraId="2B6FD847"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Наличие Плана производства работ на высоте. Лист ознакомления работников с </w:t>
            </w:r>
            <w:proofErr w:type="spellStart"/>
            <w:r w:rsidRPr="006245DE">
              <w:rPr>
                <w:rFonts w:ascii="Times New Roman" w:hAnsi="Times New Roman" w:cs="Times New Roman"/>
                <w:sz w:val="16"/>
                <w:szCs w:val="16"/>
              </w:rPr>
              <w:t>ППРв</w:t>
            </w:r>
            <w:proofErr w:type="spellEnd"/>
          </w:p>
        </w:tc>
        <w:tc>
          <w:tcPr>
            <w:tcW w:w="232" w:type="pct"/>
            <w:shd w:val="clear" w:color="auto" w:fill="auto"/>
            <w:tcMar>
              <w:top w:w="28" w:type="dxa"/>
              <w:left w:w="28" w:type="dxa"/>
              <w:bottom w:w="28" w:type="dxa"/>
              <w:right w:w="28" w:type="dxa"/>
            </w:tcMar>
          </w:tcPr>
          <w:p w14:paraId="7CC8F22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43FFDF79"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4A2CFC19"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1A4EA49C" w14:textId="77777777" w:rsidTr="005550CB">
        <w:trPr>
          <w:trHeight w:val="142"/>
        </w:trPr>
        <w:tc>
          <w:tcPr>
            <w:tcW w:w="3762" w:type="pct"/>
            <w:shd w:val="clear" w:color="auto" w:fill="auto"/>
            <w:tcMar>
              <w:top w:w="28" w:type="dxa"/>
              <w:left w:w="28" w:type="dxa"/>
              <w:bottom w:w="28" w:type="dxa"/>
              <w:right w:w="28" w:type="dxa"/>
            </w:tcMar>
          </w:tcPr>
          <w:p w14:paraId="5F9252FB"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 xml:space="preserve">Наличие паспортов, сертификатов соответствия на применяемое оборудование и соответствие требованиям безопасности, предъявляемым законодательством </w:t>
            </w:r>
          </w:p>
        </w:tc>
        <w:tc>
          <w:tcPr>
            <w:tcW w:w="232" w:type="pct"/>
            <w:shd w:val="clear" w:color="auto" w:fill="auto"/>
            <w:tcMar>
              <w:top w:w="28" w:type="dxa"/>
              <w:left w:w="28" w:type="dxa"/>
              <w:bottom w:w="28" w:type="dxa"/>
              <w:right w:w="28" w:type="dxa"/>
            </w:tcMar>
          </w:tcPr>
          <w:p w14:paraId="0B864E4A"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3A761DF6"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60683F3B" w14:textId="77777777" w:rsidR="00D85333" w:rsidRPr="006245DE" w:rsidRDefault="00D85333" w:rsidP="005550CB">
            <w:pPr>
              <w:ind w:right="1719"/>
              <w:contextualSpacing/>
              <w:rPr>
                <w:rFonts w:ascii="Times New Roman" w:hAnsi="Times New Roman" w:cs="Times New Roman"/>
                <w:b/>
                <w:color w:val="000000"/>
                <w:sz w:val="16"/>
                <w:szCs w:val="16"/>
              </w:rPr>
            </w:pPr>
          </w:p>
        </w:tc>
      </w:tr>
      <w:tr w:rsidR="00D85333" w:rsidRPr="006245DE" w14:paraId="21A79B6A" w14:textId="77777777" w:rsidTr="005550CB">
        <w:trPr>
          <w:trHeight w:val="142"/>
        </w:trPr>
        <w:tc>
          <w:tcPr>
            <w:tcW w:w="3762" w:type="pct"/>
            <w:shd w:val="clear" w:color="auto" w:fill="auto"/>
            <w:tcMar>
              <w:top w:w="28" w:type="dxa"/>
              <w:left w:w="28" w:type="dxa"/>
              <w:bottom w:w="28" w:type="dxa"/>
              <w:right w:w="28" w:type="dxa"/>
            </w:tcMar>
          </w:tcPr>
          <w:p w14:paraId="560DB6E8" w14:textId="77777777" w:rsidR="00D85333" w:rsidRPr="006245DE" w:rsidRDefault="00D85333" w:rsidP="005550CB">
            <w:pPr>
              <w:contextualSpacing/>
              <w:jc w:val="both"/>
              <w:rPr>
                <w:rFonts w:ascii="Times New Roman" w:hAnsi="Times New Roman" w:cs="Times New Roman"/>
                <w:sz w:val="16"/>
                <w:szCs w:val="16"/>
              </w:rPr>
            </w:pPr>
            <w:r w:rsidRPr="006245DE">
              <w:rPr>
                <w:rFonts w:ascii="Times New Roman" w:hAnsi="Times New Roman" w:cs="Times New Roman"/>
                <w:sz w:val="16"/>
                <w:szCs w:val="16"/>
              </w:rPr>
              <w:t>Сведения о проведенной специальной оценке условий труда (план мероприятий по улучшению условий труда, сводная ведомость)</w:t>
            </w:r>
          </w:p>
        </w:tc>
        <w:tc>
          <w:tcPr>
            <w:tcW w:w="232" w:type="pct"/>
            <w:shd w:val="clear" w:color="auto" w:fill="auto"/>
            <w:tcMar>
              <w:top w:w="28" w:type="dxa"/>
              <w:left w:w="28" w:type="dxa"/>
              <w:bottom w:w="28" w:type="dxa"/>
              <w:right w:w="28" w:type="dxa"/>
            </w:tcMar>
          </w:tcPr>
          <w:p w14:paraId="672ED1FF"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290" w:type="pct"/>
            <w:shd w:val="clear" w:color="auto" w:fill="auto"/>
            <w:tcMar>
              <w:top w:w="28" w:type="dxa"/>
              <w:left w:w="28" w:type="dxa"/>
              <w:bottom w:w="28" w:type="dxa"/>
              <w:right w:w="28" w:type="dxa"/>
            </w:tcMar>
          </w:tcPr>
          <w:p w14:paraId="0A3B1D2D" w14:textId="77777777" w:rsidR="00D85333" w:rsidRPr="006245DE" w:rsidRDefault="00D85333" w:rsidP="005550CB">
            <w:pPr>
              <w:ind w:right="1719"/>
              <w:contextualSpacing/>
              <w:rPr>
                <w:rFonts w:ascii="Times New Roman" w:hAnsi="Times New Roman" w:cs="Times New Roman"/>
                <w:b/>
                <w:color w:val="000000"/>
                <w:sz w:val="16"/>
                <w:szCs w:val="16"/>
              </w:rPr>
            </w:pPr>
          </w:p>
        </w:tc>
        <w:tc>
          <w:tcPr>
            <w:tcW w:w="716" w:type="pct"/>
            <w:shd w:val="clear" w:color="auto" w:fill="auto"/>
            <w:tcMar>
              <w:top w:w="28" w:type="dxa"/>
              <w:left w:w="28" w:type="dxa"/>
              <w:bottom w:w="28" w:type="dxa"/>
              <w:right w:w="28" w:type="dxa"/>
            </w:tcMar>
          </w:tcPr>
          <w:p w14:paraId="18DAEC4A" w14:textId="77777777" w:rsidR="00D85333" w:rsidRPr="006245DE" w:rsidRDefault="00D85333" w:rsidP="005550CB">
            <w:pPr>
              <w:ind w:right="1719"/>
              <w:contextualSpacing/>
              <w:rPr>
                <w:rFonts w:ascii="Times New Roman" w:hAnsi="Times New Roman" w:cs="Times New Roman"/>
                <w:b/>
                <w:color w:val="000000"/>
                <w:sz w:val="16"/>
                <w:szCs w:val="16"/>
              </w:rPr>
            </w:pPr>
          </w:p>
        </w:tc>
      </w:tr>
    </w:tbl>
    <w:p w14:paraId="360204C1" w14:textId="77777777" w:rsidR="00D85333" w:rsidRPr="006245DE" w:rsidRDefault="00D85333" w:rsidP="00D85333">
      <w:pPr>
        <w:ind w:right="99"/>
        <w:contextualSpacing/>
        <w:rPr>
          <w:rFonts w:ascii="Times New Roman" w:hAnsi="Times New Roman" w:cs="Times New Roman"/>
          <w:color w:val="000000"/>
          <w:sz w:val="16"/>
          <w:szCs w:val="16"/>
        </w:rPr>
      </w:pPr>
    </w:p>
    <w:p w14:paraId="067D3263" w14:textId="77777777" w:rsidR="00D85333" w:rsidRPr="006245DE" w:rsidRDefault="00D85333" w:rsidP="00D85333">
      <w:pPr>
        <w:ind w:right="99"/>
        <w:contextualSpacing/>
        <w:rPr>
          <w:rFonts w:ascii="Times New Roman" w:hAnsi="Times New Roman" w:cs="Times New Roman"/>
          <w:color w:val="000000"/>
          <w:sz w:val="19"/>
          <w:szCs w:val="19"/>
        </w:rPr>
      </w:pPr>
      <w:r w:rsidRPr="006245DE">
        <w:rPr>
          <w:rFonts w:ascii="Times New Roman" w:hAnsi="Times New Roman" w:cs="Times New Roman"/>
          <w:color w:val="000000"/>
          <w:sz w:val="19"/>
          <w:szCs w:val="19"/>
        </w:rPr>
        <w:t xml:space="preserve">Вышеуказанные документы соответствуют требованиям по ПБОТОС Заказчика. </w:t>
      </w:r>
    </w:p>
    <w:p w14:paraId="0C02C461" w14:textId="77777777" w:rsidR="00D85333" w:rsidRPr="006245DE" w:rsidRDefault="00D85333" w:rsidP="00D85333">
      <w:pPr>
        <w:ind w:right="99"/>
        <w:contextualSpacing/>
        <w:rPr>
          <w:rFonts w:ascii="Times New Roman" w:hAnsi="Times New Roman" w:cs="Times New Roman"/>
          <w:color w:val="000000"/>
          <w:sz w:val="19"/>
          <w:szCs w:val="19"/>
        </w:rPr>
      </w:pPr>
      <w:r w:rsidRPr="006245DE">
        <w:rPr>
          <w:rFonts w:ascii="Times New Roman" w:hAnsi="Times New Roman" w:cs="Times New Roman"/>
          <w:color w:val="000000"/>
          <w:sz w:val="19"/>
          <w:szCs w:val="19"/>
        </w:rPr>
        <w:t>Приложение с указанием мероприятий для обеспечения безопасности при производстве работ выданы представителю Подрядчика/Исполнителя___________________________________________________</w:t>
      </w:r>
    </w:p>
    <w:p w14:paraId="61346A7E" w14:textId="77777777" w:rsidR="00D85333" w:rsidRPr="006245DE" w:rsidRDefault="00D85333" w:rsidP="00D85333">
      <w:pPr>
        <w:ind w:right="99"/>
        <w:contextualSpacing/>
        <w:rPr>
          <w:rFonts w:ascii="Times New Roman" w:hAnsi="Times New Roman" w:cs="Times New Roman"/>
          <w:color w:val="000000"/>
          <w:sz w:val="19"/>
          <w:szCs w:val="19"/>
        </w:rPr>
      </w:pPr>
    </w:p>
    <w:p w14:paraId="32E658E3" w14:textId="77777777" w:rsidR="00D85333" w:rsidRPr="006245DE" w:rsidRDefault="00D85333" w:rsidP="00D85333">
      <w:pPr>
        <w:ind w:right="99"/>
        <w:contextualSpacing/>
        <w:rPr>
          <w:rFonts w:ascii="Times New Roman" w:hAnsi="Times New Roman" w:cs="Times New Roman"/>
          <w:color w:val="000000"/>
          <w:sz w:val="19"/>
          <w:szCs w:val="19"/>
        </w:rPr>
      </w:pPr>
      <w:r w:rsidRPr="006245DE">
        <w:rPr>
          <w:rFonts w:ascii="Times New Roman" w:hAnsi="Times New Roman" w:cs="Times New Roman"/>
          <w:color w:val="000000"/>
          <w:sz w:val="19"/>
          <w:szCs w:val="19"/>
        </w:rPr>
        <w:t>Подрядчик/Исполнитель                 ______________________                               допускается/</w:t>
      </w:r>
      <w:r w:rsidRPr="006245DE">
        <w:rPr>
          <w:rFonts w:ascii="Times New Roman" w:hAnsi="Times New Roman" w:cs="Times New Roman"/>
          <w:strike/>
          <w:color w:val="000000"/>
          <w:sz w:val="19"/>
          <w:szCs w:val="19"/>
        </w:rPr>
        <w:t>не допускается</w:t>
      </w:r>
      <w:r w:rsidRPr="006245DE" w:rsidDel="00CF2946">
        <w:rPr>
          <w:rFonts w:ascii="Times New Roman" w:hAnsi="Times New Roman" w:cs="Times New Roman"/>
          <w:color w:val="000000"/>
          <w:sz w:val="19"/>
          <w:szCs w:val="19"/>
        </w:rPr>
        <w:t xml:space="preserve"> </w:t>
      </w:r>
    </w:p>
    <w:p w14:paraId="49ECD2A2" w14:textId="77777777" w:rsidR="00D85333" w:rsidRPr="006245DE" w:rsidRDefault="00D85333" w:rsidP="00D85333">
      <w:pPr>
        <w:ind w:right="99"/>
        <w:contextualSpacing/>
        <w:jc w:val="center"/>
        <w:rPr>
          <w:rFonts w:ascii="Times New Roman" w:hAnsi="Times New Roman" w:cs="Times New Roman"/>
          <w:color w:val="000000"/>
          <w:sz w:val="19"/>
          <w:szCs w:val="19"/>
        </w:rPr>
      </w:pPr>
      <w:r w:rsidRPr="006245DE">
        <w:rPr>
          <w:rFonts w:ascii="Times New Roman" w:hAnsi="Times New Roman" w:cs="Times New Roman"/>
          <w:color w:val="000000"/>
          <w:sz w:val="19"/>
          <w:szCs w:val="19"/>
        </w:rPr>
        <w:t xml:space="preserve">                                                                                                                      </w:t>
      </w:r>
      <w:r w:rsidRPr="006245DE">
        <w:rPr>
          <w:rFonts w:ascii="Times New Roman" w:hAnsi="Times New Roman" w:cs="Times New Roman"/>
          <w:color w:val="000000"/>
          <w:sz w:val="19"/>
          <w:szCs w:val="19"/>
          <w:vertAlign w:val="superscript"/>
        </w:rPr>
        <w:t>(не нужное зачеркнуть)</w:t>
      </w:r>
      <w:r w:rsidRPr="006245DE">
        <w:rPr>
          <w:rFonts w:ascii="Times New Roman" w:hAnsi="Times New Roman" w:cs="Times New Roman"/>
          <w:color w:val="000000"/>
          <w:sz w:val="19"/>
          <w:szCs w:val="19"/>
        </w:rPr>
        <w:t xml:space="preserve">              </w:t>
      </w:r>
    </w:p>
    <w:p w14:paraId="1D596659" w14:textId="77777777" w:rsidR="00D85333" w:rsidRPr="006245DE" w:rsidRDefault="00D85333" w:rsidP="00D85333">
      <w:pPr>
        <w:contextualSpacing/>
        <w:jc w:val="center"/>
        <w:rPr>
          <w:rFonts w:ascii="Times New Roman" w:hAnsi="Times New Roman" w:cs="Times New Roman"/>
          <w:sz w:val="19"/>
          <w:szCs w:val="19"/>
          <w:u w:val="single"/>
        </w:rPr>
      </w:pPr>
      <w:r w:rsidRPr="006245DE">
        <w:rPr>
          <w:rFonts w:ascii="Times New Roman" w:hAnsi="Times New Roman" w:cs="Times New Roman"/>
          <w:color w:val="000000"/>
          <w:sz w:val="19"/>
          <w:szCs w:val="19"/>
        </w:rPr>
        <w:t>на объект: __________________________________________________________________________________</w:t>
      </w:r>
      <w:r w:rsidRPr="006245DE">
        <w:rPr>
          <w:rFonts w:ascii="Times New Roman" w:hAnsi="Times New Roman" w:cs="Times New Roman"/>
          <w:sz w:val="19"/>
          <w:szCs w:val="19"/>
          <w:u w:val="single"/>
        </w:rPr>
        <w:t xml:space="preserve"> </w:t>
      </w:r>
    </w:p>
    <w:p w14:paraId="09B8217A" w14:textId="77777777" w:rsidR="00D85333" w:rsidRPr="006245DE" w:rsidRDefault="00D85333" w:rsidP="00D85333">
      <w:pPr>
        <w:ind w:right="1719"/>
        <w:contextualSpacing/>
        <w:rPr>
          <w:rFonts w:ascii="Times New Roman" w:hAnsi="Times New Roman" w:cs="Times New Roman"/>
          <w:color w:val="000000"/>
          <w:sz w:val="19"/>
          <w:szCs w:val="19"/>
        </w:rPr>
      </w:pPr>
      <w:r w:rsidRPr="006245DE">
        <w:rPr>
          <w:rFonts w:ascii="Times New Roman" w:hAnsi="Times New Roman" w:cs="Times New Roman"/>
          <w:color w:val="000000"/>
          <w:sz w:val="19"/>
          <w:szCs w:val="19"/>
        </w:rPr>
        <w:t xml:space="preserve">                                                                                                                        (наименование объекта)</w:t>
      </w:r>
    </w:p>
    <w:p w14:paraId="77E9012F" w14:textId="77777777" w:rsidR="00D85333" w:rsidRPr="006245DE" w:rsidRDefault="00D85333" w:rsidP="00D85333">
      <w:pPr>
        <w:ind w:right="1719"/>
        <w:contextualSpacing/>
        <w:rPr>
          <w:rFonts w:ascii="Times New Roman" w:hAnsi="Times New Roman" w:cs="Times New Roman"/>
          <w:color w:val="000000"/>
          <w:sz w:val="19"/>
          <w:szCs w:val="19"/>
        </w:rPr>
      </w:pPr>
    </w:p>
    <w:tbl>
      <w:tblPr>
        <w:tblW w:w="4761" w:type="pct"/>
        <w:tblLook w:val="0000" w:firstRow="0" w:lastRow="0" w:firstColumn="0" w:lastColumn="0" w:noHBand="0" w:noVBand="0"/>
      </w:tblPr>
      <w:tblGrid>
        <w:gridCol w:w="3577"/>
        <w:gridCol w:w="1676"/>
        <w:gridCol w:w="2016"/>
        <w:gridCol w:w="2989"/>
      </w:tblGrid>
      <w:tr w:rsidR="00D85333" w:rsidRPr="006245DE" w14:paraId="10BDFFCB" w14:textId="77777777" w:rsidTr="005550CB">
        <w:trPr>
          <w:trHeight w:val="255"/>
        </w:trPr>
        <w:tc>
          <w:tcPr>
            <w:tcW w:w="1751" w:type="pct"/>
            <w:shd w:val="clear" w:color="auto" w:fill="auto"/>
            <w:noWrap/>
            <w:vAlign w:val="bottom"/>
          </w:tcPr>
          <w:p w14:paraId="40DF6D4C" w14:textId="77777777" w:rsidR="00D85333" w:rsidRPr="006245DE" w:rsidRDefault="00D85333" w:rsidP="005550CB">
            <w:pPr>
              <w:ind w:right="-76"/>
              <w:contextualSpacing/>
              <w:rPr>
                <w:rFonts w:ascii="Times New Roman" w:hAnsi="Times New Roman" w:cs="Times New Roman"/>
                <w:b/>
                <w:sz w:val="19"/>
                <w:szCs w:val="19"/>
              </w:rPr>
            </w:pPr>
            <w:r w:rsidRPr="006245DE">
              <w:rPr>
                <w:rFonts w:ascii="Times New Roman" w:hAnsi="Times New Roman" w:cs="Times New Roman"/>
                <w:b/>
                <w:sz w:val="19"/>
                <w:szCs w:val="19"/>
              </w:rPr>
              <w:t>Начальник отдела ПБОТОС</w:t>
            </w:r>
          </w:p>
        </w:tc>
        <w:tc>
          <w:tcPr>
            <w:tcW w:w="795" w:type="pct"/>
            <w:tcBorders>
              <w:bottom w:val="single" w:sz="4" w:space="0" w:color="auto"/>
            </w:tcBorders>
            <w:shd w:val="clear" w:color="auto" w:fill="auto"/>
            <w:noWrap/>
            <w:vAlign w:val="bottom"/>
          </w:tcPr>
          <w:p w14:paraId="5670D4F3" w14:textId="77777777" w:rsidR="00D85333" w:rsidRPr="006245DE" w:rsidRDefault="00D85333" w:rsidP="005550CB">
            <w:pPr>
              <w:contextualSpacing/>
              <w:rPr>
                <w:rFonts w:ascii="Times New Roman" w:hAnsi="Times New Roman" w:cs="Times New Roman"/>
                <w:b/>
                <w:sz w:val="19"/>
                <w:szCs w:val="19"/>
              </w:rPr>
            </w:pPr>
            <w:r w:rsidRPr="006245DE">
              <w:rPr>
                <w:rFonts w:ascii="Times New Roman" w:hAnsi="Times New Roman" w:cs="Times New Roman"/>
                <w:b/>
                <w:sz w:val="19"/>
                <w:szCs w:val="19"/>
              </w:rPr>
              <w:t> Григорьева Т.С.</w:t>
            </w:r>
          </w:p>
        </w:tc>
        <w:tc>
          <w:tcPr>
            <w:tcW w:w="990" w:type="pct"/>
            <w:tcBorders>
              <w:bottom w:val="single" w:sz="4" w:space="0" w:color="auto"/>
            </w:tcBorders>
            <w:shd w:val="clear" w:color="auto" w:fill="auto"/>
            <w:noWrap/>
            <w:vAlign w:val="bottom"/>
          </w:tcPr>
          <w:p w14:paraId="41A64E09" w14:textId="77777777" w:rsidR="00D85333" w:rsidRPr="006245DE" w:rsidRDefault="00D85333" w:rsidP="005550CB">
            <w:pPr>
              <w:contextualSpacing/>
              <w:rPr>
                <w:rFonts w:ascii="Times New Roman" w:hAnsi="Times New Roman" w:cs="Times New Roman"/>
                <w:b/>
                <w:sz w:val="19"/>
                <w:szCs w:val="19"/>
              </w:rPr>
            </w:pPr>
            <w:r w:rsidRPr="006245DE">
              <w:rPr>
                <w:rFonts w:ascii="Times New Roman" w:hAnsi="Times New Roman" w:cs="Times New Roman"/>
                <w:b/>
                <w:sz w:val="19"/>
                <w:szCs w:val="19"/>
              </w:rPr>
              <w:t> </w:t>
            </w:r>
          </w:p>
        </w:tc>
        <w:tc>
          <w:tcPr>
            <w:tcW w:w="1464" w:type="pct"/>
            <w:shd w:val="clear" w:color="auto" w:fill="auto"/>
            <w:noWrap/>
            <w:vAlign w:val="bottom"/>
          </w:tcPr>
          <w:p w14:paraId="240C8E5B" w14:textId="77777777" w:rsidR="00D85333" w:rsidRPr="006245DE" w:rsidRDefault="00D85333" w:rsidP="005550CB">
            <w:pPr>
              <w:contextualSpacing/>
              <w:rPr>
                <w:rFonts w:ascii="Times New Roman" w:hAnsi="Times New Roman" w:cs="Times New Roman"/>
                <w:b/>
                <w:sz w:val="19"/>
                <w:szCs w:val="19"/>
              </w:rPr>
            </w:pPr>
            <w:r w:rsidRPr="006245DE">
              <w:rPr>
                <w:rFonts w:ascii="Times New Roman" w:hAnsi="Times New Roman" w:cs="Times New Roman"/>
                <w:b/>
                <w:sz w:val="19"/>
                <w:szCs w:val="19"/>
              </w:rPr>
              <w:t>«____» _________ 20___г.</w:t>
            </w:r>
          </w:p>
        </w:tc>
      </w:tr>
      <w:tr w:rsidR="00D85333" w:rsidRPr="006245DE" w14:paraId="13ABB6CC" w14:textId="77777777" w:rsidTr="005550CB">
        <w:trPr>
          <w:trHeight w:val="482"/>
        </w:trPr>
        <w:tc>
          <w:tcPr>
            <w:tcW w:w="1751" w:type="pct"/>
            <w:shd w:val="clear" w:color="auto" w:fill="auto"/>
            <w:noWrap/>
            <w:vAlign w:val="bottom"/>
          </w:tcPr>
          <w:p w14:paraId="640AD434" w14:textId="77777777" w:rsidR="00D85333" w:rsidRPr="006245DE" w:rsidRDefault="00D85333" w:rsidP="005550CB">
            <w:pPr>
              <w:contextualSpacing/>
              <w:rPr>
                <w:rFonts w:ascii="Times New Roman" w:hAnsi="Times New Roman" w:cs="Times New Roman"/>
                <w:sz w:val="19"/>
                <w:szCs w:val="19"/>
              </w:rPr>
            </w:pPr>
          </w:p>
        </w:tc>
        <w:tc>
          <w:tcPr>
            <w:tcW w:w="795" w:type="pct"/>
            <w:tcBorders>
              <w:top w:val="single" w:sz="4" w:space="0" w:color="auto"/>
            </w:tcBorders>
            <w:shd w:val="clear" w:color="auto" w:fill="auto"/>
            <w:noWrap/>
          </w:tcPr>
          <w:p w14:paraId="0E7BB758" w14:textId="77777777" w:rsidR="00D85333" w:rsidRPr="006245DE" w:rsidRDefault="00D85333" w:rsidP="005550CB">
            <w:pPr>
              <w:contextualSpacing/>
              <w:jc w:val="center"/>
              <w:rPr>
                <w:rFonts w:ascii="Times New Roman" w:hAnsi="Times New Roman" w:cs="Times New Roman"/>
                <w:b/>
                <w:iCs/>
                <w:sz w:val="19"/>
                <w:szCs w:val="19"/>
              </w:rPr>
            </w:pPr>
            <w:r w:rsidRPr="006245DE">
              <w:rPr>
                <w:rFonts w:ascii="Times New Roman" w:hAnsi="Times New Roman" w:cs="Times New Roman"/>
                <w:b/>
                <w:iCs/>
                <w:sz w:val="19"/>
                <w:szCs w:val="19"/>
              </w:rPr>
              <w:t>(Фамилия И.О.)</w:t>
            </w:r>
          </w:p>
        </w:tc>
        <w:tc>
          <w:tcPr>
            <w:tcW w:w="990" w:type="pct"/>
            <w:tcBorders>
              <w:top w:val="single" w:sz="4" w:space="0" w:color="auto"/>
            </w:tcBorders>
            <w:shd w:val="clear" w:color="auto" w:fill="auto"/>
            <w:noWrap/>
          </w:tcPr>
          <w:p w14:paraId="3B356663" w14:textId="77777777" w:rsidR="00D85333" w:rsidRPr="006245DE" w:rsidRDefault="00D85333" w:rsidP="005550CB">
            <w:pPr>
              <w:contextualSpacing/>
              <w:jc w:val="center"/>
              <w:rPr>
                <w:rFonts w:ascii="Times New Roman" w:hAnsi="Times New Roman" w:cs="Times New Roman"/>
                <w:b/>
                <w:iCs/>
                <w:sz w:val="19"/>
                <w:szCs w:val="19"/>
              </w:rPr>
            </w:pPr>
            <w:r w:rsidRPr="006245DE">
              <w:rPr>
                <w:rFonts w:ascii="Times New Roman" w:hAnsi="Times New Roman" w:cs="Times New Roman"/>
                <w:b/>
                <w:iCs/>
                <w:sz w:val="19"/>
                <w:szCs w:val="19"/>
              </w:rPr>
              <w:t>(Подпись)</w:t>
            </w:r>
          </w:p>
        </w:tc>
        <w:tc>
          <w:tcPr>
            <w:tcW w:w="1464" w:type="pct"/>
            <w:shd w:val="clear" w:color="auto" w:fill="auto"/>
            <w:noWrap/>
          </w:tcPr>
          <w:p w14:paraId="0AA5BF62" w14:textId="77777777" w:rsidR="00D85333" w:rsidRPr="006245DE" w:rsidRDefault="00D85333" w:rsidP="005550CB">
            <w:pPr>
              <w:contextualSpacing/>
              <w:jc w:val="center"/>
              <w:rPr>
                <w:rFonts w:ascii="Times New Roman" w:hAnsi="Times New Roman" w:cs="Times New Roman"/>
                <w:b/>
                <w:iCs/>
                <w:sz w:val="19"/>
                <w:szCs w:val="19"/>
              </w:rPr>
            </w:pPr>
            <w:r w:rsidRPr="006245DE">
              <w:rPr>
                <w:rFonts w:ascii="Times New Roman" w:hAnsi="Times New Roman" w:cs="Times New Roman"/>
                <w:b/>
                <w:iCs/>
                <w:sz w:val="19"/>
                <w:szCs w:val="19"/>
              </w:rPr>
              <w:t>(Дата)</w:t>
            </w:r>
          </w:p>
        </w:tc>
      </w:tr>
    </w:tbl>
    <w:p w14:paraId="3D905952" w14:textId="77777777" w:rsidR="00D85333" w:rsidRPr="006245DE" w:rsidRDefault="00D85333" w:rsidP="00D85333">
      <w:pPr>
        <w:autoSpaceDE w:val="0"/>
        <w:autoSpaceDN w:val="0"/>
        <w:adjustRightInd w:val="0"/>
        <w:ind w:right="99"/>
        <w:contextualSpacing/>
        <w:rPr>
          <w:rFonts w:ascii="Times New Roman" w:hAnsi="Times New Roman" w:cs="Times New Roman"/>
          <w:b/>
          <w:bCs/>
          <w:color w:val="000000"/>
          <w:sz w:val="19"/>
          <w:szCs w:val="19"/>
        </w:rPr>
      </w:pPr>
      <w:r w:rsidRPr="006245DE">
        <w:rPr>
          <w:rFonts w:ascii="Times New Roman" w:hAnsi="Times New Roman" w:cs="Times New Roman"/>
          <w:b/>
          <w:bCs/>
          <w:color w:val="000000"/>
          <w:sz w:val="19"/>
          <w:szCs w:val="19"/>
        </w:rPr>
        <w:t>Акт-допуск Подрядчика/Исполнителя на производство работ утверждаю, и разрешаю производство работ:</w:t>
      </w:r>
    </w:p>
    <w:p w14:paraId="65BF74E1" w14:textId="77777777" w:rsidR="00D85333" w:rsidRPr="006245DE" w:rsidRDefault="00D85333" w:rsidP="00D85333">
      <w:pPr>
        <w:autoSpaceDE w:val="0"/>
        <w:autoSpaceDN w:val="0"/>
        <w:adjustRightInd w:val="0"/>
        <w:ind w:right="99"/>
        <w:contextualSpacing/>
        <w:rPr>
          <w:rFonts w:ascii="Times New Roman" w:hAnsi="Times New Roman" w:cs="Times New Roman"/>
          <w:b/>
          <w:bCs/>
          <w:color w:val="000000"/>
          <w:sz w:val="19"/>
          <w:szCs w:val="19"/>
        </w:rPr>
      </w:pPr>
    </w:p>
    <w:p w14:paraId="7CF3D09F" w14:textId="16BDA19F" w:rsidR="00D85333" w:rsidRPr="006245DE" w:rsidRDefault="00D85333" w:rsidP="00D85333">
      <w:pPr>
        <w:autoSpaceDE w:val="0"/>
        <w:autoSpaceDN w:val="0"/>
        <w:adjustRightInd w:val="0"/>
        <w:ind w:right="99"/>
        <w:contextualSpacing/>
        <w:rPr>
          <w:rFonts w:ascii="Times New Roman" w:hAnsi="Times New Roman" w:cs="Times New Roman"/>
          <w:sz w:val="19"/>
          <w:szCs w:val="19"/>
        </w:rPr>
      </w:pPr>
      <w:r w:rsidRPr="006245DE">
        <w:rPr>
          <w:rFonts w:ascii="Times New Roman" w:hAnsi="Times New Roman" w:cs="Times New Roman"/>
          <w:sz w:val="19"/>
          <w:szCs w:val="19"/>
        </w:rPr>
        <w:t>Руководитель производственного подразделения Заказчика (ООО «</w:t>
      </w:r>
      <w:r w:rsidR="00F46A2C" w:rsidRPr="006245DE">
        <w:rPr>
          <w:rFonts w:ascii="Times New Roman" w:hAnsi="Times New Roman" w:cs="Times New Roman"/>
          <w:sz w:val="16"/>
          <w:szCs w:val="16"/>
          <w:u w:val="single"/>
        </w:rPr>
        <w:t>________________</w:t>
      </w:r>
      <w:r w:rsidRPr="006245DE">
        <w:rPr>
          <w:rFonts w:ascii="Times New Roman" w:hAnsi="Times New Roman" w:cs="Times New Roman"/>
          <w:sz w:val="19"/>
          <w:szCs w:val="19"/>
        </w:rPr>
        <w:t>»)</w:t>
      </w:r>
    </w:p>
    <w:p w14:paraId="309771C1" w14:textId="77777777" w:rsidR="00D85333" w:rsidRPr="006245DE" w:rsidRDefault="00D85333" w:rsidP="00D85333">
      <w:pPr>
        <w:autoSpaceDE w:val="0"/>
        <w:autoSpaceDN w:val="0"/>
        <w:adjustRightInd w:val="0"/>
        <w:ind w:right="99"/>
        <w:contextualSpacing/>
        <w:rPr>
          <w:rFonts w:ascii="Times New Roman" w:hAnsi="Times New Roman" w:cs="Times New Roman"/>
          <w:b/>
          <w:bCs/>
          <w:color w:val="000000"/>
          <w:sz w:val="19"/>
          <w:szCs w:val="19"/>
        </w:rPr>
      </w:pPr>
      <w:r w:rsidRPr="006245DE">
        <w:rPr>
          <w:rFonts w:ascii="Times New Roman" w:hAnsi="Times New Roman" w:cs="Times New Roman"/>
          <w:b/>
          <w:bCs/>
          <w:smallCaps/>
          <w:sz w:val="19"/>
          <w:szCs w:val="19"/>
        </w:rPr>
        <w:t xml:space="preserve"> </w:t>
      </w:r>
      <w:r w:rsidRPr="006245DE">
        <w:rPr>
          <w:rFonts w:ascii="Times New Roman" w:hAnsi="Times New Roman" w:cs="Times New Roman"/>
          <w:b/>
          <w:bCs/>
          <w:color w:val="000000"/>
          <w:sz w:val="19"/>
          <w:szCs w:val="19"/>
        </w:rPr>
        <w:t>___________________________ /_________________/                   «___»__________________20____ г.</w:t>
      </w:r>
    </w:p>
    <w:p w14:paraId="3CF3B4AF" w14:textId="77777777" w:rsidR="00D85333" w:rsidRPr="006245DE" w:rsidRDefault="00D85333" w:rsidP="00D85333">
      <w:pPr>
        <w:autoSpaceDE w:val="0"/>
        <w:autoSpaceDN w:val="0"/>
        <w:adjustRightInd w:val="0"/>
        <w:ind w:right="99"/>
        <w:contextualSpacing/>
        <w:rPr>
          <w:rFonts w:ascii="Times New Roman" w:hAnsi="Times New Roman" w:cs="Times New Roman"/>
          <w:b/>
          <w:bCs/>
          <w:color w:val="000000"/>
          <w:sz w:val="19"/>
          <w:szCs w:val="19"/>
        </w:rPr>
      </w:pPr>
      <w:r w:rsidRPr="006245DE">
        <w:rPr>
          <w:rFonts w:ascii="Times New Roman" w:hAnsi="Times New Roman" w:cs="Times New Roman"/>
          <w:sz w:val="19"/>
          <w:szCs w:val="19"/>
        </w:rPr>
        <w:t xml:space="preserve">                               (подпись)                                  (ФИО)                                                    (дата)</w:t>
      </w:r>
    </w:p>
    <w:p w14:paraId="6C67608F" w14:textId="77777777" w:rsidR="00D85333" w:rsidRPr="006245DE" w:rsidRDefault="00D85333" w:rsidP="00D85333">
      <w:pPr>
        <w:spacing w:after="0" w:line="240" w:lineRule="auto"/>
        <w:rPr>
          <w:rFonts w:ascii="Times New Roman" w:hAnsi="Times New Roman" w:cs="Times New Roman"/>
          <w:sz w:val="19"/>
          <w:szCs w:val="19"/>
        </w:rPr>
      </w:pPr>
    </w:p>
    <w:p w14:paraId="54F036A0" w14:textId="77777777" w:rsidR="00D85333" w:rsidRPr="006245DE" w:rsidRDefault="00D85333" w:rsidP="00D85333">
      <w:pPr>
        <w:spacing w:after="0" w:line="240" w:lineRule="auto"/>
        <w:ind w:firstLine="709"/>
        <w:jc w:val="right"/>
        <w:rPr>
          <w:rFonts w:ascii="Times New Roman" w:hAnsi="Times New Roman" w:cs="Times New Roman"/>
          <w:sz w:val="24"/>
          <w:szCs w:val="24"/>
        </w:rPr>
      </w:pPr>
    </w:p>
    <w:p w14:paraId="1E6C6887" w14:textId="77777777" w:rsidR="00D85333" w:rsidRPr="006245DE" w:rsidRDefault="00D85333" w:rsidP="00D85333">
      <w:pPr>
        <w:spacing w:after="0" w:line="240" w:lineRule="auto"/>
        <w:ind w:firstLine="709"/>
        <w:jc w:val="right"/>
        <w:rPr>
          <w:rFonts w:ascii="Times New Roman" w:hAnsi="Times New Roman" w:cs="Times New Roman"/>
          <w:sz w:val="24"/>
          <w:szCs w:val="24"/>
        </w:rPr>
      </w:pPr>
    </w:p>
    <w:bookmarkEnd w:id="206"/>
    <w:p w14:paraId="3FF2B2B3" w14:textId="77777777" w:rsidR="00D85333" w:rsidRPr="006245DE" w:rsidRDefault="00D85333" w:rsidP="00D85333">
      <w:pPr>
        <w:spacing w:after="0" w:line="240" w:lineRule="auto"/>
        <w:ind w:firstLine="709"/>
        <w:jc w:val="right"/>
        <w:rPr>
          <w:rFonts w:ascii="Times New Roman" w:hAnsi="Times New Roman" w:cs="Times New Roman"/>
          <w:sz w:val="24"/>
          <w:szCs w:val="24"/>
        </w:rPr>
      </w:pPr>
    </w:p>
    <w:p w14:paraId="5CBE4495" w14:textId="77777777" w:rsidR="00D85333" w:rsidRPr="006245DE" w:rsidRDefault="00D85333" w:rsidP="00D85333">
      <w:pPr>
        <w:spacing w:after="0" w:line="240" w:lineRule="auto"/>
        <w:ind w:firstLine="709"/>
        <w:jc w:val="right"/>
        <w:rPr>
          <w:rFonts w:ascii="Times New Roman" w:hAnsi="Times New Roman" w:cs="Times New Roman"/>
          <w:sz w:val="24"/>
          <w:szCs w:val="24"/>
        </w:rPr>
      </w:pPr>
    </w:p>
    <w:p w14:paraId="0A59F3E1" w14:textId="4CE4BC7B" w:rsidR="00D85333" w:rsidRPr="006245DE" w:rsidRDefault="00D85333" w:rsidP="00D85333">
      <w:pPr>
        <w:spacing w:after="0" w:line="240" w:lineRule="auto"/>
        <w:jc w:val="right"/>
        <w:rPr>
          <w:rFonts w:ascii="Times New Roman" w:hAnsi="Times New Roman" w:cs="Times New Roman"/>
          <w:b/>
          <w:bCs/>
          <w:sz w:val="17"/>
          <w:szCs w:val="17"/>
        </w:rPr>
      </w:pPr>
    </w:p>
    <w:p w14:paraId="37EDB9DC" w14:textId="77777777" w:rsidR="00D85333" w:rsidRPr="006245DE" w:rsidRDefault="00D85333" w:rsidP="00D85333">
      <w:pPr>
        <w:spacing w:after="0" w:line="240" w:lineRule="auto"/>
        <w:jc w:val="right"/>
        <w:rPr>
          <w:rFonts w:ascii="Times New Roman" w:hAnsi="Times New Roman" w:cs="Times New Roman"/>
          <w:b/>
          <w:sz w:val="19"/>
          <w:szCs w:val="19"/>
        </w:rPr>
      </w:pPr>
      <w:r w:rsidRPr="006245DE">
        <w:rPr>
          <w:rFonts w:ascii="Times New Roman" w:hAnsi="Times New Roman" w:cs="Times New Roman"/>
          <w:b/>
          <w:sz w:val="19"/>
          <w:szCs w:val="19"/>
        </w:rPr>
        <w:t xml:space="preserve">Приложение №6 </w:t>
      </w:r>
    </w:p>
    <w:p w14:paraId="35FFEC76" w14:textId="77777777" w:rsidR="00D85333" w:rsidRPr="006245DE" w:rsidRDefault="00D85333" w:rsidP="00D8533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Договору подряда №ПП23/23-П от 02.05.2023 г.</w:t>
      </w:r>
    </w:p>
    <w:p w14:paraId="361F45E8" w14:textId="77777777" w:rsidR="00D85333" w:rsidRPr="006245DE" w:rsidRDefault="00D85333" w:rsidP="00D85333">
      <w:pPr>
        <w:spacing w:after="0" w:line="240" w:lineRule="auto"/>
        <w:jc w:val="right"/>
        <w:rPr>
          <w:rFonts w:ascii="Times New Roman" w:hAnsi="Times New Roman" w:cs="Times New Roman"/>
          <w:b/>
        </w:rPr>
      </w:pPr>
    </w:p>
    <w:p w14:paraId="68C9A35B" w14:textId="77777777" w:rsidR="00D85333" w:rsidRPr="006245DE" w:rsidRDefault="00D85333" w:rsidP="00D85333">
      <w:pPr>
        <w:spacing w:after="0" w:line="240" w:lineRule="auto"/>
        <w:jc w:val="right"/>
        <w:rPr>
          <w:rFonts w:ascii="Times New Roman" w:hAnsi="Times New Roman" w:cs="Times New Roman"/>
          <w:b/>
          <w:bCs/>
          <w:sz w:val="17"/>
          <w:szCs w:val="17"/>
        </w:rPr>
      </w:pPr>
      <w:r w:rsidRPr="006245DE">
        <w:rPr>
          <w:rFonts w:ascii="Times New Roman" w:hAnsi="Times New Roman" w:cs="Times New Roman"/>
          <w:b/>
        </w:rPr>
        <w:t>(</w:t>
      </w:r>
      <w:r w:rsidRPr="006245DE">
        <w:rPr>
          <w:rFonts w:ascii="Times New Roman" w:hAnsi="Times New Roman" w:cs="Times New Roman"/>
          <w:b/>
          <w:bCs/>
          <w:sz w:val="17"/>
          <w:szCs w:val="17"/>
        </w:rPr>
        <w:t>ФОРМА)</w:t>
      </w:r>
    </w:p>
    <w:p w14:paraId="1A8CBE3E" w14:textId="77777777" w:rsidR="00D85333" w:rsidRPr="006245DE" w:rsidRDefault="00D85333" w:rsidP="00D85333">
      <w:pPr>
        <w:spacing w:after="0" w:line="240" w:lineRule="auto"/>
        <w:jc w:val="center"/>
        <w:rPr>
          <w:rFonts w:ascii="Times New Roman" w:hAnsi="Times New Roman" w:cs="Times New Roman"/>
          <w:sz w:val="17"/>
          <w:szCs w:val="17"/>
        </w:rPr>
      </w:pPr>
      <w:r w:rsidRPr="006245DE">
        <w:rPr>
          <w:rFonts w:ascii="Times New Roman" w:hAnsi="Times New Roman" w:cs="Times New Roman"/>
          <w:sz w:val="17"/>
          <w:szCs w:val="17"/>
        </w:rPr>
        <w:t>НА ФИРМЕННОМ БЛАНКЕ ПРЕДПРИЯТИЯ</w:t>
      </w:r>
    </w:p>
    <w:p w14:paraId="246AFE62" w14:textId="77777777" w:rsidR="00D85333" w:rsidRPr="006245DE" w:rsidRDefault="00D85333" w:rsidP="00D85333">
      <w:pPr>
        <w:spacing w:after="0" w:line="240" w:lineRule="auto"/>
        <w:rPr>
          <w:rFonts w:ascii="Times New Roman" w:hAnsi="Times New Roman" w:cs="Times New Roman"/>
          <w:sz w:val="17"/>
          <w:szCs w:val="17"/>
        </w:rPr>
      </w:pPr>
    </w:p>
    <w:p w14:paraId="37ADAF5F" w14:textId="77777777" w:rsidR="00D85333" w:rsidRPr="006245DE" w:rsidRDefault="00D85333" w:rsidP="00D85333">
      <w:pPr>
        <w:spacing w:after="0" w:line="240" w:lineRule="auto"/>
        <w:ind w:firstLine="567"/>
        <w:jc w:val="center"/>
        <w:rPr>
          <w:rFonts w:ascii="Times New Roman" w:hAnsi="Times New Roman" w:cs="Times New Roman"/>
          <w:b/>
          <w:sz w:val="17"/>
          <w:szCs w:val="17"/>
        </w:rPr>
      </w:pPr>
      <w:r w:rsidRPr="006245DE">
        <w:rPr>
          <w:rFonts w:ascii="Times New Roman" w:hAnsi="Times New Roman" w:cs="Times New Roman"/>
          <w:b/>
          <w:sz w:val="17"/>
          <w:szCs w:val="17"/>
        </w:rPr>
        <w:t>ПРИКАЗ</w:t>
      </w:r>
    </w:p>
    <w:p w14:paraId="1D2DAB14" w14:textId="77777777" w:rsidR="00D85333" w:rsidRPr="006245DE" w:rsidRDefault="00D85333" w:rsidP="00D85333">
      <w:pPr>
        <w:spacing w:after="0" w:line="240" w:lineRule="auto"/>
        <w:ind w:firstLine="567"/>
        <w:jc w:val="center"/>
        <w:rPr>
          <w:rFonts w:ascii="Times New Roman" w:hAnsi="Times New Roman" w:cs="Times New Roman"/>
          <w:b/>
          <w:sz w:val="17"/>
          <w:szCs w:val="17"/>
        </w:rPr>
      </w:pPr>
      <w:r w:rsidRPr="006245DE">
        <w:rPr>
          <w:rFonts w:ascii="Times New Roman" w:hAnsi="Times New Roman" w:cs="Times New Roman"/>
          <w:b/>
          <w:sz w:val="17"/>
          <w:szCs w:val="17"/>
        </w:rPr>
        <w:t>о назначении ответственного на Объекте</w:t>
      </w:r>
    </w:p>
    <w:p w14:paraId="7C08D064" w14:textId="77777777" w:rsidR="00D85333" w:rsidRPr="006245DE" w:rsidRDefault="00D85333" w:rsidP="00D85333">
      <w:pPr>
        <w:spacing w:after="0" w:line="240" w:lineRule="auto"/>
        <w:jc w:val="center"/>
        <w:rPr>
          <w:rFonts w:ascii="Times New Roman" w:hAnsi="Times New Roman" w:cs="Times New Roman"/>
          <w:sz w:val="17"/>
          <w:szCs w:val="17"/>
        </w:rPr>
      </w:pPr>
      <w:r w:rsidRPr="006245DE">
        <w:rPr>
          <w:rFonts w:ascii="Times New Roman" w:hAnsi="Times New Roman" w:cs="Times New Roman"/>
          <w:sz w:val="17"/>
          <w:szCs w:val="17"/>
        </w:rPr>
        <w:t xml:space="preserve">г. _____________ </w:t>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t xml:space="preserve">         «____»_________ 20 ____ г.</w:t>
      </w:r>
    </w:p>
    <w:p w14:paraId="792F7A05" w14:textId="77777777" w:rsidR="00D85333" w:rsidRPr="006245DE" w:rsidRDefault="00D85333" w:rsidP="00D85333">
      <w:pPr>
        <w:pStyle w:val="a8"/>
        <w:ind w:firstLine="567"/>
        <w:jc w:val="both"/>
        <w:rPr>
          <w:rFonts w:ascii="Times New Roman" w:hAnsi="Times New Roman"/>
          <w:b/>
          <w:sz w:val="17"/>
          <w:szCs w:val="17"/>
        </w:rPr>
      </w:pPr>
    </w:p>
    <w:p w14:paraId="2D690F06" w14:textId="77777777" w:rsidR="00D85333" w:rsidRPr="006245DE" w:rsidRDefault="00D85333" w:rsidP="00D85333">
      <w:pPr>
        <w:pStyle w:val="a8"/>
        <w:ind w:firstLine="567"/>
        <w:jc w:val="both"/>
        <w:rPr>
          <w:rFonts w:ascii="Times New Roman" w:hAnsi="Times New Roman"/>
          <w:b/>
          <w:sz w:val="17"/>
          <w:szCs w:val="17"/>
        </w:rPr>
      </w:pPr>
      <w:r w:rsidRPr="006245DE">
        <w:rPr>
          <w:rFonts w:ascii="Times New Roman" w:hAnsi="Times New Roman"/>
          <w:b/>
          <w:sz w:val="17"/>
          <w:szCs w:val="17"/>
        </w:rPr>
        <w:t>О назначении ответственных лиц</w:t>
      </w:r>
    </w:p>
    <w:p w14:paraId="327220BD" w14:textId="77777777" w:rsidR="00D85333" w:rsidRPr="006245DE" w:rsidRDefault="00D85333" w:rsidP="00D85333">
      <w:pPr>
        <w:pStyle w:val="a8"/>
        <w:ind w:firstLine="567"/>
        <w:jc w:val="both"/>
        <w:rPr>
          <w:rFonts w:ascii="Times New Roman" w:hAnsi="Times New Roman"/>
          <w:b/>
          <w:sz w:val="17"/>
          <w:szCs w:val="17"/>
        </w:rPr>
      </w:pPr>
      <w:r w:rsidRPr="006245DE">
        <w:rPr>
          <w:rFonts w:ascii="Times New Roman" w:hAnsi="Times New Roman"/>
          <w:sz w:val="17"/>
          <w:szCs w:val="17"/>
        </w:rPr>
        <w:t xml:space="preserve">Во исполнение Договора подряда № </w:t>
      </w:r>
      <w:r w:rsidRPr="006245DE">
        <w:rPr>
          <w:rFonts w:ascii="Times New Roman" w:hAnsi="Times New Roman"/>
          <w:b/>
          <w:sz w:val="17"/>
          <w:szCs w:val="17"/>
        </w:rPr>
        <w:fldChar w:fldCharType="begin">
          <w:ffData>
            <w:name w:val="РегистрационныйНоме5"/>
            <w:enabled/>
            <w:calcOnExit w:val="0"/>
            <w:textInput>
              <w:default w:val="Регистрационный номер"/>
            </w:textInput>
          </w:ffData>
        </w:fldChar>
      </w:r>
      <w:r w:rsidRPr="006245DE">
        <w:rPr>
          <w:rFonts w:ascii="Times New Roman" w:hAnsi="Times New Roman"/>
          <w:b/>
          <w:sz w:val="17"/>
          <w:szCs w:val="17"/>
        </w:rPr>
        <w:instrText xml:space="preserve"> FORMTEXT </w:instrText>
      </w:r>
      <w:r w:rsidRPr="006245DE">
        <w:rPr>
          <w:rFonts w:ascii="Times New Roman" w:hAnsi="Times New Roman"/>
          <w:b/>
          <w:sz w:val="17"/>
          <w:szCs w:val="17"/>
        </w:rPr>
      </w:r>
      <w:r w:rsidRPr="006245DE">
        <w:rPr>
          <w:rFonts w:ascii="Times New Roman" w:hAnsi="Times New Roman"/>
          <w:b/>
          <w:sz w:val="17"/>
          <w:szCs w:val="17"/>
        </w:rPr>
        <w:fldChar w:fldCharType="separate"/>
      </w:r>
      <w:r w:rsidRPr="006245DE">
        <w:rPr>
          <w:rFonts w:ascii="Times New Roman" w:hAnsi="Times New Roman"/>
          <w:b/>
          <w:sz w:val="17"/>
          <w:szCs w:val="17"/>
        </w:rPr>
        <w:t>Регистрационный номер</w:t>
      </w:r>
      <w:r w:rsidRPr="006245DE">
        <w:rPr>
          <w:rFonts w:ascii="Times New Roman" w:hAnsi="Times New Roman"/>
          <w:sz w:val="17"/>
          <w:szCs w:val="17"/>
        </w:rPr>
        <w:fldChar w:fldCharType="end"/>
      </w:r>
      <w:r w:rsidRPr="006245DE">
        <w:rPr>
          <w:rFonts w:ascii="Times New Roman" w:hAnsi="Times New Roman"/>
          <w:b/>
          <w:sz w:val="17"/>
          <w:szCs w:val="17"/>
        </w:rPr>
        <w:t xml:space="preserve"> </w:t>
      </w:r>
      <w:r w:rsidRPr="006245DE">
        <w:rPr>
          <w:rFonts w:ascii="Times New Roman" w:hAnsi="Times New Roman"/>
          <w:sz w:val="17"/>
          <w:szCs w:val="17"/>
        </w:rPr>
        <w:t xml:space="preserve">от </w:t>
      </w:r>
      <w:r w:rsidRPr="006245DE">
        <w:rPr>
          <w:rFonts w:ascii="Times New Roman" w:hAnsi="Times New Roman"/>
          <w:b/>
          <w:sz w:val="17"/>
          <w:szCs w:val="17"/>
        </w:rPr>
        <w:fldChar w:fldCharType="begin">
          <w:ffData>
            <w:name w:val="ДатаРегистрации6"/>
            <w:enabled/>
            <w:calcOnExit w:val="0"/>
            <w:textInput>
              <w:default w:val="Дата регистрации"/>
            </w:textInput>
          </w:ffData>
        </w:fldChar>
      </w:r>
      <w:r w:rsidRPr="006245DE">
        <w:rPr>
          <w:rFonts w:ascii="Times New Roman" w:hAnsi="Times New Roman"/>
          <w:b/>
          <w:sz w:val="17"/>
          <w:szCs w:val="17"/>
        </w:rPr>
        <w:instrText xml:space="preserve"> FORMTEXT </w:instrText>
      </w:r>
      <w:r w:rsidRPr="006245DE">
        <w:rPr>
          <w:rFonts w:ascii="Times New Roman" w:hAnsi="Times New Roman"/>
          <w:b/>
          <w:sz w:val="17"/>
          <w:szCs w:val="17"/>
        </w:rPr>
      </w:r>
      <w:r w:rsidRPr="006245DE">
        <w:rPr>
          <w:rFonts w:ascii="Times New Roman" w:hAnsi="Times New Roman"/>
          <w:b/>
          <w:sz w:val="17"/>
          <w:szCs w:val="17"/>
        </w:rPr>
        <w:fldChar w:fldCharType="separate"/>
      </w:r>
      <w:r w:rsidRPr="006245DE">
        <w:rPr>
          <w:rFonts w:ascii="Times New Roman" w:hAnsi="Times New Roman"/>
          <w:b/>
          <w:sz w:val="17"/>
          <w:szCs w:val="17"/>
        </w:rPr>
        <w:t>Дата регистрации</w:t>
      </w:r>
      <w:r w:rsidRPr="006245DE">
        <w:rPr>
          <w:rFonts w:ascii="Times New Roman" w:hAnsi="Times New Roman"/>
          <w:sz w:val="17"/>
          <w:szCs w:val="17"/>
        </w:rPr>
        <w:fldChar w:fldCharType="end"/>
      </w:r>
      <w:r w:rsidRPr="006245DE">
        <w:rPr>
          <w:rFonts w:ascii="Times New Roman" w:hAnsi="Times New Roman"/>
          <w:sz w:val="17"/>
          <w:szCs w:val="17"/>
        </w:rPr>
        <w:t>, заключенного между (</w:t>
      </w:r>
      <w:r w:rsidRPr="006245DE">
        <w:rPr>
          <w:rFonts w:ascii="Times New Roman" w:hAnsi="Times New Roman"/>
          <w:b/>
          <w:sz w:val="17"/>
          <w:szCs w:val="17"/>
        </w:rPr>
        <w:fldChar w:fldCharType="begin">
          <w:ffData>
            <w:name w:val="НаименованиеСторн12"/>
            <w:enabled/>
            <w:calcOnExit w:val="0"/>
            <w:textInput>
              <w:default w:val="НаименованиеСторн12"/>
            </w:textInput>
          </w:ffData>
        </w:fldChar>
      </w:r>
      <w:bookmarkStart w:id="207" w:name="НаименованиеСторн12"/>
      <w:r w:rsidRPr="006245DE">
        <w:rPr>
          <w:rFonts w:ascii="Times New Roman" w:hAnsi="Times New Roman"/>
          <w:b/>
          <w:sz w:val="17"/>
          <w:szCs w:val="17"/>
        </w:rPr>
        <w:instrText xml:space="preserve"> FORMTEXT </w:instrText>
      </w:r>
      <w:r w:rsidRPr="006245DE">
        <w:rPr>
          <w:rFonts w:ascii="Times New Roman" w:hAnsi="Times New Roman"/>
          <w:b/>
          <w:sz w:val="17"/>
          <w:szCs w:val="17"/>
        </w:rPr>
      </w:r>
      <w:r w:rsidRPr="006245DE">
        <w:rPr>
          <w:rFonts w:ascii="Times New Roman" w:hAnsi="Times New Roman"/>
          <w:b/>
          <w:sz w:val="17"/>
          <w:szCs w:val="17"/>
        </w:rPr>
        <w:fldChar w:fldCharType="separate"/>
      </w:r>
      <w:r w:rsidRPr="006245DE">
        <w:rPr>
          <w:rFonts w:ascii="Times New Roman" w:hAnsi="Times New Roman"/>
          <w:b/>
          <w:sz w:val="17"/>
          <w:szCs w:val="17"/>
        </w:rPr>
        <w:t>Генподрядчик</w:t>
      </w:r>
      <w:r w:rsidRPr="006245DE">
        <w:rPr>
          <w:rFonts w:ascii="Times New Roman" w:hAnsi="Times New Roman"/>
          <w:sz w:val="17"/>
          <w:szCs w:val="17"/>
        </w:rPr>
        <w:fldChar w:fldCharType="end"/>
      </w:r>
      <w:bookmarkEnd w:id="207"/>
      <w:r w:rsidRPr="006245DE">
        <w:rPr>
          <w:rFonts w:ascii="Times New Roman" w:hAnsi="Times New Roman"/>
          <w:sz w:val="17"/>
          <w:szCs w:val="17"/>
        </w:rPr>
        <w:t>) и ________________________________ (Подрядчик)</w:t>
      </w:r>
    </w:p>
    <w:p w14:paraId="5F5EB80B"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ПРИКАЗЫВАЮ</w:t>
      </w:r>
    </w:p>
    <w:p w14:paraId="4FC75F7A" w14:textId="77777777" w:rsidR="00D85333" w:rsidRPr="006245DE" w:rsidRDefault="00D85333" w:rsidP="00D85333">
      <w:pPr>
        <w:pStyle w:val="a8"/>
        <w:numPr>
          <w:ilvl w:val="0"/>
          <w:numId w:val="4"/>
        </w:numPr>
        <w:tabs>
          <w:tab w:val="left" w:pos="851"/>
        </w:tabs>
        <w:ind w:left="0" w:firstLine="567"/>
        <w:jc w:val="both"/>
        <w:rPr>
          <w:rFonts w:ascii="Times New Roman" w:hAnsi="Times New Roman"/>
          <w:sz w:val="17"/>
          <w:szCs w:val="17"/>
        </w:rPr>
      </w:pPr>
      <w:r w:rsidRPr="006245DE">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2EA6B139" w14:textId="77777777" w:rsidR="00D85333" w:rsidRPr="006245DE" w:rsidRDefault="00D85333" w:rsidP="00D85333">
      <w:pPr>
        <w:pStyle w:val="a8"/>
        <w:tabs>
          <w:tab w:val="left" w:pos="851"/>
        </w:tabs>
        <w:ind w:firstLine="567"/>
        <w:jc w:val="both"/>
        <w:rPr>
          <w:rFonts w:ascii="Times New Roman" w:hAnsi="Times New Roman"/>
          <w:sz w:val="17"/>
          <w:szCs w:val="17"/>
        </w:rPr>
      </w:pPr>
      <w:r w:rsidRPr="006245DE">
        <w:rPr>
          <w:rFonts w:ascii="Times New Roman" w:hAnsi="Times New Roman"/>
          <w:sz w:val="17"/>
          <w:szCs w:val="17"/>
        </w:rPr>
        <w:t>_________________________________________</w:t>
      </w:r>
    </w:p>
    <w:p w14:paraId="4BE9B2BF" w14:textId="77777777" w:rsidR="00D85333" w:rsidRPr="006245DE" w:rsidRDefault="00D85333" w:rsidP="00D85333">
      <w:pPr>
        <w:pStyle w:val="a8"/>
        <w:tabs>
          <w:tab w:val="left" w:pos="851"/>
        </w:tabs>
        <w:ind w:firstLine="567"/>
        <w:jc w:val="both"/>
        <w:rPr>
          <w:rFonts w:ascii="Times New Roman" w:hAnsi="Times New Roman"/>
          <w:sz w:val="17"/>
          <w:szCs w:val="17"/>
        </w:rPr>
      </w:pPr>
      <w:r w:rsidRPr="006245DE">
        <w:rPr>
          <w:rFonts w:ascii="Times New Roman" w:hAnsi="Times New Roman"/>
          <w:sz w:val="17"/>
          <w:szCs w:val="17"/>
        </w:rPr>
        <w:t>_________________________________________</w:t>
      </w:r>
    </w:p>
    <w:p w14:paraId="5F7B1776" w14:textId="77777777" w:rsidR="00D85333" w:rsidRPr="006245DE" w:rsidRDefault="00D85333" w:rsidP="00D85333">
      <w:pPr>
        <w:pStyle w:val="a8"/>
        <w:tabs>
          <w:tab w:val="left" w:pos="851"/>
        </w:tabs>
        <w:ind w:firstLine="567"/>
        <w:jc w:val="both"/>
        <w:rPr>
          <w:rFonts w:ascii="Times New Roman" w:hAnsi="Times New Roman"/>
          <w:sz w:val="17"/>
          <w:szCs w:val="17"/>
        </w:rPr>
      </w:pPr>
      <w:r w:rsidRPr="006245DE">
        <w:rPr>
          <w:rFonts w:ascii="Times New Roman" w:hAnsi="Times New Roman"/>
          <w:sz w:val="17"/>
          <w:szCs w:val="17"/>
        </w:rPr>
        <w:t>(ФИО, должность, идентификационный номер в национальном реестре специалистов)</w:t>
      </w:r>
    </w:p>
    <w:p w14:paraId="103FEE0D" w14:textId="77777777" w:rsidR="00D85333" w:rsidRPr="006245DE" w:rsidRDefault="00D85333" w:rsidP="00D85333">
      <w:pPr>
        <w:pStyle w:val="a8"/>
        <w:numPr>
          <w:ilvl w:val="0"/>
          <w:numId w:val="4"/>
        </w:numPr>
        <w:tabs>
          <w:tab w:val="left" w:pos="851"/>
        </w:tabs>
        <w:ind w:left="0" w:firstLine="567"/>
        <w:jc w:val="both"/>
        <w:rPr>
          <w:rFonts w:ascii="Times New Roman" w:hAnsi="Times New Roman"/>
          <w:sz w:val="17"/>
          <w:szCs w:val="17"/>
        </w:rPr>
      </w:pPr>
      <w:r w:rsidRPr="006245DE">
        <w:rPr>
          <w:rFonts w:ascii="Times New Roman" w:hAnsi="Times New Roman"/>
          <w:sz w:val="17"/>
          <w:szCs w:val="17"/>
        </w:rPr>
        <w:t>Наделить ответственных лиц, указанных в п. 1 настоящего Приказа, следующими полномочиями:</w:t>
      </w:r>
    </w:p>
    <w:p w14:paraId="7F9C1693"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получать любую корреспонденцию, адресованную ООО «________»;</w:t>
      </w:r>
    </w:p>
    <w:p w14:paraId="221B0BE7"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участвовать в комиссиях, осмотрах и пр., с подписанием соответствующих актов, решений;</w:t>
      </w:r>
    </w:p>
    <w:p w14:paraId="02A45232"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давать пояснения, комментарии, ответы, запросы;</w:t>
      </w:r>
    </w:p>
    <w:p w14:paraId="74F20142" w14:textId="77777777" w:rsidR="00D85333" w:rsidRPr="006245DE" w:rsidRDefault="00D85333" w:rsidP="00D85333">
      <w:pPr>
        <w:pStyle w:val="a8"/>
        <w:ind w:firstLine="567"/>
        <w:jc w:val="both"/>
        <w:rPr>
          <w:rFonts w:ascii="Times New Roman" w:hAnsi="Times New Roman"/>
          <w:b/>
          <w:sz w:val="17"/>
          <w:szCs w:val="17"/>
        </w:rPr>
      </w:pPr>
      <w:r w:rsidRPr="006245DE">
        <w:rPr>
          <w:rFonts w:ascii="Times New Roman" w:hAnsi="Times New Roman"/>
          <w:sz w:val="17"/>
          <w:szCs w:val="17"/>
        </w:rPr>
        <w:t xml:space="preserve">- получать от </w:t>
      </w:r>
      <w:r w:rsidRPr="006245DE">
        <w:rPr>
          <w:rFonts w:ascii="Times New Roman" w:hAnsi="Times New Roman"/>
          <w:b/>
          <w:sz w:val="17"/>
          <w:szCs w:val="17"/>
        </w:rPr>
        <w:t>Заказчик</w:t>
      </w:r>
      <w:r w:rsidRPr="006245DE">
        <w:rPr>
          <w:rFonts w:ascii="Times New Roman" w:hAnsi="Times New Roman"/>
          <w:sz w:val="17"/>
          <w:szCs w:val="17"/>
        </w:rPr>
        <w:t>а проектную документацию, технические решения, отраженные в протоколах технических совещаний;</w:t>
      </w:r>
    </w:p>
    <w:p w14:paraId="03272A8F" w14:textId="77777777" w:rsidR="00D85333" w:rsidRPr="006245DE" w:rsidRDefault="00D85333" w:rsidP="00D85333">
      <w:pPr>
        <w:pStyle w:val="a8"/>
        <w:ind w:firstLine="567"/>
        <w:jc w:val="both"/>
        <w:rPr>
          <w:rFonts w:ascii="Times New Roman" w:hAnsi="Times New Roman"/>
          <w:b/>
          <w:sz w:val="17"/>
          <w:szCs w:val="17"/>
        </w:rPr>
      </w:pPr>
      <w:r w:rsidRPr="006245DE">
        <w:rPr>
          <w:rFonts w:ascii="Times New Roman" w:hAnsi="Times New Roman"/>
          <w:sz w:val="17"/>
          <w:szCs w:val="17"/>
        </w:rPr>
        <w:t xml:space="preserve">- получать материальные ценности (материалы, оборудование и пр.) от </w:t>
      </w:r>
      <w:r w:rsidRPr="006245DE">
        <w:rPr>
          <w:rFonts w:ascii="Times New Roman" w:hAnsi="Times New Roman"/>
          <w:b/>
          <w:sz w:val="17"/>
          <w:szCs w:val="17"/>
        </w:rPr>
        <w:t>Заказчик</w:t>
      </w:r>
      <w:r w:rsidRPr="006245DE">
        <w:rPr>
          <w:rFonts w:ascii="Times New Roman" w:hAnsi="Times New Roman"/>
          <w:sz w:val="17"/>
          <w:szCs w:val="17"/>
        </w:rPr>
        <w:t xml:space="preserve">а и расписываться в их получении, подписывать заявки на поставку материальных ценностей и направлять </w:t>
      </w:r>
      <w:r w:rsidRPr="006245DE">
        <w:rPr>
          <w:rFonts w:ascii="Times New Roman" w:hAnsi="Times New Roman"/>
          <w:b/>
          <w:sz w:val="17"/>
          <w:szCs w:val="17"/>
        </w:rPr>
        <w:t>Заказчик</w:t>
      </w:r>
      <w:r w:rsidRPr="006245DE">
        <w:rPr>
          <w:rFonts w:ascii="Times New Roman" w:hAnsi="Times New Roman"/>
          <w:sz w:val="17"/>
          <w:szCs w:val="17"/>
        </w:rPr>
        <w:t xml:space="preserve">у на электронную почту: </w:t>
      </w:r>
    </w:p>
    <w:p w14:paraId="10985172"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3E793D4F"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4C31E7B3"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1929C5D"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подписывать акты приема-передачи строительной площадки;</w:t>
      </w:r>
    </w:p>
    <w:p w14:paraId="6085698F"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xml:space="preserve">- участвовать в составлении, осуществлять подписание и получение предписаний и актов технического надзора и специалистов </w:t>
      </w:r>
      <w:r w:rsidRPr="006245DE">
        <w:rPr>
          <w:rFonts w:ascii="Times New Roman" w:hAnsi="Times New Roman"/>
          <w:b/>
          <w:sz w:val="17"/>
          <w:szCs w:val="17"/>
        </w:rPr>
        <w:t>Заказчик</w:t>
      </w:r>
      <w:r w:rsidRPr="006245DE">
        <w:rPr>
          <w:rFonts w:ascii="Times New Roman" w:hAnsi="Times New Roman"/>
          <w:sz w:val="17"/>
          <w:szCs w:val="17"/>
        </w:rPr>
        <w:t>а по охране труда и технике безопасности, иным нарушениям Договора;</w:t>
      </w:r>
    </w:p>
    <w:p w14:paraId="792F819D" w14:textId="77777777" w:rsidR="00D85333" w:rsidRPr="006245DE" w:rsidRDefault="00D85333" w:rsidP="00D85333">
      <w:pPr>
        <w:pStyle w:val="a8"/>
        <w:ind w:firstLine="567"/>
        <w:jc w:val="both"/>
        <w:rPr>
          <w:rFonts w:ascii="Times New Roman" w:hAnsi="Times New Roman"/>
          <w:sz w:val="17"/>
          <w:szCs w:val="17"/>
        </w:rPr>
      </w:pPr>
      <w:r w:rsidRPr="006245DE">
        <w:rPr>
          <w:rFonts w:ascii="Times New Roman" w:hAnsi="Times New Roman"/>
          <w:sz w:val="17"/>
          <w:szCs w:val="17"/>
        </w:rPr>
        <w:t>- другие полномочия, прямо не указанные в настоящем Приказе, но необходимые для исполнения Подрядчиком своих обязательств по указанному Договору подряда.</w:t>
      </w:r>
    </w:p>
    <w:p w14:paraId="2E8C6F1A" w14:textId="77777777" w:rsidR="00D85333" w:rsidRPr="006245DE" w:rsidRDefault="00D85333" w:rsidP="00D85333">
      <w:pPr>
        <w:pStyle w:val="a8"/>
        <w:numPr>
          <w:ilvl w:val="0"/>
          <w:numId w:val="4"/>
        </w:numPr>
        <w:tabs>
          <w:tab w:val="left" w:pos="851"/>
        </w:tabs>
        <w:ind w:left="0" w:firstLine="567"/>
        <w:jc w:val="both"/>
        <w:rPr>
          <w:rFonts w:ascii="Times New Roman" w:hAnsi="Times New Roman"/>
          <w:sz w:val="17"/>
          <w:szCs w:val="17"/>
        </w:rPr>
      </w:pPr>
      <w:r w:rsidRPr="006245DE">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5C8F1714" w14:textId="77777777" w:rsidR="00D85333" w:rsidRPr="006245DE" w:rsidRDefault="00D85333" w:rsidP="00D85333">
      <w:pPr>
        <w:pStyle w:val="a8"/>
        <w:numPr>
          <w:ilvl w:val="0"/>
          <w:numId w:val="4"/>
        </w:numPr>
        <w:tabs>
          <w:tab w:val="left" w:pos="851"/>
        </w:tabs>
        <w:ind w:left="0" w:firstLine="567"/>
        <w:jc w:val="both"/>
        <w:rPr>
          <w:rFonts w:ascii="Times New Roman" w:hAnsi="Times New Roman"/>
          <w:sz w:val="17"/>
          <w:szCs w:val="17"/>
        </w:rPr>
      </w:pPr>
      <w:r w:rsidRPr="006245DE">
        <w:rPr>
          <w:rFonts w:ascii="Times New Roman" w:hAnsi="Times New Roman"/>
          <w:sz w:val="17"/>
          <w:szCs w:val="17"/>
        </w:rPr>
        <w:t>Контроль за исполнением настоящего Приказа оставляю за собой.</w:t>
      </w:r>
    </w:p>
    <w:p w14:paraId="787543E9" w14:textId="77777777" w:rsidR="00D85333" w:rsidRPr="006245DE" w:rsidRDefault="00D85333" w:rsidP="00D85333">
      <w:pPr>
        <w:spacing w:after="0" w:line="240" w:lineRule="auto"/>
        <w:ind w:firstLine="567"/>
        <w:jc w:val="both"/>
        <w:rPr>
          <w:rFonts w:ascii="Times New Roman" w:hAnsi="Times New Roman" w:cs="Times New Roman"/>
          <w:sz w:val="17"/>
          <w:szCs w:val="17"/>
        </w:rPr>
      </w:pPr>
    </w:p>
    <w:p w14:paraId="45BB4631" w14:textId="77777777" w:rsidR="00D85333" w:rsidRPr="006245DE" w:rsidRDefault="00D85333" w:rsidP="00D85333">
      <w:pPr>
        <w:spacing w:after="0" w:line="240" w:lineRule="auto"/>
        <w:ind w:firstLine="567"/>
        <w:jc w:val="both"/>
        <w:rPr>
          <w:rFonts w:ascii="Times New Roman" w:hAnsi="Times New Roman" w:cs="Times New Roman"/>
          <w:sz w:val="17"/>
          <w:szCs w:val="17"/>
        </w:rPr>
      </w:pPr>
      <w:r w:rsidRPr="006245DE">
        <w:rPr>
          <w:rFonts w:ascii="Times New Roman" w:hAnsi="Times New Roman" w:cs="Times New Roman"/>
          <w:sz w:val="17"/>
          <w:szCs w:val="17"/>
        </w:rPr>
        <w:t>Генеральный директор/директор</w:t>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t>И.О. Фамилия</w:t>
      </w:r>
    </w:p>
    <w:p w14:paraId="3C80AC14" w14:textId="77777777" w:rsidR="00D85333" w:rsidRPr="006245DE" w:rsidRDefault="00D85333" w:rsidP="00D85333">
      <w:pPr>
        <w:spacing w:after="0" w:line="240" w:lineRule="auto"/>
        <w:ind w:firstLine="567"/>
        <w:jc w:val="both"/>
        <w:rPr>
          <w:rFonts w:ascii="Times New Roman" w:hAnsi="Times New Roman" w:cs="Times New Roman"/>
          <w:sz w:val="17"/>
          <w:szCs w:val="17"/>
        </w:rPr>
      </w:pPr>
    </w:p>
    <w:p w14:paraId="2F5652C9" w14:textId="77777777" w:rsidR="00D85333" w:rsidRPr="006245DE" w:rsidRDefault="00D85333" w:rsidP="00D85333">
      <w:pPr>
        <w:spacing w:after="0" w:line="240" w:lineRule="auto"/>
        <w:ind w:firstLine="567"/>
        <w:jc w:val="both"/>
        <w:rPr>
          <w:rFonts w:ascii="Times New Roman" w:hAnsi="Times New Roman" w:cs="Times New Roman"/>
          <w:sz w:val="17"/>
          <w:szCs w:val="17"/>
        </w:rPr>
      </w:pPr>
      <w:r w:rsidRPr="006245DE">
        <w:rPr>
          <w:rFonts w:ascii="Times New Roman" w:hAnsi="Times New Roman" w:cs="Times New Roman"/>
          <w:sz w:val="17"/>
          <w:szCs w:val="17"/>
        </w:rPr>
        <w:t>Ознакомлены (ответственные лица):</w:t>
      </w:r>
    </w:p>
    <w:p w14:paraId="1DB2A27E" w14:textId="77777777" w:rsidR="00D85333" w:rsidRPr="006245DE" w:rsidRDefault="00D85333" w:rsidP="00D85333">
      <w:pPr>
        <w:spacing w:after="0" w:line="240" w:lineRule="auto"/>
        <w:ind w:firstLine="567"/>
        <w:jc w:val="both"/>
        <w:rPr>
          <w:rFonts w:ascii="Times New Roman" w:hAnsi="Times New Roman" w:cs="Times New Roman"/>
          <w:sz w:val="17"/>
          <w:szCs w:val="17"/>
        </w:rPr>
      </w:pPr>
      <w:r w:rsidRPr="006245DE">
        <w:rPr>
          <w:rFonts w:ascii="Times New Roman" w:hAnsi="Times New Roman" w:cs="Times New Roman"/>
          <w:sz w:val="17"/>
          <w:szCs w:val="17"/>
        </w:rPr>
        <w:t>Подпись И.О. Фамилия Число</w:t>
      </w:r>
    </w:p>
    <w:p w14:paraId="69107B76" w14:textId="77777777" w:rsidR="00D85333" w:rsidRPr="006245DE" w:rsidRDefault="00D85333" w:rsidP="00D85333">
      <w:pPr>
        <w:spacing w:after="0" w:line="240" w:lineRule="auto"/>
        <w:ind w:firstLine="567"/>
        <w:jc w:val="both"/>
        <w:rPr>
          <w:rFonts w:ascii="Times New Roman" w:hAnsi="Times New Roman" w:cs="Times New Roman"/>
          <w:sz w:val="17"/>
          <w:szCs w:val="17"/>
        </w:rPr>
      </w:pPr>
      <w:r w:rsidRPr="006245DE">
        <w:rPr>
          <w:rFonts w:ascii="Times New Roman" w:hAnsi="Times New Roman" w:cs="Times New Roman"/>
          <w:sz w:val="17"/>
          <w:szCs w:val="17"/>
        </w:rPr>
        <w:t>Подпись И.О. Фамилия Число</w:t>
      </w:r>
    </w:p>
    <w:p w14:paraId="385D46D8" w14:textId="77777777" w:rsidR="00D85333" w:rsidRPr="006245DE" w:rsidRDefault="00D85333" w:rsidP="00D85333">
      <w:pPr>
        <w:rPr>
          <w:rFonts w:ascii="Times New Roman" w:hAnsi="Times New Roman" w:cs="Times New Roman"/>
          <w:b/>
          <w:sz w:val="17"/>
          <w:szCs w:val="17"/>
        </w:rPr>
      </w:pPr>
      <w:r w:rsidRPr="006245DE">
        <w:rPr>
          <w:rFonts w:ascii="Times New Roman" w:hAnsi="Times New Roman" w:cs="Times New Roman"/>
          <w:b/>
          <w:sz w:val="17"/>
          <w:szCs w:val="17"/>
        </w:rPr>
        <w:br w:type="page"/>
      </w:r>
    </w:p>
    <w:p w14:paraId="6D73924D" w14:textId="77777777" w:rsidR="00D85333" w:rsidRPr="006245DE" w:rsidRDefault="00D85333" w:rsidP="00D85333">
      <w:pPr>
        <w:spacing w:after="0" w:line="240" w:lineRule="auto"/>
        <w:jc w:val="right"/>
        <w:rPr>
          <w:rFonts w:ascii="Times New Roman" w:hAnsi="Times New Roman" w:cs="Times New Roman"/>
          <w:b/>
          <w:sz w:val="19"/>
          <w:szCs w:val="19"/>
        </w:rPr>
      </w:pPr>
      <w:bookmarkStart w:id="208" w:name="_Toc151803251"/>
      <w:bookmarkStart w:id="209" w:name="_Toc154824954"/>
      <w:r w:rsidRPr="006245DE">
        <w:rPr>
          <w:rFonts w:ascii="Times New Roman" w:hAnsi="Times New Roman" w:cs="Times New Roman"/>
          <w:b/>
          <w:sz w:val="19"/>
          <w:szCs w:val="19"/>
        </w:rPr>
        <w:t>Приложение №7</w:t>
      </w:r>
    </w:p>
    <w:p w14:paraId="05C078E8" w14:textId="77777777" w:rsidR="00D85333" w:rsidRPr="006245DE" w:rsidRDefault="00D85333" w:rsidP="00D8533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Договору подряда №ПП23/23-П от 02.05.2023 г.</w:t>
      </w:r>
    </w:p>
    <w:p w14:paraId="43EB032B" w14:textId="77777777" w:rsidR="00D85333" w:rsidRPr="006245DE" w:rsidRDefault="00D85333" w:rsidP="00D85333">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p>
    <w:p w14:paraId="29E56CE0" w14:textId="77777777" w:rsidR="00D85333" w:rsidRPr="006245DE" w:rsidRDefault="00D85333" w:rsidP="00D85333">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r w:rsidRPr="006245DE">
        <w:rPr>
          <w:rFonts w:ascii="Times New Roman" w:hAnsi="Times New Roman" w:cs="Times New Roman"/>
          <w:b/>
          <w:sz w:val="19"/>
          <w:szCs w:val="19"/>
        </w:rPr>
        <w:t xml:space="preserve">Основные требования </w:t>
      </w:r>
    </w:p>
    <w:p w14:paraId="618EA890" w14:textId="77777777" w:rsidR="00D85333" w:rsidRPr="006245DE" w:rsidRDefault="00D85333" w:rsidP="00D85333">
      <w:pPr>
        <w:widowControl w:val="0"/>
        <w:shd w:val="clear" w:color="auto" w:fill="FFFFFF"/>
        <w:autoSpaceDE w:val="0"/>
        <w:autoSpaceDN w:val="0"/>
        <w:adjustRightInd w:val="0"/>
        <w:spacing w:after="0" w:line="240" w:lineRule="auto"/>
        <w:jc w:val="center"/>
        <w:rPr>
          <w:rFonts w:ascii="Times New Roman" w:hAnsi="Times New Roman" w:cs="Times New Roman"/>
          <w:b/>
          <w:sz w:val="19"/>
          <w:szCs w:val="19"/>
        </w:rPr>
      </w:pPr>
      <w:r w:rsidRPr="006245DE">
        <w:rPr>
          <w:rFonts w:ascii="Times New Roman" w:hAnsi="Times New Roman" w:cs="Times New Roman"/>
          <w:b/>
          <w:sz w:val="19"/>
          <w:szCs w:val="19"/>
        </w:rPr>
        <w:t xml:space="preserve">по охране труда, промышленной, пожарной и экологической безопасности </w:t>
      </w:r>
    </w:p>
    <w:bookmarkEnd w:id="208"/>
    <w:bookmarkEnd w:id="209"/>
    <w:p w14:paraId="38E57853" w14:textId="77777777" w:rsidR="00D85333" w:rsidRPr="006245DE" w:rsidRDefault="00D85333" w:rsidP="00D85333">
      <w:pPr>
        <w:widowControl w:val="0"/>
        <w:numPr>
          <w:ilvl w:val="0"/>
          <w:numId w:val="6"/>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b/>
          <w:sz w:val="19"/>
          <w:szCs w:val="19"/>
        </w:rPr>
      </w:pPr>
      <w:r w:rsidRPr="006245DE">
        <w:rPr>
          <w:rFonts w:ascii="Times New Roman" w:hAnsi="Times New Roman" w:cs="Times New Roman"/>
          <w:b/>
          <w:sz w:val="19"/>
          <w:szCs w:val="19"/>
        </w:rPr>
        <w:t>Допуск Подрядной организации к выполнению работ</w:t>
      </w:r>
    </w:p>
    <w:p w14:paraId="5645E417" w14:textId="77777777" w:rsidR="00D85333" w:rsidRPr="006245DE" w:rsidRDefault="00D85333" w:rsidP="00D85333">
      <w:pPr>
        <w:widowControl w:val="0"/>
        <w:numPr>
          <w:ilvl w:val="1"/>
          <w:numId w:val="6"/>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bCs/>
          <w:sz w:val="19"/>
          <w:szCs w:val="19"/>
        </w:rPr>
      </w:pPr>
      <w:r w:rsidRPr="006245DE">
        <w:rPr>
          <w:rFonts w:ascii="Times New Roman" w:hAnsi="Times New Roman" w:cs="Times New Roman"/>
          <w:sz w:val="19"/>
          <w:szCs w:val="19"/>
        </w:rPr>
        <w:t xml:space="preserve">Допуск Подрядной организации к выполнению работ на объекте производится </w:t>
      </w:r>
      <w:r w:rsidRPr="006245DE">
        <w:rPr>
          <w:rFonts w:ascii="Times New Roman" w:hAnsi="Times New Roman" w:cs="Times New Roman"/>
          <w:bCs/>
          <w:sz w:val="19"/>
          <w:szCs w:val="19"/>
        </w:rPr>
        <w:fldChar w:fldCharType="begin">
          <w:ffData>
            <w:name w:val="НаименованиеСторон1"/>
            <w:enabled/>
            <w:calcOnExit w:val="0"/>
            <w:textInput>
              <w:default w:val="НаименованиеСторон1"/>
            </w:textInput>
          </w:ffData>
        </w:fldChar>
      </w:r>
      <w:bookmarkStart w:id="210" w:name="НаименованиеСторон1"/>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0"/>
      <w:r w:rsidRPr="006245DE">
        <w:rPr>
          <w:rFonts w:ascii="Times New Roman" w:hAnsi="Times New Roman" w:cs="Times New Roman"/>
          <w:sz w:val="19"/>
          <w:szCs w:val="19"/>
        </w:rPr>
        <w:t>ом при условии обеспечения Подрядной организацией всех требований безопасности, соответствующих законодательству Российской Федерации.</w:t>
      </w:r>
    </w:p>
    <w:p w14:paraId="524C1B53" w14:textId="77777777" w:rsidR="00D85333" w:rsidRPr="006245DE" w:rsidRDefault="00D85333" w:rsidP="00D85333">
      <w:pPr>
        <w:pStyle w:val="ad"/>
        <w:numPr>
          <w:ilvl w:val="1"/>
          <w:numId w:val="6"/>
        </w:numPr>
        <w:tabs>
          <w:tab w:val="left" w:pos="1134"/>
        </w:tabs>
        <w:ind w:left="0" w:firstLine="567"/>
        <w:rPr>
          <w:sz w:val="19"/>
          <w:szCs w:val="19"/>
        </w:rPr>
      </w:pPr>
      <w:r w:rsidRPr="006245DE">
        <w:rPr>
          <w:sz w:val="19"/>
          <w:szCs w:val="19"/>
        </w:rPr>
        <w:t>Допуск персонала Подрядной организации к непосредственному выполнению работ на строительной площадке осуществляется посредством оформления акта-допуска. В акте–допуске должны быть указаны мероприятия по охране труда, промышленной, пожарной и экологической безопасности, обеспечивающие безопасность проведения работ.</w:t>
      </w:r>
    </w:p>
    <w:p w14:paraId="4CC1183E" w14:textId="77777777" w:rsidR="00D85333" w:rsidRPr="006245DE" w:rsidRDefault="00D85333" w:rsidP="00D85333">
      <w:pPr>
        <w:pStyle w:val="ad"/>
        <w:ind w:firstLine="567"/>
        <w:rPr>
          <w:sz w:val="19"/>
          <w:szCs w:val="19"/>
        </w:rPr>
      </w:pPr>
      <w:r w:rsidRPr="006245DE">
        <w:rPr>
          <w:sz w:val="19"/>
          <w:szCs w:val="19"/>
        </w:rPr>
        <w:t>Ответственность за соблюдение мероприятий, предусмотренных актом- допуском, несут руководители подрядной организации и Общества.</w:t>
      </w:r>
    </w:p>
    <w:p w14:paraId="26CBDB3E" w14:textId="77777777" w:rsidR="00D85333" w:rsidRPr="006245DE" w:rsidRDefault="00D85333" w:rsidP="00D85333">
      <w:pPr>
        <w:widowControl w:val="0"/>
        <w:numPr>
          <w:ilvl w:val="1"/>
          <w:numId w:val="6"/>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bCs/>
          <w:sz w:val="19"/>
          <w:szCs w:val="19"/>
        </w:rPr>
      </w:pPr>
      <w:r w:rsidRPr="006245DE">
        <w:rPr>
          <w:rFonts w:ascii="Times New Roman" w:hAnsi="Times New Roman" w:cs="Times New Roman"/>
          <w:sz w:val="19"/>
          <w:szCs w:val="19"/>
        </w:rPr>
        <w:t xml:space="preserve">Допуск персонала Подрядной организации к выполнению работ на строительном объекте осуществляется только после прохождение вводного инструктажа у </w:t>
      </w:r>
      <w:r w:rsidRPr="006245DE">
        <w:rPr>
          <w:rFonts w:ascii="Times New Roman" w:hAnsi="Times New Roman" w:cs="Times New Roman"/>
          <w:bCs/>
          <w:sz w:val="19"/>
          <w:szCs w:val="19"/>
        </w:rPr>
        <w:fldChar w:fldCharType="begin">
          <w:ffData>
            <w:name w:val="НаименованиеСторон10"/>
            <w:enabled/>
            <w:calcOnExit w:val="0"/>
            <w:textInput>
              <w:default w:val="НаименованиеСторон10"/>
            </w:textInput>
          </w:ffData>
        </w:fldChar>
      </w:r>
      <w:bookmarkStart w:id="211" w:name="НаименованиеСторон10"/>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1"/>
      <w:r w:rsidRPr="006245DE">
        <w:rPr>
          <w:rFonts w:ascii="Times New Roman" w:hAnsi="Times New Roman" w:cs="Times New Roman"/>
          <w:sz w:val="19"/>
          <w:szCs w:val="19"/>
        </w:rPr>
        <w:t xml:space="preserve">а и проверки наличия соответствующих удостоверений и допусков по проверке знаний требований охраны труда, промышленной и пожарной безопасности. </w:t>
      </w:r>
    </w:p>
    <w:p w14:paraId="75A68F65" w14:textId="77777777" w:rsidR="00D85333" w:rsidRPr="006245DE" w:rsidRDefault="00D85333" w:rsidP="00D85333">
      <w:pPr>
        <w:widowControl w:val="0"/>
        <w:shd w:val="clear" w:color="auto" w:fill="FFFFFF"/>
        <w:tabs>
          <w:tab w:val="left" w:pos="1134"/>
        </w:tabs>
        <w:autoSpaceDE w:val="0"/>
        <w:autoSpaceDN w:val="0"/>
        <w:adjustRightInd w:val="0"/>
        <w:spacing w:after="0" w:line="240" w:lineRule="auto"/>
        <w:ind w:firstLine="567"/>
        <w:jc w:val="both"/>
        <w:rPr>
          <w:rFonts w:ascii="Times New Roman" w:hAnsi="Times New Roman" w:cs="Times New Roman"/>
          <w:b/>
          <w:sz w:val="19"/>
          <w:szCs w:val="19"/>
        </w:rPr>
      </w:pPr>
      <w:r w:rsidRPr="006245DE">
        <w:rPr>
          <w:rFonts w:ascii="Times New Roman" w:hAnsi="Times New Roman" w:cs="Times New Roman"/>
          <w:sz w:val="19"/>
          <w:szCs w:val="19"/>
        </w:rPr>
        <w:t xml:space="preserve">Вводный инструктаж проводится представителем </w:t>
      </w:r>
      <w:r w:rsidRPr="006245DE">
        <w:rPr>
          <w:rFonts w:ascii="Times New Roman" w:hAnsi="Times New Roman" w:cs="Times New Roman"/>
          <w:bCs/>
          <w:sz w:val="19"/>
          <w:szCs w:val="19"/>
        </w:rPr>
        <w:fldChar w:fldCharType="begin">
          <w:ffData>
            <w:name w:val="НаименованиеСторон12"/>
            <w:enabled/>
            <w:calcOnExit w:val="0"/>
            <w:textInput>
              <w:default w:val="НаименованиеСторон12"/>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а (при наличии на объекте строительства - службы охраны труда/специалиста по охране труда) по предъявлению письма Подрядчика со списком работников. Форма списка приведена в </w:t>
      </w:r>
      <w:r w:rsidRPr="006245DE">
        <w:rPr>
          <w:rFonts w:ascii="Times New Roman" w:hAnsi="Times New Roman" w:cs="Times New Roman"/>
          <w:b/>
          <w:sz w:val="19"/>
          <w:szCs w:val="19"/>
        </w:rPr>
        <w:t>приложении А</w:t>
      </w:r>
      <w:r w:rsidRPr="006245DE">
        <w:rPr>
          <w:rFonts w:ascii="Times New Roman" w:hAnsi="Times New Roman" w:cs="Times New Roman"/>
          <w:sz w:val="19"/>
          <w:szCs w:val="19"/>
        </w:rPr>
        <w:t xml:space="preserve"> к Основным требованиям.</w:t>
      </w:r>
    </w:p>
    <w:p w14:paraId="11D80689" w14:textId="77777777" w:rsidR="00D85333" w:rsidRPr="006245DE" w:rsidRDefault="00D85333" w:rsidP="00D85333">
      <w:pPr>
        <w:widowControl w:val="0"/>
        <w:shd w:val="clear" w:color="auto" w:fill="FFFFFF"/>
        <w:tabs>
          <w:tab w:val="left" w:pos="1134"/>
        </w:tabs>
        <w:autoSpaceDE w:val="0"/>
        <w:autoSpaceDN w:val="0"/>
        <w:adjustRightInd w:val="0"/>
        <w:spacing w:after="0" w:line="240" w:lineRule="auto"/>
        <w:ind w:firstLine="567"/>
        <w:jc w:val="both"/>
        <w:rPr>
          <w:rFonts w:ascii="Times New Roman" w:hAnsi="Times New Roman" w:cs="Times New Roman"/>
          <w:b/>
          <w:sz w:val="19"/>
          <w:szCs w:val="19"/>
        </w:rPr>
      </w:pPr>
      <w:r w:rsidRPr="006245DE">
        <w:rPr>
          <w:rFonts w:ascii="Times New Roman" w:hAnsi="Times New Roman" w:cs="Times New Roman"/>
          <w:sz w:val="19"/>
          <w:szCs w:val="19"/>
        </w:rPr>
        <w:t xml:space="preserve">Руководители и специалисты Подрядной организации должны предъявить представителю </w:t>
      </w:r>
      <w:r w:rsidRPr="006245DE">
        <w:rPr>
          <w:rFonts w:ascii="Times New Roman" w:hAnsi="Times New Roman" w:cs="Times New Roman"/>
          <w:bCs/>
          <w:sz w:val="19"/>
          <w:szCs w:val="19"/>
        </w:rPr>
        <w:fldChar w:fldCharType="begin">
          <w:ffData>
            <w:name w:val="НаименованиеСторон13"/>
            <w:enabled/>
            <w:calcOnExit w:val="0"/>
            <w:textInput>
              <w:default w:val="НаименованиеСторон13"/>
            </w:textInput>
          </w:ffData>
        </w:fldChar>
      </w:r>
      <w:bookmarkStart w:id="212" w:name="НаименованиеСторон13"/>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2"/>
      <w:r w:rsidRPr="006245DE">
        <w:rPr>
          <w:rFonts w:ascii="Times New Roman" w:hAnsi="Times New Roman" w:cs="Times New Roman"/>
          <w:sz w:val="19"/>
          <w:szCs w:val="19"/>
        </w:rPr>
        <w:t xml:space="preserve">а удостоверения по проверке знаний требований охраны труда и промышленной безопасности, а рабочие удостоверение по проверке знаний требований охраны труда. </w:t>
      </w:r>
    </w:p>
    <w:p w14:paraId="277F7E87"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eastAsia="Calibri" w:hAnsi="Times New Roman" w:cs="Times New Roman"/>
          <w:bCs/>
          <w:sz w:val="19"/>
          <w:szCs w:val="19"/>
        </w:rPr>
      </w:pPr>
      <w:r w:rsidRPr="006245DE">
        <w:rPr>
          <w:rFonts w:ascii="Times New Roman" w:hAnsi="Times New Roman" w:cs="Times New Roman"/>
          <w:sz w:val="19"/>
          <w:szCs w:val="19"/>
        </w:rPr>
        <w:t xml:space="preserve">Не менее чем за 10 дней до начала Работ на Строительной площадке, Подрядчик должен представить </w:t>
      </w:r>
      <w:r w:rsidRPr="006245DE">
        <w:rPr>
          <w:rFonts w:ascii="Times New Roman" w:hAnsi="Times New Roman" w:cs="Times New Roman"/>
          <w:bCs/>
          <w:sz w:val="19"/>
          <w:szCs w:val="19"/>
        </w:rPr>
        <w:fldChar w:fldCharType="begin">
          <w:ffData>
            <w:name w:val="НаименованиеСторон14"/>
            <w:enabled/>
            <w:calcOnExit w:val="0"/>
            <w:textInput>
              <w:default w:val="НаименованиеСторон14"/>
            </w:textInput>
          </w:ffData>
        </w:fldChar>
      </w:r>
      <w:bookmarkStart w:id="213" w:name="НаименованиеСторон14"/>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3"/>
      <w:r w:rsidRPr="006245DE">
        <w:rPr>
          <w:rFonts w:ascii="Times New Roman" w:hAnsi="Times New Roman" w:cs="Times New Roman"/>
          <w:sz w:val="19"/>
          <w:szCs w:val="19"/>
        </w:rPr>
        <w:t>у заверенные копии следующих документов:</w:t>
      </w:r>
    </w:p>
    <w:p w14:paraId="6125C2D4"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Свидетельства о допуске к работам, которые оказывают влияние на безопасность объектов капитального строительства, лицензии, либо иного предусмотренного действующим законодательством РФ разрешения на право осуществления работ, выполняемых в рамках договора;</w:t>
      </w:r>
    </w:p>
    <w:p w14:paraId="00B02B4B"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проект производства работ;</w:t>
      </w:r>
    </w:p>
    <w:p w14:paraId="01797B6C"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Style w:val="af1"/>
          <w:rFonts w:ascii="Times New Roman" w:hAnsi="Times New Roman" w:cs="Times New Roman"/>
          <w:sz w:val="19"/>
          <w:szCs w:val="19"/>
        </w:rPr>
        <w:footnoteReference w:id="1"/>
      </w:r>
      <w:r w:rsidRPr="006245DE">
        <w:rPr>
          <w:rFonts w:ascii="Times New Roman" w:hAnsi="Times New Roman" w:cs="Times New Roman"/>
          <w:sz w:val="19"/>
          <w:szCs w:val="19"/>
        </w:rPr>
        <w:t>приказ о назначении ответственных лиц за организацию и безопасное производство работ, допуск к производству специальных работ, а также иные приказы о назначении лиц, ответственных за содержание оборудования, сооружений, технических устройств в исправном состоянии, за безопасную их эксплуатацию, о назначении ответственных по обращению с отходами производства и потребления и других, регламентированных нормами и правилами по промышленной безопасности, охране труда и окружающей среды (далее ПБОТОС);</w:t>
      </w:r>
    </w:p>
    <w:p w14:paraId="2C8080EE"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приказ о назначении лиц Подрядчика, отвечающих за вопросы ПБОТОС с описанием их полномочий, обязанностей и зон ответственности;</w:t>
      </w:r>
    </w:p>
    <w:p w14:paraId="58DEED42"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приказы о направлении работников Подрядчика на Объект для производства работ;</w:t>
      </w:r>
    </w:p>
    <w:p w14:paraId="7B40D068"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документы, подтверждающие квалификацию </w:t>
      </w:r>
      <w:proofErr w:type="spellStart"/>
      <w:r w:rsidRPr="006245DE">
        <w:rPr>
          <w:rFonts w:ascii="Times New Roman" w:hAnsi="Times New Roman" w:cs="Times New Roman"/>
          <w:sz w:val="19"/>
          <w:szCs w:val="19"/>
        </w:rPr>
        <w:t>инженерно</w:t>
      </w:r>
      <w:proofErr w:type="spellEnd"/>
      <w:r w:rsidRPr="006245DE">
        <w:rPr>
          <w:rFonts w:ascii="Times New Roman" w:hAnsi="Times New Roman" w:cs="Times New Roman"/>
          <w:sz w:val="19"/>
          <w:szCs w:val="19"/>
        </w:rPr>
        <w:t xml:space="preserve"> – технического персонала и рабочих, копии протоколов и удостоверений проверки знаний по ПБОТОС, копии квалификационных удостоверений рабочих по специальности;</w:t>
      </w:r>
    </w:p>
    <w:p w14:paraId="00881C9F"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список машин, механизмов, инструментов, приборов КИПиА, необходимых для выполнения работ, с указанием заводских (регистрационных номеров), применяемых на строительной площадке по форме приложение Б к настоящему приложению (если применимо к деятельности Подрядчика);</w:t>
      </w:r>
    </w:p>
    <w:p w14:paraId="00BEB68A"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документы, подтверждающие исправность применяемых при работе машин, механизмов, инструментов, приборов КИПиА (результата проведенных технических освидетельствований, испытаний, свидетельства о поверке, калибровке средств измерений, акты испытания и др.);</w:t>
      </w:r>
    </w:p>
    <w:p w14:paraId="2F6D7725"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список контактных телефонов Подрядчика.</w:t>
      </w:r>
    </w:p>
    <w:p w14:paraId="15808F76" w14:textId="77777777" w:rsidR="00D85333" w:rsidRPr="006245DE" w:rsidRDefault="00D85333" w:rsidP="00D85333">
      <w:pPr>
        <w:widowControl w:val="0"/>
        <w:tabs>
          <w:tab w:val="left" w:pos="851"/>
        </w:tabs>
        <w:spacing w:after="0" w:line="240" w:lineRule="auto"/>
        <w:ind w:firstLine="567"/>
        <w:jc w:val="both"/>
        <w:rPr>
          <w:rFonts w:ascii="Times New Roman" w:hAnsi="Times New Roman" w:cs="Times New Roman"/>
          <w:b/>
          <w:sz w:val="19"/>
          <w:szCs w:val="19"/>
        </w:rPr>
      </w:pPr>
      <w:r w:rsidRPr="006245DE">
        <w:rPr>
          <w:rFonts w:ascii="Times New Roman" w:hAnsi="Times New Roman" w:cs="Times New Roman"/>
          <w:b/>
          <w:sz w:val="19"/>
          <w:szCs w:val="19"/>
        </w:rPr>
        <w:t xml:space="preserve">Подрядчик не вправе начинать работы на Строительном объекте пока не представит </w:t>
      </w:r>
      <w:r w:rsidRPr="006245DE">
        <w:rPr>
          <w:rFonts w:ascii="Times New Roman" w:hAnsi="Times New Roman" w:cs="Times New Roman"/>
          <w:b/>
          <w:bCs/>
          <w:sz w:val="19"/>
          <w:szCs w:val="19"/>
        </w:rPr>
        <w:fldChar w:fldCharType="begin">
          <w:ffData>
            <w:name w:val="НаименованиеСторон15"/>
            <w:enabled/>
            <w:calcOnExit w:val="0"/>
            <w:textInput>
              <w:default w:val="НаименованиеСторон15"/>
            </w:textInput>
          </w:ffData>
        </w:fldChar>
      </w:r>
      <w:r w:rsidRPr="006245DE">
        <w:rPr>
          <w:rFonts w:ascii="Times New Roman" w:hAnsi="Times New Roman" w:cs="Times New Roman"/>
          <w:b/>
          <w:bCs/>
          <w:sz w:val="19"/>
          <w:szCs w:val="19"/>
        </w:rPr>
        <w:instrText xml:space="preserve"> FORMTEXT </w:instrText>
      </w:r>
      <w:r w:rsidRPr="006245DE">
        <w:rPr>
          <w:rFonts w:ascii="Times New Roman" w:hAnsi="Times New Roman" w:cs="Times New Roman"/>
          <w:b/>
          <w:bCs/>
          <w:sz w:val="19"/>
          <w:szCs w:val="19"/>
        </w:rPr>
      </w:r>
      <w:r w:rsidRPr="006245DE">
        <w:rPr>
          <w:rFonts w:ascii="Times New Roman" w:hAnsi="Times New Roman" w:cs="Times New Roman"/>
          <w:b/>
          <w:bCs/>
          <w:sz w:val="19"/>
          <w:szCs w:val="19"/>
        </w:rPr>
        <w:fldChar w:fldCharType="separate"/>
      </w:r>
      <w:r w:rsidRPr="006245DE">
        <w:rPr>
          <w:rFonts w:ascii="Times New Roman" w:hAnsi="Times New Roman" w:cs="Times New Roman"/>
          <w:b/>
          <w:bCs/>
          <w:sz w:val="19"/>
          <w:szCs w:val="19"/>
        </w:rPr>
        <w:t>Заказчик</w:t>
      </w:r>
      <w:r w:rsidRPr="006245DE">
        <w:rPr>
          <w:rFonts w:ascii="Times New Roman" w:hAnsi="Times New Roman" w:cs="Times New Roman"/>
          <w:b/>
          <w:sz w:val="19"/>
          <w:szCs w:val="19"/>
        </w:rPr>
        <w:fldChar w:fldCharType="end"/>
      </w:r>
      <w:r w:rsidRPr="006245DE">
        <w:rPr>
          <w:rFonts w:ascii="Times New Roman" w:hAnsi="Times New Roman" w:cs="Times New Roman"/>
          <w:b/>
          <w:sz w:val="19"/>
          <w:szCs w:val="19"/>
        </w:rPr>
        <w:t xml:space="preserve">у вышеперечисленные документы. </w:t>
      </w:r>
    </w:p>
    <w:p w14:paraId="000C51DD" w14:textId="77777777" w:rsidR="00D85333" w:rsidRPr="006245DE" w:rsidRDefault="00D85333" w:rsidP="00D85333">
      <w:pPr>
        <w:widowControl w:val="0"/>
        <w:numPr>
          <w:ilvl w:val="0"/>
          <w:numId w:val="6"/>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b/>
          <w:sz w:val="19"/>
          <w:szCs w:val="19"/>
        </w:rPr>
      </w:pPr>
      <w:r w:rsidRPr="006245DE">
        <w:rPr>
          <w:rFonts w:ascii="Times New Roman" w:hAnsi="Times New Roman" w:cs="Times New Roman"/>
          <w:b/>
          <w:sz w:val="19"/>
          <w:szCs w:val="19"/>
        </w:rPr>
        <w:t>Обязанности Подрядной организации по обеспечению охраны труда, промышленной, пожарной и экологической безопасности на строительном объекте</w:t>
      </w:r>
    </w:p>
    <w:p w14:paraId="73AD38A7"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Подрядчик в течение всего периода строительства за свой счет обязан обеспечить безопасные условия и охрану труда, санитарно-гигиенический требования, медицинское обслуживание персонала, в том числе оказание первой помощи пострадавшим на производстве, промышленную и пожарную безопасность при выполнении работ, предусмотренных Договором, путем:</w:t>
      </w:r>
    </w:p>
    <w:p w14:paraId="57634B0D"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Самостоятельно несет ответственность за несоблюдение и допущенные нарушения земельного, лесного, водного и природоохранного законодательства, а также допущенные нарушения в области пожарной и промышленной безопасности, охраны труда, и т.д., включая оплату штрафов, пеней, а также по возмещению причиненного в связи с этим вреда. В случае если </w:t>
      </w:r>
      <w:r w:rsidRPr="006245DE">
        <w:rPr>
          <w:rFonts w:ascii="Times New Roman" w:hAnsi="Times New Roman" w:cs="Times New Roman"/>
          <w:bCs/>
          <w:sz w:val="19"/>
          <w:szCs w:val="19"/>
        </w:rPr>
        <w:fldChar w:fldCharType="begin">
          <w:ffData>
            <w:name w:val="НаименованиеСторон16"/>
            <w:enabled/>
            <w:calcOnExit w:val="0"/>
            <w:textInput>
              <w:default w:val="НаименованиеСторон16"/>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 был привлечен к ответственности за вышеуказанные нарушения Подрядчика, последний обязуется возместить </w:t>
      </w:r>
      <w:r w:rsidRPr="006245DE">
        <w:rPr>
          <w:rFonts w:ascii="Times New Roman" w:hAnsi="Times New Roman" w:cs="Times New Roman"/>
          <w:bCs/>
          <w:sz w:val="19"/>
          <w:szCs w:val="19"/>
        </w:rPr>
        <w:fldChar w:fldCharType="begin">
          <w:ffData>
            <w:name w:val="НаименованиеСторон17"/>
            <w:enabled/>
            <w:calcOnExit w:val="0"/>
            <w:textInput>
              <w:default w:val="НаименованиеСторон17"/>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у все причиненные этим убытки в течение всего периода строительства на территории Строительной площадки, и в случаях использования земельных участков за границами отведенной территории. </w:t>
      </w:r>
    </w:p>
    <w:p w14:paraId="174322A4"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В случае невыполнения или ненадлежащего выполнения Подрядчиком требований охраны труда, промышленной, пожарной и экологической безопасности </w:t>
      </w:r>
      <w:r w:rsidRPr="006245DE">
        <w:rPr>
          <w:rFonts w:ascii="Times New Roman" w:hAnsi="Times New Roman" w:cs="Times New Roman"/>
          <w:bCs/>
          <w:sz w:val="19"/>
          <w:szCs w:val="19"/>
        </w:rPr>
        <w:fldChar w:fldCharType="begin">
          <w:ffData>
            <w:name w:val="НаименованиеСторон18"/>
            <w:enabled/>
            <w:calcOnExit w:val="0"/>
            <w:textInput>
              <w:default w:val="НаименованиеСторон18"/>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 имеет право применить штрафные санкции или удержать их суммы оплаты выполненных работ сумму, равную размеру убытка или величине соответствующего ущерба.</w:t>
      </w:r>
    </w:p>
    <w:p w14:paraId="0594BD28"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Обеспечить постоянное присутствие на строительном объекте лица, ответственного за обеспечение охраны труда;</w:t>
      </w:r>
    </w:p>
    <w:p w14:paraId="36295743"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Иметь на строительном объекте рабочую документацию по охране труда, промышленной и пожарной безопасности указанную в п. 1.4. настоящего приложения к Договору, а также:</w:t>
      </w:r>
    </w:p>
    <w:p w14:paraId="6B0573DD" w14:textId="77777777" w:rsidR="00D85333" w:rsidRPr="006245DE" w:rsidRDefault="00D85333" w:rsidP="00D85333">
      <w:pPr>
        <w:widowControl w:val="0"/>
        <w:numPr>
          <w:ilvl w:val="2"/>
          <w:numId w:val="6"/>
        </w:numPr>
        <w:shd w:val="clear" w:color="auto" w:fill="FFFFFF"/>
        <w:tabs>
          <w:tab w:val="left" w:pos="1134"/>
        </w:tabs>
        <w:spacing w:after="0" w:line="240" w:lineRule="auto"/>
        <w:ind w:left="0" w:firstLine="568"/>
        <w:jc w:val="both"/>
        <w:rPr>
          <w:rFonts w:ascii="Times New Roman" w:hAnsi="Times New Roman" w:cs="Times New Roman"/>
          <w:sz w:val="19"/>
          <w:szCs w:val="19"/>
        </w:rPr>
      </w:pPr>
      <w:r w:rsidRPr="006245DE">
        <w:rPr>
          <w:rFonts w:ascii="Times New Roman" w:hAnsi="Times New Roman" w:cs="Times New Roman"/>
          <w:sz w:val="19"/>
          <w:szCs w:val="19"/>
        </w:rPr>
        <w:t xml:space="preserve">журналы: </w:t>
      </w:r>
    </w:p>
    <w:p w14:paraId="4B3ACCE9" w14:textId="77777777" w:rsidR="00D85333" w:rsidRPr="006245DE" w:rsidRDefault="00D85333" w:rsidP="00D85333">
      <w:pPr>
        <w:widowControl w:val="0"/>
        <w:numPr>
          <w:ilvl w:val="0"/>
          <w:numId w:val="8"/>
        </w:numPr>
        <w:shd w:val="clear" w:color="auto" w:fill="FFFFFF"/>
        <w:tabs>
          <w:tab w:val="left" w:pos="851"/>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регистрации инструктажа по охране труда на рабочем месте; </w:t>
      </w:r>
    </w:p>
    <w:p w14:paraId="29D3E894" w14:textId="77777777" w:rsidR="00D85333" w:rsidRPr="006245DE" w:rsidRDefault="00D85333" w:rsidP="00D85333">
      <w:pPr>
        <w:widowControl w:val="0"/>
        <w:numPr>
          <w:ilvl w:val="0"/>
          <w:numId w:val="8"/>
        </w:numPr>
        <w:shd w:val="clear" w:color="auto" w:fill="FFFFFF"/>
        <w:tabs>
          <w:tab w:val="left" w:pos="851"/>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регистрации инструктажа по пожарной безопасности на рабочем месте; </w:t>
      </w:r>
    </w:p>
    <w:p w14:paraId="418E38C0" w14:textId="77777777" w:rsidR="00D85333" w:rsidRPr="006245DE" w:rsidRDefault="00D85333" w:rsidP="00D85333">
      <w:pPr>
        <w:widowControl w:val="0"/>
        <w:numPr>
          <w:ilvl w:val="0"/>
          <w:numId w:val="8"/>
        </w:numPr>
        <w:shd w:val="clear" w:color="auto" w:fill="FFFFFF"/>
        <w:tabs>
          <w:tab w:val="left" w:pos="851"/>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регистрации нарядов-допусков на производство работ с повышенной опасностью; </w:t>
      </w:r>
    </w:p>
    <w:p w14:paraId="0824066E" w14:textId="77777777" w:rsidR="00D85333" w:rsidRPr="006245DE" w:rsidRDefault="00D85333" w:rsidP="00D85333">
      <w:pPr>
        <w:widowControl w:val="0"/>
        <w:numPr>
          <w:ilvl w:val="0"/>
          <w:numId w:val="8"/>
        </w:numPr>
        <w:shd w:val="clear" w:color="auto" w:fill="FFFFFF"/>
        <w:tabs>
          <w:tab w:val="left" w:pos="851"/>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учета и осмотра съемных грузозахватных приспособлений и тары; приемки и осмотра лестниц, лесов и подмостей; </w:t>
      </w:r>
    </w:p>
    <w:p w14:paraId="691753EB" w14:textId="77777777" w:rsidR="00D85333" w:rsidRPr="006245DE" w:rsidRDefault="00D85333" w:rsidP="00D85333">
      <w:pPr>
        <w:widowControl w:val="0"/>
        <w:shd w:val="clear" w:color="auto" w:fill="FFFFFF"/>
        <w:tabs>
          <w:tab w:val="left" w:pos="851"/>
        </w:tabs>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Журналы должны быть прошиты, пронумерованы и скреплены печатью организации.</w:t>
      </w:r>
    </w:p>
    <w:p w14:paraId="3EFB53C9"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На административных, производственных и бытовых помещениях должны быть размещены информационные таблички с указанием наименования организации, ответственного за противопожарное состояние и его контактный номер телефона.</w:t>
      </w:r>
    </w:p>
    <w:p w14:paraId="4ACA11B2"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Все работники Подрядчика должны иметь при себе удостоверения по охране труда, пожарной безопасности, электробезопасности в соответствии с выполняемой работой.</w:t>
      </w:r>
    </w:p>
    <w:p w14:paraId="4515C509"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b/>
          <w:sz w:val="19"/>
          <w:szCs w:val="19"/>
        </w:rPr>
      </w:pPr>
      <w:r w:rsidRPr="006245DE">
        <w:rPr>
          <w:rFonts w:ascii="Times New Roman" w:hAnsi="Times New Roman" w:cs="Times New Roman"/>
          <w:b/>
          <w:sz w:val="19"/>
          <w:szCs w:val="19"/>
        </w:rPr>
        <w:t>В случае выполнения работ в ночное время Подрядчик обязан обеспечить присутствие на месте выполнение работ ответственного инженерно-технического работника (мастера, прораба, энергетика, механика и др.).</w:t>
      </w:r>
    </w:p>
    <w:p w14:paraId="6F34CF45"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Обеспечить установку и поддержание в исправном состоянии ограждений, знаков безопасности, проблесковых устройств, средств защиты и оповещения работников; при необходимости обеспечить расстановку дозорных и сигнальщиков для предотвращения несчастных случаев в процессе производства работ, в том числе в нерабочие часы и выходные дни.</w:t>
      </w:r>
    </w:p>
    <w:p w14:paraId="58008493"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В случае возникновения угрозы безопасности и здоровью работников должен прекратить работы и принять меры по устранению опасности, а при необходимости обеспечить эвакуацию людей в безопасное место.</w:t>
      </w:r>
    </w:p>
    <w:p w14:paraId="26EAD4A5"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Обязан немедленно поставить в известность (лично, по телефону, отправить факсимильное сообщение, по электронной почте) </w:t>
      </w:r>
      <w:r w:rsidRPr="006245DE">
        <w:rPr>
          <w:rFonts w:ascii="Times New Roman" w:hAnsi="Times New Roman" w:cs="Times New Roman"/>
          <w:bCs/>
          <w:sz w:val="19"/>
          <w:szCs w:val="19"/>
        </w:rPr>
        <w:fldChar w:fldCharType="begin">
          <w:ffData>
            <w:name w:val="НаименованиеСторон19"/>
            <w:enabled/>
            <w:calcOnExit w:val="0"/>
            <w:textInput>
              <w:default w:val="НаименованиеСторон19"/>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а, в случае если с персоналом Подрядчика произошел несчастный случай на производстве и/или в месте проживания предоставленного </w:t>
      </w:r>
      <w:r w:rsidRPr="006245DE">
        <w:rPr>
          <w:rFonts w:ascii="Times New Roman" w:hAnsi="Times New Roman" w:cs="Times New Roman"/>
          <w:bCs/>
          <w:sz w:val="19"/>
          <w:szCs w:val="19"/>
        </w:rPr>
        <w:fldChar w:fldCharType="begin">
          <w:ffData>
            <w:name w:val="НаименованиеСторон2"/>
            <w:enabled/>
            <w:calcOnExit w:val="0"/>
            <w:textInput>
              <w:default w:val="НаименованиеСторон2"/>
            </w:textInput>
          </w:ffData>
        </w:fldChar>
      </w:r>
      <w:bookmarkStart w:id="214" w:name="НаименованиеСторон2"/>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4"/>
      <w:r w:rsidRPr="006245DE">
        <w:rPr>
          <w:rFonts w:ascii="Times New Roman" w:hAnsi="Times New Roman" w:cs="Times New Roman"/>
          <w:sz w:val="19"/>
          <w:szCs w:val="19"/>
        </w:rPr>
        <w:t>ом, а также инцидент, авария на месте производства Работ. Организовать расследования в порядке, установленном законодательством РФ.</w:t>
      </w:r>
    </w:p>
    <w:p w14:paraId="19EC7E3C" w14:textId="77777777" w:rsidR="00D85333" w:rsidRPr="006245DE" w:rsidRDefault="00D85333" w:rsidP="00D85333">
      <w:pPr>
        <w:widowControl w:val="0"/>
        <w:shd w:val="clear" w:color="auto" w:fill="FFFFFF"/>
        <w:tabs>
          <w:tab w:val="left" w:pos="1134"/>
        </w:tabs>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В течение 3 рабочих дней с момента утверждения акта расследования Подрядчик предоставляет копии материалов расследования </w:t>
      </w:r>
      <w:r w:rsidRPr="006245DE">
        <w:rPr>
          <w:rFonts w:ascii="Times New Roman" w:hAnsi="Times New Roman" w:cs="Times New Roman"/>
          <w:bCs/>
          <w:sz w:val="19"/>
          <w:szCs w:val="19"/>
        </w:rPr>
        <w:fldChar w:fldCharType="begin">
          <w:ffData>
            <w:name w:val="НаименованиеСторон20"/>
            <w:enabled/>
            <w:calcOnExit w:val="0"/>
            <w:textInput>
              <w:default w:val="НаименованиеСторон20"/>
            </w:textInput>
          </w:ffData>
        </w:fldChar>
      </w:r>
      <w:bookmarkStart w:id="215" w:name="НаименованиеСторон20"/>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5"/>
      <w:r w:rsidRPr="006245DE">
        <w:rPr>
          <w:rFonts w:ascii="Times New Roman" w:hAnsi="Times New Roman" w:cs="Times New Roman"/>
          <w:sz w:val="19"/>
          <w:szCs w:val="19"/>
        </w:rPr>
        <w:t>у.</w:t>
      </w:r>
    </w:p>
    <w:p w14:paraId="20B3716E"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Обеспечить за свой счет рабочих качественной питьевой водой на всех участках работы.</w:t>
      </w:r>
    </w:p>
    <w:p w14:paraId="1F135431"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b/>
          <w:sz w:val="19"/>
          <w:szCs w:val="19"/>
        </w:rPr>
        <w:t>Подрядчик обязуется не провозить, не проносить, не хранить, не распространять и не употреблять алкогольные, наркотические, токсические, психотропные вещества, не провозить, не проносить, не хранить и не распространять взрывчатые вещества, оружие и боеприпасы на территорию строительного объекта и временного жилого городка</w:t>
      </w:r>
      <w:r w:rsidRPr="006245DE">
        <w:rPr>
          <w:rFonts w:ascii="Times New Roman" w:hAnsi="Times New Roman" w:cs="Times New Roman"/>
          <w:sz w:val="19"/>
          <w:szCs w:val="19"/>
        </w:rPr>
        <w:t>.</w:t>
      </w:r>
    </w:p>
    <w:p w14:paraId="43919D5D" w14:textId="77777777" w:rsidR="00D85333" w:rsidRPr="006245DE" w:rsidRDefault="00D85333" w:rsidP="00D85333">
      <w:pPr>
        <w:widowControl w:val="0"/>
        <w:shd w:val="clear" w:color="auto" w:fill="FFFFFF"/>
        <w:tabs>
          <w:tab w:val="left" w:pos="1134"/>
        </w:tabs>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В обеспечение указанных ограничений </w:t>
      </w:r>
      <w:r w:rsidRPr="006245DE">
        <w:rPr>
          <w:rFonts w:ascii="Times New Roman" w:hAnsi="Times New Roman" w:cs="Times New Roman"/>
          <w:bCs/>
          <w:sz w:val="19"/>
          <w:szCs w:val="19"/>
        </w:rPr>
        <w:fldChar w:fldCharType="begin">
          <w:ffData>
            <w:name w:val="НаименованиеСторон21"/>
            <w:enabled/>
            <w:calcOnExit w:val="0"/>
            <w:textInput>
              <w:default w:val="НаименованиеСторон21"/>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 имеет право производить проверки и досмотр всех транспортных средств, вещей и материалов, доставляемых на объект. Если в результате проверки/досмотра будут обнаружены указанные запрещенные вещества, то транспортное средство не допускается на объект, работник Подрядчика не допускается на рабочее место.</w:t>
      </w:r>
    </w:p>
    <w:p w14:paraId="444ED027" w14:textId="77777777" w:rsidR="00D85333" w:rsidRPr="006245DE" w:rsidRDefault="00D85333" w:rsidP="00D85333">
      <w:pPr>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Факт провоза, проноса, хранения, распространения алкогольных, наркотических, психотропных веществ, провоза, проноса, хранения и распространения взрывчатых веществ, оружия и боеприпасов фиксируется актом. В случае уклонения либо отказа (невозможности) Подрядчика от подписания такого акта (ознакомления с ним), указанное фиксируется в составленном представителями </w:t>
      </w:r>
      <w:r w:rsidRPr="006245DE">
        <w:rPr>
          <w:rFonts w:ascii="Times New Roman" w:hAnsi="Times New Roman" w:cs="Times New Roman"/>
          <w:bCs/>
          <w:sz w:val="19"/>
          <w:szCs w:val="19"/>
        </w:rPr>
        <w:fldChar w:fldCharType="begin">
          <w:ffData>
            <w:name w:val="НаименованиеСторон22"/>
            <w:enabled/>
            <w:calcOnExit w:val="0"/>
            <w:textInput>
              <w:default w:val="НаименованиеСторон22"/>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а акте, такой акт Стороны признают надлежащим подтверждением (доказательством) указанных в нем фактов.</w:t>
      </w:r>
    </w:p>
    <w:p w14:paraId="1E943A11" w14:textId="77777777" w:rsidR="00D85333" w:rsidRPr="006245DE" w:rsidRDefault="00D85333" w:rsidP="00D85333">
      <w:pPr>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Факт нахождения Подрядчика в состоянии алкогольного, наркотического, токсического опьянения подтверждается актом медицинского освидетельствования либо двухсторонним актом с проведением анализа алкотестером. Норма алкоголя в выдыхаемом воздухе менее 0,16 мг/л. или 0,356 ‰ (промилле) алкоголя в выдыхаемом воздухе. Норма уточняется в соответствии с Законодательством РФ на момент установления факта употребления алкоголя как для водителей при управлении транспортными средствами. В случае уклонения либо отказа (невозможности) Подрядчика от подписания такого акта (ознакомления с ним), указанное фиксируется в составленном представителями </w:t>
      </w:r>
      <w:r w:rsidRPr="006245DE">
        <w:rPr>
          <w:rFonts w:ascii="Times New Roman" w:hAnsi="Times New Roman" w:cs="Times New Roman"/>
          <w:bCs/>
          <w:sz w:val="19"/>
          <w:szCs w:val="19"/>
        </w:rPr>
        <w:fldChar w:fldCharType="begin">
          <w:ffData>
            <w:name w:val="НаименованиеСторон23"/>
            <w:enabled/>
            <w:calcOnExit w:val="0"/>
            <w:textInput>
              <w:default w:val="НаименованиеСторон23"/>
            </w:textInput>
          </w:ffData>
        </w:fldChar>
      </w:r>
      <w:bookmarkStart w:id="216" w:name="НаименованиеСторон23"/>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6"/>
      <w:r w:rsidRPr="006245DE">
        <w:rPr>
          <w:rFonts w:ascii="Times New Roman" w:hAnsi="Times New Roman" w:cs="Times New Roman"/>
          <w:sz w:val="19"/>
          <w:szCs w:val="19"/>
        </w:rPr>
        <w:t>а акте, такой акт Стороны признают надлежащим подтверждением (доказательством) указанных в нем фактов.</w:t>
      </w:r>
    </w:p>
    <w:p w14:paraId="3784661C" w14:textId="77777777" w:rsidR="00D85333" w:rsidRPr="006245DE" w:rsidRDefault="00D85333" w:rsidP="00D85333">
      <w:pPr>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По каждому выявленному случаю из указанных выше, Подрядчик уплачивает </w:t>
      </w:r>
      <w:r w:rsidRPr="006245DE">
        <w:rPr>
          <w:rFonts w:ascii="Times New Roman" w:hAnsi="Times New Roman" w:cs="Times New Roman"/>
          <w:bCs/>
          <w:sz w:val="19"/>
          <w:szCs w:val="19"/>
        </w:rPr>
        <w:fldChar w:fldCharType="begin">
          <w:ffData>
            <w:name w:val="НаименованиеСторон24"/>
            <w:enabled/>
            <w:calcOnExit w:val="0"/>
            <w:textInput>
              <w:default w:val="НаименованиеСторон24"/>
            </w:textInput>
          </w:ffData>
        </w:fldChar>
      </w:r>
      <w:bookmarkStart w:id="217" w:name="НаименованиеСторон24"/>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7"/>
      <w:r w:rsidRPr="006245DE">
        <w:rPr>
          <w:rFonts w:ascii="Times New Roman" w:hAnsi="Times New Roman" w:cs="Times New Roman"/>
          <w:sz w:val="19"/>
          <w:szCs w:val="19"/>
        </w:rPr>
        <w:t>у по его требованию штраф в размере 20 000 (двадцать тысяч) рублей.</w:t>
      </w:r>
    </w:p>
    <w:p w14:paraId="6D4E0208" w14:textId="77777777" w:rsidR="00D85333" w:rsidRPr="006245DE" w:rsidRDefault="00D85333" w:rsidP="00D85333">
      <w:pPr>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Вышеуказанные в настоящем пункте Требований нарушения Стороны признают существенными нарушениями Договора. При неоднократности (более 1-го раза) случаев провоза, проноса, хранения, распространения, употребления алкогольных, наркотических, токсических, психотропных веществ, провоза, проноса, хранения, распространения взрывчатых веществ, оружия и боеприпасов Подрядчиком, </w:t>
      </w:r>
      <w:r w:rsidRPr="006245DE">
        <w:rPr>
          <w:rFonts w:ascii="Times New Roman" w:hAnsi="Times New Roman" w:cs="Times New Roman"/>
          <w:bCs/>
          <w:sz w:val="19"/>
          <w:szCs w:val="19"/>
        </w:rPr>
        <w:fldChar w:fldCharType="begin">
          <w:ffData>
            <w:name w:val="НаименованиеСторон25"/>
            <w:enabled/>
            <w:calcOnExit w:val="0"/>
            <w:textInput>
              <w:default w:val="НаименованиеСторон25"/>
            </w:textInput>
          </w:ffData>
        </w:fldChar>
      </w:r>
      <w:bookmarkStart w:id="218" w:name="НаименованиеСторон25"/>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8"/>
      <w:r w:rsidRPr="006245DE">
        <w:rPr>
          <w:rFonts w:ascii="Times New Roman" w:hAnsi="Times New Roman" w:cs="Times New Roman"/>
          <w:sz w:val="19"/>
          <w:szCs w:val="19"/>
        </w:rPr>
        <w:t xml:space="preserve"> вправе отказаться от Договора (расторгнуть Договор) в одностороннем внесудебном порядке.</w:t>
      </w:r>
    </w:p>
    <w:p w14:paraId="64B0E025"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Содержать в чистоте территорию, переданную ему актом-допуском, включая подъездные дороги и площади, задействованные им. </w:t>
      </w:r>
    </w:p>
    <w:p w14:paraId="7093D35D" w14:textId="77777777" w:rsidR="00D85333" w:rsidRPr="006245DE" w:rsidRDefault="00D85333" w:rsidP="00D85333">
      <w:pPr>
        <w:widowControl w:val="0"/>
        <w:shd w:val="clear" w:color="auto" w:fill="FFFFFF"/>
        <w:spacing w:after="0" w:line="240" w:lineRule="auto"/>
        <w:ind w:firstLine="709"/>
        <w:jc w:val="both"/>
        <w:rPr>
          <w:rFonts w:ascii="Times New Roman" w:hAnsi="Times New Roman" w:cs="Times New Roman"/>
          <w:sz w:val="19"/>
          <w:szCs w:val="19"/>
        </w:rPr>
      </w:pPr>
      <w:r w:rsidRPr="006245DE">
        <w:rPr>
          <w:rFonts w:ascii="Times New Roman" w:hAnsi="Times New Roman" w:cs="Times New Roman"/>
          <w:sz w:val="19"/>
          <w:szCs w:val="19"/>
        </w:rPr>
        <w:t>Для этого Подрядчик обязан:</w:t>
      </w:r>
    </w:p>
    <w:p w14:paraId="72209483" w14:textId="77777777" w:rsidR="00D85333" w:rsidRPr="006245DE" w:rsidRDefault="00D85333" w:rsidP="00D85333">
      <w:pPr>
        <w:widowControl w:val="0"/>
        <w:numPr>
          <w:ilvl w:val="0"/>
          <w:numId w:val="5"/>
        </w:numPr>
        <w:shd w:val="clear" w:color="auto" w:fill="FFFFFF"/>
        <w:spacing w:after="0" w:line="240" w:lineRule="auto"/>
        <w:ind w:left="0" w:firstLine="709"/>
        <w:jc w:val="both"/>
        <w:rPr>
          <w:rFonts w:ascii="Times New Roman" w:hAnsi="Times New Roman" w:cs="Times New Roman"/>
          <w:sz w:val="19"/>
          <w:szCs w:val="19"/>
        </w:rPr>
      </w:pPr>
      <w:r w:rsidRPr="006245DE">
        <w:rPr>
          <w:rFonts w:ascii="Times New Roman" w:hAnsi="Times New Roman" w:cs="Times New Roman"/>
          <w:sz w:val="19"/>
          <w:szCs w:val="19"/>
        </w:rPr>
        <w:t xml:space="preserve">оборудовать и идентифицировать места временного накопления отходов производства и потребления; </w:t>
      </w:r>
    </w:p>
    <w:p w14:paraId="66EE5DFF" w14:textId="77777777" w:rsidR="00D85333" w:rsidRPr="006245DE" w:rsidRDefault="00D85333" w:rsidP="00D85333">
      <w:pPr>
        <w:widowControl w:val="0"/>
        <w:numPr>
          <w:ilvl w:val="0"/>
          <w:numId w:val="5"/>
        </w:numPr>
        <w:shd w:val="clear" w:color="auto" w:fill="FFFFFF"/>
        <w:spacing w:after="0" w:line="240" w:lineRule="auto"/>
        <w:ind w:left="0" w:firstLine="709"/>
        <w:jc w:val="both"/>
        <w:rPr>
          <w:rFonts w:ascii="Times New Roman" w:hAnsi="Times New Roman" w:cs="Times New Roman"/>
          <w:sz w:val="19"/>
          <w:szCs w:val="19"/>
        </w:rPr>
      </w:pPr>
      <w:r w:rsidRPr="006245DE">
        <w:rPr>
          <w:rFonts w:ascii="Times New Roman" w:hAnsi="Times New Roman" w:cs="Times New Roman"/>
          <w:sz w:val="19"/>
          <w:szCs w:val="19"/>
        </w:rPr>
        <w:t>систематически производить, в процессе производства работ, уборку от отходов строительства:</w:t>
      </w:r>
    </w:p>
    <w:p w14:paraId="6198FBF1" w14:textId="77777777" w:rsidR="00D85333" w:rsidRPr="006245DE" w:rsidRDefault="00D85333" w:rsidP="00D85333">
      <w:pPr>
        <w:widowControl w:val="0"/>
        <w:shd w:val="clear" w:color="auto" w:fill="FFFFFF"/>
        <w:spacing w:after="0" w:line="240" w:lineRule="auto"/>
        <w:ind w:firstLine="709"/>
        <w:jc w:val="both"/>
        <w:rPr>
          <w:rFonts w:ascii="Times New Roman" w:hAnsi="Times New Roman" w:cs="Times New Roman"/>
          <w:sz w:val="19"/>
          <w:szCs w:val="19"/>
        </w:rPr>
      </w:pPr>
      <w:r w:rsidRPr="006245DE">
        <w:rPr>
          <w:rFonts w:ascii="Times New Roman" w:hAnsi="Times New Roman" w:cs="Times New Roman"/>
          <w:sz w:val="19"/>
          <w:szCs w:val="19"/>
        </w:rPr>
        <w:t>- ежедневно на рабочих местах в течение 20 минут в конце рабочей смены;</w:t>
      </w:r>
    </w:p>
    <w:p w14:paraId="45063381" w14:textId="77777777" w:rsidR="00D85333" w:rsidRPr="006245DE" w:rsidRDefault="00D85333" w:rsidP="00D85333">
      <w:pPr>
        <w:widowControl w:val="0"/>
        <w:shd w:val="clear" w:color="auto" w:fill="FFFFFF"/>
        <w:spacing w:after="0" w:line="240" w:lineRule="auto"/>
        <w:ind w:firstLine="709"/>
        <w:jc w:val="both"/>
        <w:rPr>
          <w:rFonts w:ascii="Times New Roman" w:hAnsi="Times New Roman" w:cs="Times New Roman"/>
          <w:sz w:val="19"/>
          <w:szCs w:val="19"/>
        </w:rPr>
      </w:pPr>
      <w:r w:rsidRPr="006245DE">
        <w:rPr>
          <w:rFonts w:ascii="Times New Roman" w:hAnsi="Times New Roman" w:cs="Times New Roman"/>
          <w:sz w:val="19"/>
          <w:szCs w:val="19"/>
        </w:rPr>
        <w:t>- еженедельно на Строительной площадке и прилегающей зоне.</w:t>
      </w:r>
    </w:p>
    <w:p w14:paraId="19F2A55F"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Подрядчик самостоятельно ведет учет всех видов отходов, согласно установленным законодательным требованиям.</w:t>
      </w:r>
    </w:p>
    <w:p w14:paraId="0CBEE842"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Подрядчику во время проведения работ запрещается выходить за пределы отведенных </w:t>
      </w:r>
      <w:r w:rsidRPr="006245DE">
        <w:rPr>
          <w:rFonts w:ascii="Times New Roman" w:hAnsi="Times New Roman" w:cs="Times New Roman"/>
          <w:bCs/>
          <w:sz w:val="19"/>
          <w:szCs w:val="19"/>
        </w:rPr>
        <w:fldChar w:fldCharType="begin">
          <w:ffData>
            <w:name w:val="НаименованиеСторон26"/>
            <w:enabled/>
            <w:calcOnExit w:val="0"/>
            <w:textInput>
              <w:default w:val="НаименованиеСторон26"/>
            </w:textInput>
          </w:ffData>
        </w:fldChar>
      </w:r>
      <w:bookmarkStart w:id="219" w:name="НаименованиеСторон26"/>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19"/>
      <w:r w:rsidRPr="006245DE">
        <w:rPr>
          <w:rFonts w:ascii="Times New Roman" w:hAnsi="Times New Roman" w:cs="Times New Roman"/>
          <w:sz w:val="19"/>
          <w:szCs w:val="19"/>
        </w:rPr>
        <w:t>ом площадей и установленных схем движения автотранспорта (границы проведения работ, жилого городка, трассы перетаскивания оборудования и т.д.).</w:t>
      </w:r>
    </w:p>
    <w:p w14:paraId="12E0EF0A"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Подрядчик обязан соблюдать Правила дорожного движения, проходить предрейсовый и послерейсовый медицинский осмотр водителей, организовать контрольные осмотры транспортных средств перед выездом на трассу перед началом работ.</w:t>
      </w:r>
    </w:p>
    <w:p w14:paraId="5A3F1BE9"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Все транспортные средства Подрядчика, используемые при проведении работ, должны быть в исправном техническом состоянии, что должно подтверждаться действительным государственным талоном технического осмотра.</w:t>
      </w:r>
    </w:p>
    <w:p w14:paraId="421EAC36" w14:textId="77777777" w:rsidR="00D85333" w:rsidRPr="006245DE" w:rsidRDefault="00D85333" w:rsidP="00D85333">
      <w:pPr>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Подрядчик должен обеспечить:</w:t>
      </w:r>
    </w:p>
    <w:p w14:paraId="2DC1630B" w14:textId="77777777" w:rsidR="00D85333" w:rsidRPr="006245DE" w:rsidRDefault="00D85333" w:rsidP="00D85333">
      <w:pPr>
        <w:numPr>
          <w:ilvl w:val="0"/>
          <w:numId w:val="10"/>
        </w:numPr>
        <w:tabs>
          <w:tab w:val="left" w:pos="993"/>
        </w:tabs>
        <w:spacing w:after="0" w:line="240" w:lineRule="auto"/>
        <w:ind w:left="0" w:firstLine="709"/>
        <w:jc w:val="both"/>
        <w:rPr>
          <w:rFonts w:ascii="Times New Roman" w:hAnsi="Times New Roman" w:cs="Times New Roman"/>
          <w:sz w:val="19"/>
          <w:szCs w:val="19"/>
        </w:rPr>
      </w:pPr>
      <w:r w:rsidRPr="006245DE">
        <w:rPr>
          <w:rFonts w:ascii="Times New Roman" w:hAnsi="Times New Roman" w:cs="Times New Roman"/>
          <w:sz w:val="19"/>
          <w:szCs w:val="19"/>
        </w:rPr>
        <w:t>Профессиональную медицинскую пригодность водительского состава;</w:t>
      </w:r>
    </w:p>
    <w:p w14:paraId="6F016526" w14:textId="77777777" w:rsidR="00D85333" w:rsidRPr="006245DE" w:rsidRDefault="00D85333" w:rsidP="00D85333">
      <w:pPr>
        <w:numPr>
          <w:ilvl w:val="0"/>
          <w:numId w:val="10"/>
        </w:numPr>
        <w:tabs>
          <w:tab w:val="left" w:pos="993"/>
        </w:tabs>
        <w:spacing w:after="0" w:line="240" w:lineRule="auto"/>
        <w:ind w:left="0" w:firstLine="709"/>
        <w:jc w:val="both"/>
        <w:rPr>
          <w:rFonts w:ascii="Times New Roman" w:hAnsi="Times New Roman" w:cs="Times New Roman"/>
          <w:sz w:val="19"/>
          <w:szCs w:val="19"/>
        </w:rPr>
      </w:pPr>
      <w:r w:rsidRPr="006245DE">
        <w:rPr>
          <w:rFonts w:ascii="Times New Roman" w:hAnsi="Times New Roman" w:cs="Times New Roman"/>
          <w:sz w:val="19"/>
          <w:szCs w:val="19"/>
        </w:rPr>
        <w:t>Обучение и достаточную квалификацию водителей;</w:t>
      </w:r>
    </w:p>
    <w:p w14:paraId="23925FF0" w14:textId="77777777" w:rsidR="00D85333" w:rsidRPr="006245DE" w:rsidRDefault="00D85333" w:rsidP="00D85333">
      <w:pPr>
        <w:numPr>
          <w:ilvl w:val="0"/>
          <w:numId w:val="10"/>
        </w:numPr>
        <w:tabs>
          <w:tab w:val="left" w:pos="993"/>
        </w:tabs>
        <w:spacing w:after="0" w:line="240" w:lineRule="auto"/>
        <w:ind w:left="0" w:firstLine="709"/>
        <w:jc w:val="both"/>
        <w:rPr>
          <w:rFonts w:ascii="Times New Roman" w:hAnsi="Times New Roman" w:cs="Times New Roman"/>
          <w:sz w:val="19"/>
          <w:szCs w:val="19"/>
        </w:rPr>
      </w:pPr>
      <w:r w:rsidRPr="006245DE">
        <w:rPr>
          <w:rFonts w:ascii="Times New Roman" w:hAnsi="Times New Roman" w:cs="Times New Roman"/>
          <w:sz w:val="19"/>
          <w:szCs w:val="19"/>
        </w:rPr>
        <w:t>Проведение регулярных ТО транспортных средств;</w:t>
      </w:r>
    </w:p>
    <w:p w14:paraId="41773ADA" w14:textId="77777777" w:rsidR="00D85333" w:rsidRPr="006245DE" w:rsidRDefault="00D85333" w:rsidP="00D85333">
      <w:pPr>
        <w:numPr>
          <w:ilvl w:val="0"/>
          <w:numId w:val="10"/>
        </w:numPr>
        <w:tabs>
          <w:tab w:val="left" w:pos="993"/>
        </w:tabs>
        <w:spacing w:after="0" w:line="240" w:lineRule="auto"/>
        <w:ind w:left="0" w:firstLine="709"/>
        <w:jc w:val="both"/>
        <w:rPr>
          <w:rFonts w:ascii="Times New Roman" w:hAnsi="Times New Roman" w:cs="Times New Roman"/>
          <w:sz w:val="19"/>
          <w:szCs w:val="19"/>
        </w:rPr>
      </w:pPr>
      <w:r w:rsidRPr="006245DE">
        <w:rPr>
          <w:rFonts w:ascii="Times New Roman" w:hAnsi="Times New Roman" w:cs="Times New Roman"/>
          <w:sz w:val="19"/>
          <w:szCs w:val="19"/>
        </w:rPr>
        <w:t>Использование и применение транспортных средств по их назначению;</w:t>
      </w:r>
    </w:p>
    <w:p w14:paraId="16198DAC" w14:textId="77777777" w:rsidR="00D85333" w:rsidRPr="006245DE" w:rsidRDefault="00D85333" w:rsidP="00D85333">
      <w:pPr>
        <w:numPr>
          <w:ilvl w:val="0"/>
          <w:numId w:val="10"/>
        </w:numPr>
        <w:tabs>
          <w:tab w:val="left" w:pos="993"/>
        </w:tabs>
        <w:spacing w:after="0" w:line="240" w:lineRule="auto"/>
        <w:ind w:left="0" w:firstLine="709"/>
        <w:jc w:val="both"/>
        <w:rPr>
          <w:rFonts w:ascii="Times New Roman" w:hAnsi="Times New Roman" w:cs="Times New Roman"/>
          <w:b/>
          <w:sz w:val="19"/>
          <w:szCs w:val="19"/>
        </w:rPr>
      </w:pPr>
      <w:r w:rsidRPr="006245DE">
        <w:rPr>
          <w:rFonts w:ascii="Times New Roman" w:hAnsi="Times New Roman" w:cs="Times New Roman"/>
          <w:sz w:val="19"/>
          <w:szCs w:val="19"/>
        </w:rPr>
        <w:t xml:space="preserve">Соблюдение внутриобъектового скоростного режима, установленного </w:t>
      </w:r>
      <w:r w:rsidRPr="006245DE">
        <w:rPr>
          <w:rFonts w:ascii="Times New Roman" w:hAnsi="Times New Roman" w:cs="Times New Roman"/>
          <w:bCs/>
          <w:sz w:val="19"/>
          <w:szCs w:val="19"/>
        </w:rPr>
        <w:fldChar w:fldCharType="begin">
          <w:ffData>
            <w:name w:val="НаименованиеСторон27"/>
            <w:enabled/>
            <w:calcOnExit w:val="0"/>
            <w:textInput>
              <w:default w:val="НаименованиеСторон27"/>
            </w:textInput>
          </w:ffData>
        </w:fldChar>
      </w:r>
      <w:bookmarkStart w:id="220" w:name="НаименованиеСторон27"/>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20"/>
      <w:r w:rsidRPr="006245DE">
        <w:rPr>
          <w:rFonts w:ascii="Times New Roman" w:hAnsi="Times New Roman" w:cs="Times New Roman"/>
          <w:sz w:val="19"/>
          <w:szCs w:val="19"/>
        </w:rPr>
        <w:t>ом;</w:t>
      </w:r>
    </w:p>
    <w:p w14:paraId="6D5CB61B" w14:textId="77777777" w:rsidR="00D85333" w:rsidRPr="006245DE" w:rsidRDefault="00D85333" w:rsidP="00D85333">
      <w:pPr>
        <w:numPr>
          <w:ilvl w:val="0"/>
          <w:numId w:val="10"/>
        </w:numPr>
        <w:tabs>
          <w:tab w:val="left" w:pos="993"/>
        </w:tabs>
        <w:spacing w:after="0" w:line="240" w:lineRule="auto"/>
        <w:ind w:left="0" w:firstLine="709"/>
        <w:jc w:val="both"/>
        <w:rPr>
          <w:rFonts w:ascii="Times New Roman" w:hAnsi="Times New Roman" w:cs="Times New Roman"/>
          <w:sz w:val="19"/>
          <w:szCs w:val="19"/>
        </w:rPr>
      </w:pPr>
      <w:r w:rsidRPr="006245DE">
        <w:rPr>
          <w:rFonts w:ascii="Times New Roman" w:hAnsi="Times New Roman" w:cs="Times New Roman"/>
          <w:sz w:val="19"/>
          <w:szCs w:val="19"/>
        </w:rPr>
        <w:t xml:space="preserve">Движение и стоянку транспортных средств согласно требованиям действующих правил безопасности и требований </w:t>
      </w:r>
      <w:r w:rsidRPr="006245DE">
        <w:rPr>
          <w:rFonts w:ascii="Times New Roman" w:hAnsi="Times New Roman" w:cs="Times New Roman"/>
          <w:bCs/>
          <w:sz w:val="19"/>
          <w:szCs w:val="19"/>
        </w:rPr>
        <w:fldChar w:fldCharType="begin">
          <w:ffData>
            <w:name w:val="НаименованиеСторон28"/>
            <w:enabled/>
            <w:calcOnExit w:val="0"/>
            <w:textInput>
              <w:default w:val="НаименованиеСторон28"/>
            </w:textInput>
          </w:ffData>
        </w:fldChar>
      </w:r>
      <w:bookmarkStart w:id="221" w:name="НаименованиеСторон28"/>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21"/>
      <w:r w:rsidRPr="006245DE">
        <w:rPr>
          <w:rFonts w:ascii="Times New Roman" w:hAnsi="Times New Roman" w:cs="Times New Roman"/>
          <w:sz w:val="19"/>
          <w:szCs w:val="19"/>
        </w:rPr>
        <w:t>а.</w:t>
      </w:r>
    </w:p>
    <w:p w14:paraId="18C3139C" w14:textId="77777777" w:rsidR="00D85333" w:rsidRPr="006245DE" w:rsidRDefault="00D85333" w:rsidP="00D85333">
      <w:pPr>
        <w:widowControl w:val="0"/>
        <w:numPr>
          <w:ilvl w:val="1"/>
          <w:numId w:val="6"/>
        </w:numPr>
        <w:shd w:val="clear" w:color="auto" w:fill="FFFFFF"/>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Включать в договоры, заключаемые с субподрядчиками низшего звена условия, обеспечивающие выполнение требований охраны труда, промышленной и пожарной безопасности указанные в настоящем договоре.</w:t>
      </w:r>
    </w:p>
    <w:p w14:paraId="0ED40D6F" w14:textId="77777777" w:rsidR="00D85333" w:rsidRPr="006245DE" w:rsidRDefault="00D85333" w:rsidP="00D85333">
      <w:pPr>
        <w:widowControl w:val="0"/>
        <w:numPr>
          <w:ilvl w:val="0"/>
          <w:numId w:val="6"/>
        </w:numPr>
        <w:shd w:val="clear" w:color="auto" w:fill="FFFFFF"/>
        <w:autoSpaceDE w:val="0"/>
        <w:autoSpaceDN w:val="0"/>
        <w:adjustRightInd w:val="0"/>
        <w:spacing w:after="0" w:line="240" w:lineRule="auto"/>
        <w:ind w:left="1134" w:hanging="567"/>
        <w:jc w:val="both"/>
        <w:rPr>
          <w:rFonts w:ascii="Times New Roman" w:hAnsi="Times New Roman" w:cs="Times New Roman"/>
          <w:b/>
          <w:sz w:val="19"/>
          <w:szCs w:val="19"/>
        </w:rPr>
      </w:pPr>
      <w:r w:rsidRPr="006245DE">
        <w:rPr>
          <w:rFonts w:ascii="Times New Roman" w:hAnsi="Times New Roman" w:cs="Times New Roman"/>
          <w:b/>
          <w:sz w:val="19"/>
          <w:szCs w:val="19"/>
        </w:rPr>
        <w:t xml:space="preserve">Права </w:t>
      </w:r>
      <w:r w:rsidRPr="006245DE">
        <w:rPr>
          <w:rFonts w:ascii="Times New Roman" w:hAnsi="Times New Roman" w:cs="Times New Roman"/>
          <w:b/>
          <w:bCs/>
          <w:sz w:val="19"/>
          <w:szCs w:val="19"/>
        </w:rPr>
        <w:fldChar w:fldCharType="begin">
          <w:ffData>
            <w:name w:val="НаименованиеСторон29"/>
            <w:enabled/>
            <w:calcOnExit w:val="0"/>
            <w:textInput>
              <w:default w:val="НаименованиеСторон29"/>
            </w:textInput>
          </w:ffData>
        </w:fldChar>
      </w:r>
      <w:bookmarkStart w:id="222" w:name="НаименованиеСторон29"/>
      <w:r w:rsidRPr="006245DE">
        <w:rPr>
          <w:rFonts w:ascii="Times New Roman" w:hAnsi="Times New Roman" w:cs="Times New Roman"/>
          <w:b/>
          <w:bCs/>
          <w:sz w:val="19"/>
          <w:szCs w:val="19"/>
        </w:rPr>
        <w:instrText xml:space="preserve"> FORMTEXT </w:instrText>
      </w:r>
      <w:r w:rsidRPr="006245DE">
        <w:rPr>
          <w:rFonts w:ascii="Times New Roman" w:hAnsi="Times New Roman" w:cs="Times New Roman"/>
          <w:b/>
          <w:bCs/>
          <w:sz w:val="19"/>
          <w:szCs w:val="19"/>
        </w:rPr>
      </w:r>
      <w:r w:rsidRPr="006245DE">
        <w:rPr>
          <w:rFonts w:ascii="Times New Roman" w:hAnsi="Times New Roman" w:cs="Times New Roman"/>
          <w:b/>
          <w:bCs/>
          <w:sz w:val="19"/>
          <w:szCs w:val="19"/>
        </w:rPr>
        <w:fldChar w:fldCharType="separate"/>
      </w:r>
      <w:r w:rsidRPr="006245DE">
        <w:rPr>
          <w:rFonts w:ascii="Times New Roman" w:hAnsi="Times New Roman" w:cs="Times New Roman"/>
          <w:b/>
          <w:bCs/>
          <w:sz w:val="19"/>
          <w:szCs w:val="19"/>
        </w:rPr>
        <w:t>Заказчик</w:t>
      </w:r>
      <w:r w:rsidRPr="006245DE">
        <w:rPr>
          <w:rFonts w:ascii="Times New Roman" w:hAnsi="Times New Roman" w:cs="Times New Roman"/>
          <w:b/>
          <w:sz w:val="19"/>
          <w:szCs w:val="19"/>
        </w:rPr>
        <w:fldChar w:fldCharType="end"/>
      </w:r>
      <w:bookmarkEnd w:id="222"/>
      <w:r w:rsidRPr="006245DE">
        <w:rPr>
          <w:rFonts w:ascii="Times New Roman" w:hAnsi="Times New Roman" w:cs="Times New Roman"/>
          <w:b/>
          <w:sz w:val="19"/>
          <w:szCs w:val="19"/>
        </w:rPr>
        <w:t>а</w:t>
      </w:r>
    </w:p>
    <w:p w14:paraId="781412EB" w14:textId="77777777" w:rsidR="00D85333" w:rsidRPr="006245DE" w:rsidRDefault="00D85333" w:rsidP="00D85333">
      <w:pPr>
        <w:widowControl w:val="0"/>
        <w:numPr>
          <w:ilvl w:val="1"/>
          <w:numId w:val="7"/>
        </w:numPr>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bCs/>
          <w:sz w:val="19"/>
          <w:szCs w:val="19"/>
        </w:rPr>
        <w:fldChar w:fldCharType="begin">
          <w:ffData>
            <w:name w:val="НаименованиеСторон3"/>
            <w:enabled/>
            <w:calcOnExit w:val="0"/>
            <w:textInput>
              <w:default w:val="НаименованиеСторон3"/>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 имеет право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Подрядчиком на строительном объекте с целью проверки состояния охраны труда и промышленной безопасности. </w:t>
      </w:r>
    </w:p>
    <w:p w14:paraId="3526B908" w14:textId="77777777" w:rsidR="00D85333" w:rsidRPr="006245DE" w:rsidRDefault="00D85333" w:rsidP="00D85333">
      <w:pPr>
        <w:widowControl w:val="0"/>
        <w:tabs>
          <w:tab w:val="left" w:pos="1134"/>
        </w:tabs>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В случае наличия на строительной площадке не исправных, бракованных, небезопасных для выполнения работ машин, механизмов и оборудования, </w:t>
      </w:r>
      <w:r w:rsidRPr="006245DE">
        <w:rPr>
          <w:rFonts w:ascii="Times New Roman" w:hAnsi="Times New Roman" w:cs="Times New Roman"/>
          <w:bCs/>
          <w:sz w:val="19"/>
          <w:szCs w:val="19"/>
        </w:rPr>
        <w:fldChar w:fldCharType="begin">
          <w:ffData>
            <w:name w:val="НаименованиеСторон30"/>
            <w:enabled/>
            <w:calcOnExit w:val="0"/>
            <w:textInput>
              <w:default w:val="НаименованиеСторон30"/>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r w:rsidRPr="006245DE">
        <w:rPr>
          <w:rFonts w:ascii="Times New Roman" w:hAnsi="Times New Roman" w:cs="Times New Roman"/>
          <w:bCs/>
          <w:sz w:val="19"/>
          <w:szCs w:val="19"/>
        </w:rPr>
        <w:t xml:space="preserve"> </w:t>
      </w:r>
      <w:r w:rsidRPr="006245DE">
        <w:rPr>
          <w:rFonts w:ascii="Times New Roman" w:hAnsi="Times New Roman" w:cs="Times New Roman"/>
          <w:sz w:val="19"/>
          <w:szCs w:val="19"/>
        </w:rPr>
        <w:t>в письменной форме уведомляет об этом Подрядчика, а Подрядчик в свою очередь обязан незамедлительно остановить указанную машину, механизм, оборудование и заменить его аналогом, отвечающим требованиям безопасности.</w:t>
      </w:r>
    </w:p>
    <w:p w14:paraId="299544E5" w14:textId="77777777" w:rsidR="00D85333" w:rsidRPr="006245DE" w:rsidRDefault="00D85333" w:rsidP="00D85333">
      <w:pPr>
        <w:widowControl w:val="0"/>
        <w:numPr>
          <w:ilvl w:val="1"/>
          <w:numId w:val="7"/>
        </w:numPr>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bCs/>
          <w:sz w:val="19"/>
          <w:szCs w:val="19"/>
        </w:rPr>
        <w:fldChar w:fldCharType="begin">
          <w:ffData>
            <w:name w:val="НаименованиеСторон31"/>
            <w:enabled/>
            <w:calcOnExit w:val="0"/>
            <w:textInput>
              <w:default w:val="НаименованиеСторон31"/>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r w:rsidRPr="006245DE">
        <w:rPr>
          <w:rFonts w:ascii="Times New Roman" w:hAnsi="Times New Roman" w:cs="Times New Roman"/>
          <w:bCs/>
          <w:sz w:val="19"/>
          <w:szCs w:val="19"/>
        </w:rPr>
        <w:t xml:space="preserve"> </w:t>
      </w:r>
      <w:r w:rsidRPr="006245DE">
        <w:rPr>
          <w:rFonts w:ascii="Times New Roman" w:hAnsi="Times New Roman" w:cs="Times New Roman"/>
          <w:sz w:val="19"/>
          <w:szCs w:val="19"/>
        </w:rPr>
        <w:t xml:space="preserve">имеет право отдавать Подрядчику обязательные к исполнению последним указания приостанавливать любые работы, выполняемые с нарушением норм и правил в случаях, представляющих угрозу для жизни и здоровья работников Подрядчика, </w:t>
      </w:r>
      <w:r w:rsidRPr="006245DE">
        <w:rPr>
          <w:rFonts w:ascii="Times New Roman" w:hAnsi="Times New Roman" w:cs="Times New Roman"/>
          <w:bCs/>
          <w:sz w:val="19"/>
          <w:szCs w:val="19"/>
        </w:rPr>
        <w:fldChar w:fldCharType="begin">
          <w:ffData>
            <w:name w:val="НаименованиеСторон32"/>
            <w:enabled/>
            <w:calcOnExit w:val="0"/>
            <w:textInput>
              <w:default w:val="НаименованиеСторон32"/>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r w:rsidRPr="006245DE">
        <w:rPr>
          <w:rFonts w:ascii="Times New Roman" w:hAnsi="Times New Roman" w:cs="Times New Roman"/>
          <w:sz w:val="19"/>
          <w:szCs w:val="19"/>
        </w:rPr>
        <w:t xml:space="preserve">а до устранения нарушения. Потребовать принятие незамедлительных мер по устранению нарушений, наказанию виновных лиц и представлению </w:t>
      </w:r>
      <w:r w:rsidRPr="006245DE">
        <w:rPr>
          <w:rFonts w:ascii="Times New Roman" w:hAnsi="Times New Roman" w:cs="Times New Roman"/>
          <w:bCs/>
          <w:sz w:val="19"/>
          <w:szCs w:val="19"/>
        </w:rPr>
        <w:fldChar w:fldCharType="begin">
          <w:ffData>
            <w:name w:val="НаименованиеСторон33"/>
            <w:enabled/>
            <w:calcOnExit w:val="0"/>
            <w:textInput>
              <w:default w:val="НаименованиеСторон33"/>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у соответствующей отчетной информации.</w:t>
      </w:r>
    </w:p>
    <w:p w14:paraId="5E80C8A0" w14:textId="77777777" w:rsidR="00D85333" w:rsidRPr="006245DE" w:rsidRDefault="00D85333" w:rsidP="00D85333">
      <w:pPr>
        <w:widowControl w:val="0"/>
        <w:numPr>
          <w:ilvl w:val="1"/>
          <w:numId w:val="7"/>
        </w:numPr>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В случае игнорирования Подрядчиком предписания или акта проверки, выданного </w:t>
      </w:r>
      <w:r w:rsidRPr="006245DE">
        <w:rPr>
          <w:rFonts w:ascii="Times New Roman" w:hAnsi="Times New Roman" w:cs="Times New Roman"/>
          <w:bCs/>
          <w:sz w:val="19"/>
          <w:szCs w:val="19"/>
        </w:rPr>
        <w:fldChar w:fldCharType="begin">
          <w:ffData>
            <w:name w:val="НаименованиеСторон34"/>
            <w:enabled/>
            <w:calcOnExit w:val="0"/>
            <w:textInput>
              <w:default w:val="НаименованиеСторон34"/>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ом, уполномоченный представитель </w:t>
      </w:r>
      <w:r w:rsidRPr="006245DE">
        <w:rPr>
          <w:rFonts w:ascii="Times New Roman" w:hAnsi="Times New Roman" w:cs="Times New Roman"/>
          <w:bCs/>
          <w:sz w:val="19"/>
          <w:szCs w:val="19"/>
        </w:rPr>
        <w:fldChar w:fldCharType="begin">
          <w:ffData>
            <w:name w:val="НаименованиеСторон35"/>
            <w:enabled/>
            <w:calcOnExit w:val="0"/>
            <w:textInput>
              <w:default w:val="НаименованиеСторон35"/>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а имеет право приостановить производство работ до устранения Подрядчиком нарушений.</w:t>
      </w:r>
    </w:p>
    <w:p w14:paraId="0D9D8E40" w14:textId="77777777" w:rsidR="00D85333" w:rsidRPr="006245DE" w:rsidRDefault="00D85333" w:rsidP="00D85333">
      <w:pPr>
        <w:widowControl w:val="0"/>
        <w:numPr>
          <w:ilvl w:val="1"/>
          <w:numId w:val="7"/>
        </w:numPr>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Грубые, систематические нарушения Подрядчиком требований в области промышленной и пожарной безопасности, требований охраны труда и здоровья, которые повлекли за собой аварии, несчастные случаи на производстве могут служить основанием для расторжения отношений с Подрядчиком.</w:t>
      </w:r>
    </w:p>
    <w:p w14:paraId="7066E4D8" w14:textId="77777777" w:rsidR="00D85333" w:rsidRPr="006245DE" w:rsidRDefault="00D85333" w:rsidP="00D85333">
      <w:pPr>
        <w:numPr>
          <w:ilvl w:val="1"/>
          <w:numId w:val="7"/>
        </w:numPr>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За нарушение требований по охране труда, промышленной, пожарной безопасности, охране окружающей среды </w:t>
      </w:r>
      <w:r w:rsidRPr="006245DE">
        <w:rPr>
          <w:rFonts w:ascii="Times New Roman" w:hAnsi="Times New Roman" w:cs="Times New Roman"/>
          <w:bCs/>
          <w:sz w:val="19"/>
          <w:szCs w:val="19"/>
        </w:rPr>
        <w:fldChar w:fldCharType="begin">
          <w:ffData>
            <w:name w:val="НаименованиеСторон36"/>
            <w:enabled/>
            <w:calcOnExit w:val="0"/>
            <w:textInput>
              <w:default w:val="НаименованиеСторон36"/>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r w:rsidRPr="006245DE">
        <w:rPr>
          <w:rFonts w:ascii="Times New Roman" w:hAnsi="Times New Roman" w:cs="Times New Roman"/>
          <w:bCs/>
          <w:sz w:val="19"/>
          <w:szCs w:val="19"/>
        </w:rPr>
        <w:t xml:space="preserve"> </w:t>
      </w:r>
      <w:r w:rsidRPr="006245DE">
        <w:rPr>
          <w:rFonts w:ascii="Times New Roman" w:hAnsi="Times New Roman" w:cs="Times New Roman"/>
          <w:sz w:val="19"/>
          <w:szCs w:val="19"/>
        </w:rPr>
        <w:t>имеет право выдавать Подрядчику обязательные к исполнению предписания и требовать уплаты штрафных санкций, которые предусмотрены в таблице № 1 настоящих Требований.</w:t>
      </w:r>
    </w:p>
    <w:p w14:paraId="36662A21" w14:textId="77777777" w:rsidR="00D85333" w:rsidRPr="006245DE" w:rsidRDefault="00D85333" w:rsidP="00D85333">
      <w:pPr>
        <w:numPr>
          <w:ilvl w:val="1"/>
          <w:numId w:val="7"/>
        </w:numPr>
        <w:tabs>
          <w:tab w:val="left" w:pos="567"/>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В случае документального подтверждения </w:t>
      </w:r>
      <w:r w:rsidRPr="006245DE">
        <w:rPr>
          <w:rFonts w:ascii="Times New Roman" w:hAnsi="Times New Roman" w:cs="Times New Roman"/>
          <w:bCs/>
          <w:sz w:val="19"/>
          <w:szCs w:val="19"/>
        </w:rPr>
        <w:fldChar w:fldCharType="begin">
          <w:ffData>
            <w:name w:val="НаименованиеСторон37"/>
            <w:enabled/>
            <w:calcOnExit w:val="0"/>
            <w:textInput>
              <w:default w:val="НаименованиеСторон37"/>
            </w:textInput>
          </w:ffData>
        </w:fldChar>
      </w:r>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r w:rsidRPr="006245DE">
        <w:rPr>
          <w:rFonts w:ascii="Times New Roman" w:hAnsi="Times New Roman" w:cs="Times New Roman"/>
          <w:sz w:val="19"/>
          <w:szCs w:val="19"/>
        </w:rPr>
        <w:t xml:space="preserve">ом факта присутствия на территории строительной площадки и в местах проживания, выделенных </w:t>
      </w:r>
      <w:r w:rsidRPr="006245DE">
        <w:rPr>
          <w:rFonts w:ascii="Times New Roman" w:hAnsi="Times New Roman" w:cs="Times New Roman"/>
          <w:bCs/>
          <w:sz w:val="19"/>
          <w:szCs w:val="19"/>
        </w:rPr>
        <w:fldChar w:fldCharType="begin">
          <w:ffData>
            <w:name w:val="НаименованиеСторон38"/>
            <w:enabled/>
            <w:calcOnExit w:val="0"/>
            <w:textInput>
              <w:default w:val="НаименованиеСторон38"/>
            </w:textInput>
          </w:ffData>
        </w:fldChar>
      </w:r>
      <w:bookmarkStart w:id="223" w:name="НаименованиеСторон38"/>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23"/>
      <w:r w:rsidRPr="006245DE">
        <w:rPr>
          <w:rFonts w:ascii="Times New Roman" w:hAnsi="Times New Roman" w:cs="Times New Roman"/>
          <w:sz w:val="19"/>
          <w:szCs w:val="19"/>
        </w:rPr>
        <w:t xml:space="preserve">ом, работника Подрядчика в состоянии алкогольного или наркотического опьянения Подрядчик возмещает </w:t>
      </w:r>
      <w:r w:rsidRPr="006245DE">
        <w:rPr>
          <w:rFonts w:ascii="Times New Roman" w:hAnsi="Times New Roman" w:cs="Times New Roman"/>
          <w:bCs/>
          <w:sz w:val="19"/>
          <w:szCs w:val="19"/>
        </w:rPr>
        <w:fldChar w:fldCharType="begin">
          <w:ffData>
            <w:name w:val="НаименованиеСторон39"/>
            <w:enabled/>
            <w:calcOnExit w:val="0"/>
            <w:textInput>
              <w:default w:val="НаименованиеСторон39"/>
            </w:textInput>
          </w:ffData>
        </w:fldChar>
      </w:r>
      <w:bookmarkStart w:id="224" w:name="НаименованиеСторон39"/>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24"/>
      <w:r w:rsidRPr="006245DE">
        <w:rPr>
          <w:rFonts w:ascii="Times New Roman" w:hAnsi="Times New Roman" w:cs="Times New Roman"/>
          <w:sz w:val="19"/>
          <w:szCs w:val="19"/>
        </w:rPr>
        <w:t xml:space="preserve">у расходы на освидетельствование работника Подрядчика и уплачивает </w:t>
      </w:r>
      <w:r w:rsidRPr="006245DE">
        <w:rPr>
          <w:rFonts w:ascii="Times New Roman" w:hAnsi="Times New Roman" w:cs="Times New Roman"/>
          <w:bCs/>
          <w:sz w:val="19"/>
          <w:szCs w:val="19"/>
        </w:rPr>
        <w:fldChar w:fldCharType="begin">
          <w:ffData>
            <w:name w:val="НаименованиеСторон4"/>
            <w:enabled/>
            <w:calcOnExit w:val="0"/>
            <w:textInput>
              <w:default w:val="НаименованиеСторон4"/>
            </w:textInput>
          </w:ffData>
        </w:fldChar>
      </w:r>
      <w:bookmarkStart w:id="225" w:name="НаименованиеСторон4"/>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bookmarkEnd w:id="225"/>
      <w:r w:rsidRPr="006245DE">
        <w:rPr>
          <w:rFonts w:ascii="Times New Roman" w:hAnsi="Times New Roman" w:cs="Times New Roman"/>
          <w:sz w:val="19"/>
          <w:szCs w:val="19"/>
        </w:rPr>
        <w:t>у штраф.</w:t>
      </w:r>
    </w:p>
    <w:p w14:paraId="086B10FA" w14:textId="77777777" w:rsidR="00D85333" w:rsidRPr="006245DE" w:rsidRDefault="00D85333" w:rsidP="00D85333">
      <w:pPr>
        <w:widowControl w:val="0"/>
        <w:numPr>
          <w:ilvl w:val="1"/>
          <w:numId w:val="7"/>
        </w:numPr>
        <w:tabs>
          <w:tab w:val="left" w:pos="1134"/>
        </w:tabs>
        <w:spacing w:after="0" w:line="240" w:lineRule="auto"/>
        <w:ind w:left="0" w:firstLine="567"/>
        <w:jc w:val="both"/>
        <w:rPr>
          <w:rFonts w:ascii="Times New Roman" w:hAnsi="Times New Roman" w:cs="Times New Roman"/>
          <w:sz w:val="19"/>
          <w:szCs w:val="19"/>
        </w:rPr>
      </w:pPr>
      <w:r w:rsidRPr="006245DE">
        <w:rPr>
          <w:rFonts w:ascii="Times New Roman" w:hAnsi="Times New Roman" w:cs="Times New Roman"/>
          <w:bCs/>
          <w:sz w:val="19"/>
          <w:szCs w:val="19"/>
        </w:rPr>
        <w:fldChar w:fldCharType="begin">
          <w:ffData>
            <w:name w:val="НаименованиеСторон40"/>
            <w:enabled/>
            <w:calcOnExit w:val="0"/>
            <w:textInput>
              <w:default w:val="НаименованиеСторон40"/>
            </w:textInput>
          </w:ffData>
        </w:fldChar>
      </w:r>
      <w:bookmarkStart w:id="226" w:name="НаименованиеСторон40"/>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bookmarkEnd w:id="226"/>
      <w:r w:rsidRPr="006245DE">
        <w:rPr>
          <w:rFonts w:ascii="Times New Roman" w:hAnsi="Times New Roman" w:cs="Times New Roman"/>
          <w:bCs/>
          <w:sz w:val="19"/>
          <w:szCs w:val="19"/>
        </w:rPr>
        <w:t xml:space="preserve"> </w:t>
      </w:r>
      <w:r w:rsidRPr="006245DE">
        <w:rPr>
          <w:rFonts w:ascii="Times New Roman" w:hAnsi="Times New Roman" w:cs="Times New Roman"/>
          <w:sz w:val="19"/>
          <w:szCs w:val="19"/>
        </w:rPr>
        <w:t>имеет право произвести необходимую уборку на территории, переданной по акту Подрядчику, если Подрядчик не обеспечит, чистоту на своей территории включая, подъездные дороги и площади, задействованные Подрядчиком.</w:t>
      </w:r>
    </w:p>
    <w:p w14:paraId="0E770A42" w14:textId="77777777" w:rsidR="00D85333" w:rsidRPr="006245DE" w:rsidRDefault="00D85333" w:rsidP="00D85333">
      <w:pPr>
        <w:widowControl w:val="0"/>
        <w:tabs>
          <w:tab w:val="left" w:pos="1134"/>
        </w:tabs>
        <w:spacing w:after="0" w:line="240" w:lineRule="auto"/>
        <w:ind w:firstLine="567"/>
        <w:jc w:val="both"/>
        <w:rPr>
          <w:rFonts w:ascii="Times New Roman" w:hAnsi="Times New Roman" w:cs="Times New Roman"/>
          <w:sz w:val="19"/>
          <w:szCs w:val="19"/>
        </w:rPr>
      </w:pPr>
      <w:r w:rsidRPr="006245DE">
        <w:rPr>
          <w:rFonts w:ascii="Times New Roman" w:hAnsi="Times New Roman" w:cs="Times New Roman"/>
          <w:sz w:val="19"/>
          <w:szCs w:val="19"/>
        </w:rPr>
        <w:t xml:space="preserve">Подрядчик возмещает </w:t>
      </w:r>
      <w:r w:rsidRPr="006245DE">
        <w:rPr>
          <w:rFonts w:ascii="Times New Roman" w:hAnsi="Times New Roman" w:cs="Times New Roman"/>
          <w:bCs/>
          <w:sz w:val="19"/>
          <w:szCs w:val="19"/>
        </w:rPr>
        <w:fldChar w:fldCharType="begin">
          <w:ffData>
            <w:name w:val="НаименованиеСторон41"/>
            <w:enabled/>
            <w:calcOnExit w:val="0"/>
            <w:textInput>
              <w:default w:val="НаименованиеСторон41"/>
            </w:textInput>
          </w:ffData>
        </w:fldChar>
      </w:r>
      <w:bookmarkStart w:id="227" w:name="НаименованиеСторон41"/>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27"/>
      <w:r w:rsidRPr="006245DE">
        <w:rPr>
          <w:rFonts w:ascii="Times New Roman" w:hAnsi="Times New Roman" w:cs="Times New Roman"/>
          <w:sz w:val="19"/>
          <w:szCs w:val="19"/>
        </w:rPr>
        <w:t>у расходы за уборку территории, отведенной Подрядчику актом на основании оформленных документов.</w:t>
      </w:r>
    </w:p>
    <w:p w14:paraId="07D14BBD" w14:textId="77777777" w:rsidR="00D85333" w:rsidRPr="006245DE" w:rsidRDefault="00D85333" w:rsidP="00D85333">
      <w:pPr>
        <w:pStyle w:val="a7"/>
        <w:numPr>
          <w:ilvl w:val="0"/>
          <w:numId w:val="6"/>
        </w:numPr>
        <w:shd w:val="clear" w:color="auto" w:fill="FFFFFF"/>
        <w:spacing w:after="0" w:line="240" w:lineRule="auto"/>
        <w:ind w:left="0" w:firstLine="567"/>
        <w:jc w:val="both"/>
        <w:outlineLvl w:val="0"/>
        <w:rPr>
          <w:rFonts w:ascii="Times New Roman" w:eastAsia="Times New Roman" w:hAnsi="Times New Roman" w:cs="Times New Roman"/>
          <w:b/>
          <w:bCs/>
          <w:color w:val="333333"/>
          <w:kern w:val="36"/>
          <w:sz w:val="19"/>
          <w:szCs w:val="19"/>
        </w:rPr>
      </w:pPr>
      <w:bookmarkStart w:id="228" w:name="_Toc153007980"/>
      <w:bookmarkStart w:id="229" w:name="_Toc151803258"/>
      <w:r w:rsidRPr="006245DE">
        <w:rPr>
          <w:rFonts w:ascii="Times New Roman" w:eastAsia="Times New Roman" w:hAnsi="Times New Roman" w:cs="Times New Roman"/>
          <w:b/>
          <w:bCs/>
          <w:color w:val="333333"/>
          <w:kern w:val="36"/>
          <w:sz w:val="19"/>
          <w:szCs w:val="19"/>
        </w:rPr>
        <w:t>Требования к мобильным (инвентарным) зданиям и сооружениям Подрядчиков (далее - вагон-бытовки).</w:t>
      </w:r>
    </w:p>
    <w:p w14:paraId="03534943" w14:textId="77777777" w:rsidR="00D85333" w:rsidRPr="006245DE" w:rsidRDefault="00D85333" w:rsidP="00D85333">
      <w:pPr>
        <w:spacing w:after="0" w:line="240" w:lineRule="auto"/>
        <w:ind w:firstLine="567"/>
        <w:jc w:val="both"/>
        <w:rPr>
          <w:rFonts w:ascii="Times New Roman" w:eastAsia="Times New Roman" w:hAnsi="Times New Roman" w:cs="Times New Roman"/>
          <w:bCs/>
          <w:color w:val="333333"/>
          <w:kern w:val="36"/>
          <w:sz w:val="19"/>
          <w:szCs w:val="19"/>
        </w:rPr>
      </w:pPr>
      <w:r w:rsidRPr="006245DE">
        <w:rPr>
          <w:rFonts w:ascii="Times New Roman" w:eastAsia="Times New Roman" w:hAnsi="Times New Roman" w:cs="Times New Roman"/>
          <w:bCs/>
          <w:color w:val="333333"/>
          <w:kern w:val="36"/>
          <w:sz w:val="19"/>
          <w:szCs w:val="19"/>
        </w:rPr>
        <w:t>Вагон-бытовки применяемые на объектах строительства должны соответствовать: ГОСТ 25957-83, ГОСТ 23274-84, ГОСТ 22853-86, ГОСТ 23345-84, ТУ 5363-001, ИПБОТ 440-2008, СП 9.13130.2009, ППР 2012 (Пост. N 390).</w:t>
      </w:r>
    </w:p>
    <w:p w14:paraId="2D2E3A46" w14:textId="77777777" w:rsidR="00D85333" w:rsidRPr="006245DE" w:rsidRDefault="00D85333" w:rsidP="00D85333">
      <w:pPr>
        <w:spacing w:after="0" w:line="240" w:lineRule="auto"/>
        <w:ind w:firstLine="567"/>
        <w:jc w:val="both"/>
        <w:rPr>
          <w:rFonts w:ascii="Times New Roman" w:eastAsia="Times New Roman" w:hAnsi="Times New Roman" w:cs="Times New Roman"/>
          <w:bCs/>
          <w:color w:val="333333"/>
          <w:kern w:val="36"/>
          <w:sz w:val="19"/>
          <w:szCs w:val="19"/>
        </w:rPr>
      </w:pPr>
      <w:r w:rsidRPr="006245DE">
        <w:rPr>
          <w:rFonts w:ascii="Times New Roman" w:eastAsia="Times New Roman" w:hAnsi="Times New Roman" w:cs="Times New Roman"/>
          <w:bCs/>
          <w:color w:val="333333"/>
          <w:kern w:val="36"/>
          <w:sz w:val="19"/>
          <w:szCs w:val="19"/>
        </w:rPr>
        <w:t>Вагон-бытовки применяются как с колесным (буксируемым) шасси, санным (перевозимые, блок-контейнеры) шасси, так и без шасси.</w:t>
      </w:r>
    </w:p>
    <w:p w14:paraId="617E6C57" w14:textId="77777777" w:rsidR="00D85333" w:rsidRPr="006245DE" w:rsidRDefault="00D85333" w:rsidP="00D85333">
      <w:pPr>
        <w:spacing w:after="0" w:line="240" w:lineRule="auto"/>
        <w:ind w:firstLine="567"/>
        <w:jc w:val="both"/>
        <w:rPr>
          <w:rFonts w:ascii="Times New Roman" w:eastAsia="Times New Roman" w:hAnsi="Times New Roman" w:cs="Times New Roman"/>
          <w:bCs/>
          <w:color w:val="333333"/>
          <w:kern w:val="36"/>
          <w:sz w:val="19"/>
          <w:szCs w:val="19"/>
        </w:rPr>
      </w:pPr>
      <w:r w:rsidRPr="006245DE">
        <w:rPr>
          <w:rFonts w:ascii="Times New Roman" w:eastAsia="Times New Roman" w:hAnsi="Times New Roman" w:cs="Times New Roman"/>
          <w:bCs/>
          <w:color w:val="333333"/>
          <w:kern w:val="36"/>
          <w:sz w:val="19"/>
          <w:szCs w:val="19"/>
        </w:rPr>
        <w:t>В вагон-бытовках, установленных на объектах строительства запрещается проживание, отдых, ночевка и сон работников подрядных организаций.</w:t>
      </w:r>
    </w:p>
    <w:p w14:paraId="4A0F3F70" w14:textId="77777777" w:rsidR="00D85333" w:rsidRPr="006245DE" w:rsidRDefault="00D85333" w:rsidP="00D85333">
      <w:pPr>
        <w:spacing w:after="0" w:line="240" w:lineRule="auto"/>
        <w:ind w:firstLine="567"/>
        <w:jc w:val="both"/>
        <w:rPr>
          <w:rFonts w:ascii="Times New Roman" w:eastAsia="Times New Roman" w:hAnsi="Times New Roman" w:cs="Times New Roman"/>
          <w:bCs/>
          <w:color w:val="333333"/>
          <w:kern w:val="36"/>
          <w:sz w:val="19"/>
          <w:szCs w:val="19"/>
        </w:rPr>
      </w:pPr>
      <w:r w:rsidRPr="006245DE">
        <w:rPr>
          <w:rFonts w:ascii="Times New Roman" w:eastAsia="Times New Roman" w:hAnsi="Times New Roman" w:cs="Times New Roman"/>
          <w:bCs/>
          <w:color w:val="333333"/>
          <w:kern w:val="36"/>
          <w:sz w:val="19"/>
          <w:szCs w:val="19"/>
        </w:rPr>
        <w:t>По конструкции вагон-бытовки допускается устанавливать сборно-разборные, контейнерные, 1 и 2-этажные, допускается размещать в 2 яруса.</w:t>
      </w:r>
    </w:p>
    <w:p w14:paraId="460192DD" w14:textId="77777777" w:rsidR="00D85333" w:rsidRPr="006245DE" w:rsidRDefault="00D85333" w:rsidP="00D85333">
      <w:pPr>
        <w:shd w:val="clear" w:color="auto" w:fill="FFFFFF"/>
        <w:spacing w:after="0" w:line="240" w:lineRule="auto"/>
        <w:ind w:firstLine="567"/>
        <w:jc w:val="both"/>
        <w:rPr>
          <w:rFonts w:ascii="Times New Roman" w:eastAsia="Times New Roman" w:hAnsi="Times New Roman" w:cs="Times New Roman"/>
          <w:bCs/>
          <w:color w:val="333333"/>
          <w:kern w:val="36"/>
          <w:sz w:val="19"/>
          <w:szCs w:val="19"/>
        </w:rPr>
      </w:pPr>
      <w:r w:rsidRPr="006245DE">
        <w:rPr>
          <w:rFonts w:ascii="Times New Roman" w:eastAsia="Times New Roman" w:hAnsi="Times New Roman" w:cs="Times New Roman"/>
          <w:bCs/>
          <w:color w:val="333333"/>
          <w:kern w:val="36"/>
          <w:sz w:val="19"/>
          <w:szCs w:val="19"/>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456C06B2" w14:textId="77777777" w:rsidR="00D85333" w:rsidRPr="006245DE" w:rsidRDefault="00D85333" w:rsidP="00D85333">
      <w:pPr>
        <w:shd w:val="clear" w:color="auto" w:fill="FFFFFF"/>
        <w:spacing w:after="0" w:line="240" w:lineRule="auto"/>
        <w:ind w:firstLine="567"/>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 xml:space="preserve">Противопожарное расстояние между группами </w:t>
      </w:r>
      <w:r w:rsidRPr="006245DE">
        <w:rPr>
          <w:rFonts w:ascii="Times New Roman" w:eastAsia="Times New Roman" w:hAnsi="Times New Roman" w:cs="Times New Roman"/>
          <w:bCs/>
          <w:color w:val="333333"/>
          <w:kern w:val="36"/>
          <w:sz w:val="19"/>
          <w:szCs w:val="19"/>
        </w:rPr>
        <w:t>вагон-бытовками и</w:t>
      </w:r>
      <w:r w:rsidRPr="006245DE">
        <w:rPr>
          <w:rFonts w:ascii="Times New Roman" w:eastAsia="Times New Roman" w:hAnsi="Times New Roman" w:cs="Times New Roman"/>
          <w:color w:val="333333"/>
          <w:sz w:val="19"/>
          <w:szCs w:val="19"/>
        </w:rPr>
        <w:t xml:space="preserve"> любыми сооружениями на стройплощадке должно быть не менее 15 м. В группе разрыв между вагонами не менее 3 м.</w:t>
      </w:r>
    </w:p>
    <w:p w14:paraId="5C49AF68" w14:textId="77777777" w:rsidR="00D85333" w:rsidRPr="006245DE" w:rsidRDefault="00D85333" w:rsidP="00D85333">
      <w:pPr>
        <w:shd w:val="clear" w:color="auto" w:fill="FFFFFF"/>
        <w:spacing w:after="0" w:line="240" w:lineRule="auto"/>
        <w:ind w:firstLine="567"/>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В одном блоке не допускаются постройки разного назначения. Ко всем строениям на площадке обеспечивается свободный подъезд.</w:t>
      </w:r>
    </w:p>
    <w:p w14:paraId="11DB1355" w14:textId="77777777" w:rsidR="00D85333" w:rsidRPr="006245DE" w:rsidRDefault="00D85333" w:rsidP="00D85333">
      <w:pPr>
        <w:shd w:val="clear" w:color="auto" w:fill="FFFFFF"/>
        <w:spacing w:after="0" w:line="240" w:lineRule="auto"/>
        <w:jc w:val="both"/>
        <w:rPr>
          <w:rFonts w:ascii="Times New Roman" w:eastAsia="Times New Roman" w:hAnsi="Times New Roman" w:cs="Times New Roman"/>
          <w:b/>
          <w:color w:val="333333"/>
          <w:sz w:val="19"/>
          <w:szCs w:val="19"/>
          <w:u w:val="single"/>
        </w:rPr>
      </w:pPr>
      <w:r w:rsidRPr="006245DE">
        <w:rPr>
          <w:rFonts w:ascii="Times New Roman" w:eastAsia="Times New Roman" w:hAnsi="Times New Roman" w:cs="Times New Roman"/>
          <w:b/>
          <w:color w:val="333333"/>
          <w:sz w:val="19"/>
          <w:szCs w:val="19"/>
          <w:u w:val="single"/>
        </w:rPr>
        <w:t>Общие требования к вагон-бытовкам:</w:t>
      </w:r>
    </w:p>
    <w:p w14:paraId="1C816299"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Не больше 2 этажей с отдельным входом;</w:t>
      </w:r>
    </w:p>
    <w:p w14:paraId="2AB03C55"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Допускается установка решеток на окнах, в том числе и глухих;</w:t>
      </w:r>
    </w:p>
    <w:p w14:paraId="46075DEC"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23AB06CB"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Допускается замена АПС системами автоматического (автономного), пожаротушения;</w:t>
      </w:r>
    </w:p>
    <w:p w14:paraId="73306E56"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Если вагон-бытовка предназначена для размещения больше 15 чел., то двери открываются только наружу;</w:t>
      </w:r>
    </w:p>
    <w:p w14:paraId="2405DC38"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Электропроводка только в кабель-каналах, гофре;</w:t>
      </w:r>
    </w:p>
    <w:p w14:paraId="0FDE174E"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Площадки и лестницы на второй этаж должны быть изготовлены из негорючих материалов;</w:t>
      </w:r>
    </w:p>
    <w:p w14:paraId="5630BF56"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Единственный выход должен открываться изнутри без ключа, допускается установка снаружи навесного замка;</w:t>
      </w:r>
    </w:p>
    <w:p w14:paraId="27292255"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Степень огнестойкости от II до V и IV (рекомендованные);</w:t>
      </w:r>
    </w:p>
    <w:p w14:paraId="7016D36B" w14:textId="77777777" w:rsidR="00D85333" w:rsidRPr="006245DE" w:rsidRDefault="00D85333" w:rsidP="00D85333">
      <w:pPr>
        <w:pStyle w:val="a7"/>
        <w:numPr>
          <w:ilvl w:val="0"/>
          <w:numId w:val="11"/>
        </w:numPr>
        <w:shd w:val="clear" w:color="auto" w:fill="FFFFFF"/>
        <w:spacing w:after="0" w:line="240" w:lineRule="auto"/>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36B9A715" w14:textId="77777777" w:rsidR="00D85333" w:rsidRPr="006245DE" w:rsidRDefault="00D85333" w:rsidP="00D85333">
      <w:pPr>
        <w:shd w:val="clear" w:color="auto" w:fill="FFFFFF"/>
        <w:spacing w:after="0" w:line="240" w:lineRule="auto"/>
        <w:ind w:firstLine="567"/>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0B4BAA2C" w14:textId="77777777" w:rsidR="00D85333" w:rsidRPr="006245DE" w:rsidRDefault="00D85333" w:rsidP="00D85333">
      <w:pPr>
        <w:shd w:val="clear" w:color="auto" w:fill="FFFFFF"/>
        <w:spacing w:after="0" w:line="240" w:lineRule="auto"/>
        <w:ind w:firstLine="567"/>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70CC0FC8" w14:textId="77777777" w:rsidR="00D85333" w:rsidRPr="006245DE" w:rsidRDefault="00D85333" w:rsidP="00D85333">
      <w:pPr>
        <w:shd w:val="clear" w:color="auto" w:fill="FFFFFF"/>
        <w:spacing w:after="0" w:line="240" w:lineRule="auto"/>
        <w:ind w:firstLine="567"/>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Название организации, ФИО ответственного и номер его телефона должен быть указан на каждом вагон-бытовке.</w:t>
      </w:r>
    </w:p>
    <w:p w14:paraId="5F865587" w14:textId="77777777" w:rsidR="00D85333" w:rsidRPr="006245DE" w:rsidRDefault="00D85333" w:rsidP="00D85333">
      <w:pPr>
        <w:shd w:val="clear" w:color="auto" w:fill="FFFFFF"/>
        <w:spacing w:after="0" w:line="240" w:lineRule="auto"/>
        <w:ind w:firstLine="567"/>
        <w:jc w:val="both"/>
        <w:rPr>
          <w:rFonts w:ascii="Times New Roman" w:eastAsia="Times New Roman" w:hAnsi="Times New Roman" w:cs="Times New Roman"/>
          <w:b/>
          <w:color w:val="333333"/>
          <w:sz w:val="19"/>
          <w:szCs w:val="19"/>
          <w:u w:val="single"/>
        </w:rPr>
      </w:pPr>
      <w:r w:rsidRPr="006245DE">
        <w:rPr>
          <w:rFonts w:ascii="Times New Roman" w:eastAsia="Times New Roman" w:hAnsi="Times New Roman" w:cs="Times New Roman"/>
          <w:b/>
          <w:color w:val="333333"/>
          <w:sz w:val="19"/>
          <w:szCs w:val="19"/>
          <w:u w:val="single"/>
        </w:rPr>
        <w:t>В вагон-бытовках запрещено:</w:t>
      </w:r>
    </w:p>
    <w:p w14:paraId="3F8C0F35"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курение вне специальных мест;</w:t>
      </w:r>
    </w:p>
    <w:p w14:paraId="7B30450F"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хранение / сушение спецодежды;</w:t>
      </w:r>
    </w:p>
    <w:p w14:paraId="05D6445E"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кустарные нагревательные приборы;</w:t>
      </w:r>
    </w:p>
    <w:p w14:paraId="08097DA1"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оставлять без присмотра электроприборы;</w:t>
      </w:r>
    </w:p>
    <w:p w14:paraId="6F2534CB"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загромождать проходы, подступы к средствам пожаротушения;</w:t>
      </w:r>
    </w:p>
    <w:p w14:paraId="01674F81"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хранить ветошь, ЛВЖ, ГЖ, взрывоопасные вещества;</w:t>
      </w:r>
    </w:p>
    <w:p w14:paraId="7361AFCC"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 xml:space="preserve">проводить вне </w:t>
      </w:r>
      <w:proofErr w:type="spellStart"/>
      <w:r w:rsidRPr="006245DE">
        <w:rPr>
          <w:rFonts w:ascii="Times New Roman" w:eastAsia="Times New Roman" w:hAnsi="Times New Roman" w:cs="Times New Roman"/>
          <w:color w:val="333333"/>
          <w:sz w:val="19"/>
          <w:szCs w:val="19"/>
        </w:rPr>
        <w:t>спецплощадок</w:t>
      </w:r>
      <w:proofErr w:type="spellEnd"/>
      <w:r w:rsidRPr="006245DE">
        <w:rPr>
          <w:rFonts w:ascii="Times New Roman" w:eastAsia="Times New Roman" w:hAnsi="Times New Roman" w:cs="Times New Roman"/>
          <w:color w:val="333333"/>
          <w:sz w:val="19"/>
          <w:szCs w:val="19"/>
        </w:rPr>
        <w:t xml:space="preserve"> огневые работы;</w:t>
      </w:r>
    </w:p>
    <w:p w14:paraId="05A21E33" w14:textId="77777777" w:rsidR="00D85333" w:rsidRPr="006245DE" w:rsidRDefault="00D85333" w:rsidP="00D85333">
      <w:pPr>
        <w:numPr>
          <w:ilvl w:val="1"/>
          <w:numId w:val="12"/>
        </w:numPr>
        <w:pBdr>
          <w:left w:val="single" w:sz="6" w:space="19" w:color="79CAF5"/>
        </w:pBdr>
        <w:shd w:val="clear" w:color="auto" w:fill="FFFFFF"/>
        <w:spacing w:after="0" w:line="240" w:lineRule="auto"/>
        <w:ind w:left="405"/>
        <w:jc w:val="both"/>
        <w:rPr>
          <w:rFonts w:ascii="Times New Roman" w:eastAsia="Times New Roman" w:hAnsi="Times New Roman" w:cs="Times New Roman"/>
          <w:color w:val="333333"/>
          <w:sz w:val="19"/>
          <w:szCs w:val="19"/>
        </w:rPr>
      </w:pPr>
      <w:r w:rsidRPr="006245DE">
        <w:rPr>
          <w:rFonts w:ascii="Times New Roman" w:eastAsia="Times New Roman" w:hAnsi="Times New Roman" w:cs="Times New Roman"/>
          <w:color w:val="333333"/>
          <w:sz w:val="19"/>
          <w:szCs w:val="19"/>
        </w:rPr>
        <w:t>использовать электропроводку временную, кустарную, поврежденную, с самостоятельно проведенным ремонтом.</w:t>
      </w:r>
    </w:p>
    <w:p w14:paraId="376D378F" w14:textId="77777777" w:rsidR="00D85333" w:rsidRPr="006245DE" w:rsidRDefault="00D85333" w:rsidP="00D85333">
      <w:pPr>
        <w:widowControl w:val="0"/>
        <w:tabs>
          <w:tab w:val="left" w:pos="1134"/>
        </w:tabs>
        <w:spacing w:after="0" w:line="240" w:lineRule="auto"/>
        <w:ind w:left="567"/>
        <w:jc w:val="both"/>
        <w:rPr>
          <w:rFonts w:ascii="Times New Roman" w:hAnsi="Times New Roman" w:cs="Times New Roman"/>
          <w:i/>
          <w:sz w:val="19"/>
          <w:szCs w:val="19"/>
        </w:rPr>
      </w:pPr>
      <w:r w:rsidRPr="006245DE">
        <w:rPr>
          <w:rFonts w:ascii="Times New Roman" w:hAnsi="Times New Roman" w:cs="Times New Roman"/>
          <w:i/>
          <w:sz w:val="19"/>
          <w:szCs w:val="19"/>
        </w:rPr>
        <w:t>Приложения:</w:t>
      </w:r>
    </w:p>
    <w:p w14:paraId="73F94928" w14:textId="77777777" w:rsidR="00D85333" w:rsidRPr="006245DE" w:rsidRDefault="00D85333" w:rsidP="00D85333">
      <w:pPr>
        <w:widowControl w:val="0"/>
        <w:numPr>
          <w:ilvl w:val="0"/>
          <w:numId w:val="9"/>
        </w:numPr>
        <w:tabs>
          <w:tab w:val="left" w:pos="284"/>
        </w:tabs>
        <w:spacing w:after="0" w:line="240" w:lineRule="auto"/>
        <w:ind w:left="0" w:firstLine="0"/>
        <w:jc w:val="both"/>
        <w:rPr>
          <w:rFonts w:ascii="Times New Roman" w:hAnsi="Times New Roman" w:cs="Times New Roman"/>
          <w:sz w:val="19"/>
          <w:szCs w:val="19"/>
        </w:rPr>
      </w:pPr>
      <w:r w:rsidRPr="006245DE">
        <w:rPr>
          <w:rFonts w:ascii="Times New Roman" w:hAnsi="Times New Roman" w:cs="Times New Roman"/>
          <w:bCs/>
          <w:i/>
          <w:sz w:val="19"/>
          <w:szCs w:val="19"/>
        </w:rPr>
        <w:t>Приложение №</w:t>
      </w:r>
      <w:r w:rsidRPr="006245DE">
        <w:rPr>
          <w:rFonts w:ascii="Times New Roman" w:hAnsi="Times New Roman" w:cs="Times New Roman"/>
          <w:i/>
          <w:sz w:val="19"/>
          <w:szCs w:val="19"/>
        </w:rPr>
        <w:t xml:space="preserve"> А -</w:t>
      </w:r>
      <w:r w:rsidRPr="006245DE">
        <w:rPr>
          <w:rFonts w:ascii="Times New Roman" w:hAnsi="Times New Roman" w:cs="Times New Roman"/>
          <w:bCs/>
          <w:i/>
          <w:sz w:val="19"/>
          <w:szCs w:val="19"/>
        </w:rPr>
        <w:t xml:space="preserve"> Форма Списка работников, направляемых на вводный инструктаж;</w:t>
      </w:r>
    </w:p>
    <w:p w14:paraId="3D786610" w14:textId="77777777" w:rsidR="00D85333" w:rsidRPr="006245DE" w:rsidRDefault="00D85333" w:rsidP="00D85333">
      <w:pPr>
        <w:widowControl w:val="0"/>
        <w:numPr>
          <w:ilvl w:val="0"/>
          <w:numId w:val="9"/>
        </w:numPr>
        <w:tabs>
          <w:tab w:val="left" w:pos="284"/>
        </w:tabs>
        <w:spacing w:after="0" w:line="240" w:lineRule="auto"/>
        <w:ind w:left="0" w:firstLine="0"/>
        <w:jc w:val="both"/>
        <w:rPr>
          <w:rFonts w:ascii="Times New Roman" w:hAnsi="Times New Roman" w:cs="Times New Roman"/>
          <w:sz w:val="19"/>
          <w:szCs w:val="19"/>
        </w:rPr>
      </w:pPr>
      <w:r w:rsidRPr="006245DE">
        <w:rPr>
          <w:rFonts w:ascii="Times New Roman" w:hAnsi="Times New Roman" w:cs="Times New Roman"/>
          <w:bCs/>
          <w:i/>
          <w:sz w:val="19"/>
          <w:szCs w:val="19"/>
        </w:rPr>
        <w:t>Приложение № Б -</w:t>
      </w:r>
      <w:r w:rsidRPr="006245DE">
        <w:rPr>
          <w:rFonts w:ascii="Times New Roman" w:hAnsi="Times New Roman" w:cs="Times New Roman"/>
          <w:b/>
          <w:bCs/>
          <w:i/>
          <w:sz w:val="19"/>
          <w:szCs w:val="19"/>
        </w:rPr>
        <w:t xml:space="preserve"> </w:t>
      </w:r>
      <w:r w:rsidRPr="006245DE">
        <w:rPr>
          <w:rFonts w:ascii="Times New Roman" w:hAnsi="Times New Roman" w:cs="Times New Roman"/>
          <w:bCs/>
          <w:i/>
          <w:sz w:val="19"/>
          <w:szCs w:val="19"/>
        </w:rPr>
        <w:t>Форма Списка машин и механизмов, применяемых на строительном объекте;</w:t>
      </w:r>
    </w:p>
    <w:p w14:paraId="4EF04842" w14:textId="77777777" w:rsidR="00D85333" w:rsidRPr="006245DE" w:rsidRDefault="00D85333" w:rsidP="00D85333">
      <w:pPr>
        <w:widowControl w:val="0"/>
        <w:numPr>
          <w:ilvl w:val="0"/>
          <w:numId w:val="9"/>
        </w:numPr>
        <w:tabs>
          <w:tab w:val="left" w:pos="284"/>
        </w:tabs>
        <w:spacing w:after="0" w:line="240" w:lineRule="auto"/>
        <w:ind w:left="0" w:firstLine="0"/>
        <w:jc w:val="both"/>
        <w:rPr>
          <w:rFonts w:ascii="Times New Roman" w:hAnsi="Times New Roman" w:cs="Times New Roman"/>
          <w:sz w:val="19"/>
          <w:szCs w:val="19"/>
        </w:rPr>
      </w:pPr>
      <w:r w:rsidRPr="006245DE">
        <w:rPr>
          <w:rFonts w:ascii="Times New Roman" w:hAnsi="Times New Roman" w:cs="Times New Roman"/>
          <w:bCs/>
          <w:i/>
          <w:sz w:val="19"/>
          <w:szCs w:val="19"/>
        </w:rPr>
        <w:t>Таблица №1 Штрафные санкции за нарушения требований промышленной, противопожарной безопасности, охраны труда, безопасной организации и выполнения работ и охраны окружающей среды.</w:t>
      </w:r>
    </w:p>
    <w:bookmarkEnd w:id="228"/>
    <w:bookmarkEnd w:id="229"/>
    <w:p w14:paraId="7310DAA6" w14:textId="77777777" w:rsidR="00D85333" w:rsidRPr="006245DE" w:rsidRDefault="00D85333" w:rsidP="00D85333">
      <w:pPr>
        <w:pStyle w:val="2"/>
        <w:keepNext w:val="0"/>
        <w:widowControl w:val="0"/>
        <w:spacing w:before="0" w:after="0"/>
        <w:jc w:val="right"/>
        <w:rPr>
          <w:rFonts w:ascii="Times New Roman" w:hAnsi="Times New Roman" w:cs="Times New Roman"/>
          <w:i w:val="0"/>
          <w:sz w:val="19"/>
          <w:szCs w:val="19"/>
        </w:rPr>
      </w:pPr>
      <w:r w:rsidRPr="006245DE">
        <w:rPr>
          <w:rFonts w:ascii="Times New Roman" w:hAnsi="Times New Roman" w:cs="Times New Roman"/>
          <w:i w:val="0"/>
          <w:sz w:val="19"/>
          <w:szCs w:val="19"/>
        </w:rPr>
        <w:t>Приложение № А</w:t>
      </w:r>
    </w:p>
    <w:p w14:paraId="68A107DD" w14:textId="77777777" w:rsidR="00D85333" w:rsidRPr="006245DE" w:rsidRDefault="00D85333" w:rsidP="00D85333">
      <w:pPr>
        <w:widowControl w:val="0"/>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Форма Списка работников, направляемых на вводный инструктаж</w:t>
      </w:r>
    </w:p>
    <w:p w14:paraId="04B7A957"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rPr>
        <w:t xml:space="preserve">Утверждаю </w:t>
      </w:r>
    </w:p>
    <w:p w14:paraId="14E83258"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rPr>
        <w:t xml:space="preserve">Руководитель Подрядной организации </w:t>
      </w:r>
    </w:p>
    <w:p w14:paraId="2AE0153D"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t>/</w:t>
      </w:r>
      <w:r w:rsidRPr="006245DE">
        <w:rPr>
          <w:rFonts w:ascii="Times New Roman" w:hAnsi="Times New Roman" w:cs="Times New Roman"/>
          <w:sz w:val="19"/>
          <w:szCs w:val="19"/>
        </w:rPr>
        <w:t>ФИО/</w:t>
      </w:r>
    </w:p>
    <w:p w14:paraId="719B92A2"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rPr>
        <w:t>«</w:t>
      </w:r>
      <w:r w:rsidRPr="006245DE">
        <w:rPr>
          <w:rFonts w:ascii="Times New Roman" w:hAnsi="Times New Roman" w:cs="Times New Roman"/>
          <w:sz w:val="19"/>
          <w:szCs w:val="19"/>
          <w:u w:val="single"/>
        </w:rPr>
        <w:t xml:space="preserve">      </w:t>
      </w:r>
      <w:r w:rsidRPr="006245DE">
        <w:rPr>
          <w:rFonts w:ascii="Times New Roman" w:hAnsi="Times New Roman" w:cs="Times New Roman"/>
          <w:sz w:val="19"/>
          <w:szCs w:val="19"/>
        </w:rPr>
        <w:t>»</w:t>
      </w:r>
      <w:r w:rsidRPr="006245DE">
        <w:rPr>
          <w:rFonts w:ascii="Times New Roman" w:hAnsi="Times New Roman" w:cs="Times New Roman"/>
          <w:sz w:val="19"/>
          <w:szCs w:val="19"/>
          <w:u w:val="single"/>
        </w:rPr>
        <w:t xml:space="preserve">                   </w:t>
      </w:r>
      <w:r w:rsidRPr="006245DE">
        <w:rPr>
          <w:rFonts w:ascii="Times New Roman" w:hAnsi="Times New Roman" w:cs="Times New Roman"/>
          <w:sz w:val="19"/>
          <w:szCs w:val="19"/>
        </w:rPr>
        <w:t xml:space="preserve"> 20</w:t>
      </w:r>
      <w:r w:rsidRPr="006245DE">
        <w:rPr>
          <w:rFonts w:ascii="Times New Roman" w:hAnsi="Times New Roman" w:cs="Times New Roman"/>
          <w:sz w:val="19"/>
          <w:szCs w:val="19"/>
          <w:u w:val="single"/>
        </w:rPr>
        <w:t xml:space="preserve">   </w:t>
      </w:r>
      <w:r w:rsidRPr="006245DE">
        <w:rPr>
          <w:rFonts w:ascii="Times New Roman" w:hAnsi="Times New Roman" w:cs="Times New Roman"/>
          <w:sz w:val="19"/>
          <w:szCs w:val="19"/>
        </w:rPr>
        <w:t>г.</w:t>
      </w:r>
    </w:p>
    <w:p w14:paraId="78554A02" w14:textId="77777777" w:rsidR="00D85333" w:rsidRPr="006245DE" w:rsidRDefault="00D85333" w:rsidP="00D85333">
      <w:pPr>
        <w:widowControl w:val="0"/>
        <w:spacing w:after="0" w:line="240" w:lineRule="auto"/>
        <w:jc w:val="right"/>
        <w:rPr>
          <w:rFonts w:ascii="Times New Roman" w:hAnsi="Times New Roman" w:cs="Times New Roman"/>
          <w:sz w:val="19"/>
          <w:szCs w:val="19"/>
        </w:rPr>
      </w:pPr>
    </w:p>
    <w:p w14:paraId="7B0523FC" w14:textId="77777777" w:rsidR="00D85333" w:rsidRPr="006245DE" w:rsidRDefault="00D85333" w:rsidP="00D85333">
      <w:pPr>
        <w:widowControl w:val="0"/>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 xml:space="preserve">Список работников, направляемых на прохождение вводного инструктажа </w:t>
      </w:r>
    </w:p>
    <w:p w14:paraId="0F428518" w14:textId="77777777" w:rsidR="00D85333" w:rsidRPr="006245DE" w:rsidRDefault="00D85333" w:rsidP="00D85333">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 xml:space="preserve"> _________________________________________________________________</w:t>
      </w:r>
    </w:p>
    <w:p w14:paraId="05F897A7" w14:textId="77777777" w:rsidR="00D85333" w:rsidRPr="006245DE" w:rsidRDefault="00D85333" w:rsidP="00D85333">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bCs/>
          <w:sz w:val="19"/>
          <w:szCs w:val="19"/>
        </w:rPr>
        <w:t>(наименование Подрядной организации)</w:t>
      </w:r>
    </w:p>
    <w:p w14:paraId="2CDEA268" w14:textId="77777777" w:rsidR="00D85333" w:rsidRPr="006245DE" w:rsidRDefault="00D85333" w:rsidP="00D85333">
      <w:pPr>
        <w:widowControl w:val="0"/>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701"/>
        <w:gridCol w:w="1559"/>
        <w:gridCol w:w="1276"/>
        <w:gridCol w:w="1984"/>
        <w:gridCol w:w="2693"/>
      </w:tblGrid>
      <w:tr w:rsidR="00D85333" w:rsidRPr="006245DE" w14:paraId="18493D81" w14:textId="77777777" w:rsidTr="005550CB">
        <w:trPr>
          <w:cantSplit/>
        </w:trPr>
        <w:tc>
          <w:tcPr>
            <w:tcW w:w="534" w:type="dxa"/>
            <w:vAlign w:val="center"/>
          </w:tcPr>
          <w:p w14:paraId="74094738"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bCs/>
                <w:sz w:val="19"/>
                <w:szCs w:val="19"/>
              </w:rPr>
              <w:t>№ п/п</w:t>
            </w:r>
          </w:p>
        </w:tc>
        <w:tc>
          <w:tcPr>
            <w:tcW w:w="1701" w:type="dxa"/>
            <w:vAlign w:val="center"/>
          </w:tcPr>
          <w:p w14:paraId="22FE2E93"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 xml:space="preserve">Фамилия, </w:t>
            </w:r>
          </w:p>
          <w:p w14:paraId="0C4D815E"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Имя, Отчество</w:t>
            </w:r>
          </w:p>
          <w:p w14:paraId="14689CF6"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(сокращение не допускается)</w:t>
            </w:r>
          </w:p>
        </w:tc>
        <w:tc>
          <w:tcPr>
            <w:tcW w:w="1559" w:type="dxa"/>
            <w:vAlign w:val="center"/>
          </w:tcPr>
          <w:p w14:paraId="0C5A4A7C"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Должность</w:t>
            </w:r>
          </w:p>
          <w:p w14:paraId="7EE8249A"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w:t>
            </w:r>
          </w:p>
          <w:p w14:paraId="2AD11292"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Профессия</w:t>
            </w:r>
          </w:p>
          <w:p w14:paraId="31C230CC" w14:textId="77777777" w:rsidR="00D85333" w:rsidRPr="006245DE" w:rsidRDefault="00D85333" w:rsidP="005550CB">
            <w:pPr>
              <w:widowControl w:val="0"/>
              <w:spacing w:after="0" w:line="240" w:lineRule="auto"/>
              <w:ind w:left="-108" w:right="-108"/>
              <w:jc w:val="center"/>
              <w:rPr>
                <w:rFonts w:ascii="Times New Roman" w:hAnsi="Times New Roman" w:cs="Times New Roman"/>
                <w:bCs/>
                <w:sz w:val="19"/>
                <w:szCs w:val="19"/>
              </w:rPr>
            </w:pPr>
            <w:r w:rsidRPr="006245DE">
              <w:rPr>
                <w:rFonts w:ascii="Times New Roman" w:hAnsi="Times New Roman" w:cs="Times New Roman"/>
                <w:bCs/>
                <w:sz w:val="19"/>
                <w:szCs w:val="19"/>
              </w:rPr>
              <w:t>(согласно штатному расписанию)</w:t>
            </w:r>
          </w:p>
        </w:tc>
        <w:tc>
          <w:tcPr>
            <w:tcW w:w="1276" w:type="dxa"/>
            <w:vAlign w:val="center"/>
          </w:tcPr>
          <w:p w14:paraId="01D6E013"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Год рождения</w:t>
            </w:r>
          </w:p>
        </w:tc>
        <w:tc>
          <w:tcPr>
            <w:tcW w:w="1984" w:type="dxa"/>
          </w:tcPr>
          <w:p w14:paraId="2B5EE3D6"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sz w:val="19"/>
                <w:szCs w:val="19"/>
              </w:rPr>
              <w:t>Номер удостоверения проверки знаний требований по охране труда,</w:t>
            </w:r>
          </w:p>
          <w:p w14:paraId="725765A7"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sz w:val="19"/>
                <w:szCs w:val="19"/>
              </w:rPr>
              <w:t>дата последней проверки знаний</w:t>
            </w:r>
          </w:p>
        </w:tc>
        <w:tc>
          <w:tcPr>
            <w:tcW w:w="2693" w:type="dxa"/>
            <w:vAlign w:val="center"/>
          </w:tcPr>
          <w:p w14:paraId="1DE3B181"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sz w:val="19"/>
                <w:szCs w:val="19"/>
              </w:rPr>
              <w:t>Номер удостоверения аттестации по промышленной безопасности,</w:t>
            </w:r>
          </w:p>
          <w:p w14:paraId="431D62D4"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sz w:val="19"/>
                <w:szCs w:val="19"/>
              </w:rPr>
              <w:t>дата выдачи</w:t>
            </w:r>
          </w:p>
          <w:p w14:paraId="596524FF"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sz w:val="19"/>
                <w:szCs w:val="19"/>
              </w:rPr>
              <w:t>(для руководителей и специалистов)</w:t>
            </w:r>
          </w:p>
        </w:tc>
      </w:tr>
      <w:tr w:rsidR="00D85333" w:rsidRPr="006245DE" w14:paraId="1FA56DBC" w14:textId="77777777" w:rsidTr="005550CB">
        <w:trPr>
          <w:cantSplit/>
        </w:trPr>
        <w:tc>
          <w:tcPr>
            <w:tcW w:w="534" w:type="dxa"/>
            <w:vAlign w:val="center"/>
          </w:tcPr>
          <w:p w14:paraId="4CC942CC" w14:textId="77777777" w:rsidR="00D85333" w:rsidRPr="006245DE" w:rsidRDefault="00D85333" w:rsidP="005550CB">
            <w:pPr>
              <w:widowControl w:val="0"/>
              <w:spacing w:after="0" w:line="240" w:lineRule="auto"/>
              <w:jc w:val="center"/>
              <w:rPr>
                <w:rFonts w:ascii="Times New Roman" w:hAnsi="Times New Roman" w:cs="Times New Roman"/>
                <w:sz w:val="19"/>
                <w:szCs w:val="19"/>
              </w:rPr>
            </w:pPr>
          </w:p>
        </w:tc>
        <w:tc>
          <w:tcPr>
            <w:tcW w:w="1701" w:type="dxa"/>
          </w:tcPr>
          <w:p w14:paraId="60146A25"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1559" w:type="dxa"/>
          </w:tcPr>
          <w:p w14:paraId="0A38E5B6"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1276" w:type="dxa"/>
          </w:tcPr>
          <w:p w14:paraId="43D1298B"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1984" w:type="dxa"/>
          </w:tcPr>
          <w:p w14:paraId="4A339CB3"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2693" w:type="dxa"/>
          </w:tcPr>
          <w:p w14:paraId="390F6BC0"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r>
    </w:tbl>
    <w:p w14:paraId="286F75A1" w14:textId="77777777" w:rsidR="00D85333" w:rsidRPr="006245DE" w:rsidRDefault="00D85333" w:rsidP="00D85333">
      <w:pPr>
        <w:widowControl w:val="0"/>
        <w:spacing w:after="0" w:line="240" w:lineRule="auto"/>
        <w:rPr>
          <w:rFonts w:ascii="Times New Roman" w:hAnsi="Times New Roman" w:cs="Times New Roman"/>
          <w:sz w:val="19"/>
          <w:szCs w:val="19"/>
        </w:rPr>
      </w:pPr>
    </w:p>
    <w:p w14:paraId="57005B08" w14:textId="77777777" w:rsidR="00D85333" w:rsidRPr="006245DE" w:rsidRDefault="00D85333" w:rsidP="00D85333">
      <w:pPr>
        <w:widowControl w:val="0"/>
        <w:spacing w:after="0" w:line="240" w:lineRule="auto"/>
        <w:rPr>
          <w:rFonts w:ascii="Times New Roman" w:hAnsi="Times New Roman" w:cs="Times New Roman"/>
          <w:sz w:val="19"/>
          <w:szCs w:val="19"/>
          <w:u w:val="single"/>
        </w:rPr>
      </w:pPr>
      <w:r w:rsidRPr="006245DE">
        <w:rPr>
          <w:rFonts w:ascii="Times New Roman" w:hAnsi="Times New Roman" w:cs="Times New Roman"/>
          <w:sz w:val="19"/>
          <w:szCs w:val="19"/>
        </w:rPr>
        <w:t xml:space="preserve"> </w:t>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t xml:space="preserve">                                 </w:t>
      </w:r>
      <w:r w:rsidRPr="006245DE">
        <w:rPr>
          <w:rFonts w:ascii="Times New Roman" w:hAnsi="Times New Roman" w:cs="Times New Roman"/>
          <w:sz w:val="19"/>
          <w:szCs w:val="19"/>
        </w:rPr>
        <w:t xml:space="preserve">       ________       </w:t>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t xml:space="preserve"> </w:t>
      </w:r>
      <w:r w:rsidRPr="006245DE">
        <w:rPr>
          <w:rFonts w:ascii="Times New Roman" w:hAnsi="Times New Roman" w:cs="Times New Roman"/>
          <w:sz w:val="19"/>
          <w:szCs w:val="19"/>
        </w:rPr>
        <w:t xml:space="preserve">     </w:t>
      </w:r>
      <w:r w:rsidRPr="006245DE">
        <w:rPr>
          <w:rFonts w:ascii="Times New Roman" w:hAnsi="Times New Roman" w:cs="Times New Roman"/>
          <w:sz w:val="19"/>
          <w:szCs w:val="19"/>
          <w:u w:val="single"/>
        </w:rPr>
        <w:t xml:space="preserve">                       </w:t>
      </w:r>
    </w:p>
    <w:p w14:paraId="43B12EED" w14:textId="77777777" w:rsidR="00D85333" w:rsidRPr="006245DE" w:rsidRDefault="00D85333" w:rsidP="00D85333">
      <w:pPr>
        <w:widowControl w:val="0"/>
        <w:spacing w:after="0" w:line="240" w:lineRule="auto"/>
        <w:rPr>
          <w:rFonts w:ascii="Times New Roman" w:hAnsi="Times New Roman" w:cs="Times New Roman"/>
          <w:sz w:val="19"/>
          <w:szCs w:val="19"/>
        </w:rPr>
      </w:pPr>
      <w:r w:rsidRPr="006245DE">
        <w:rPr>
          <w:rFonts w:ascii="Times New Roman" w:hAnsi="Times New Roman" w:cs="Times New Roman"/>
          <w:sz w:val="19"/>
          <w:szCs w:val="19"/>
        </w:rPr>
        <w:t xml:space="preserve">  (Должность представителя Подрядной организации)           (подпись)                                  (ФИО)</w:t>
      </w:r>
    </w:p>
    <w:p w14:paraId="7F621EF3" w14:textId="77777777" w:rsidR="00D85333" w:rsidRPr="006245DE" w:rsidRDefault="00D85333" w:rsidP="00D85333">
      <w:pPr>
        <w:pStyle w:val="2"/>
        <w:keepNext w:val="0"/>
        <w:widowControl w:val="0"/>
        <w:spacing w:before="0" w:after="0"/>
        <w:jc w:val="right"/>
        <w:rPr>
          <w:rFonts w:ascii="Times New Roman" w:hAnsi="Times New Roman" w:cs="Times New Roman"/>
          <w:i w:val="0"/>
          <w:sz w:val="19"/>
          <w:szCs w:val="19"/>
        </w:rPr>
      </w:pPr>
    </w:p>
    <w:p w14:paraId="724A3CD8" w14:textId="77777777" w:rsidR="00D85333" w:rsidRPr="006245DE" w:rsidRDefault="00D85333" w:rsidP="00D85333">
      <w:pPr>
        <w:rPr>
          <w:rFonts w:ascii="Times New Roman" w:hAnsi="Times New Roman" w:cs="Times New Roman"/>
        </w:rPr>
      </w:pPr>
    </w:p>
    <w:p w14:paraId="250D3251" w14:textId="77777777" w:rsidR="00D85333" w:rsidRPr="006245DE" w:rsidRDefault="00D85333" w:rsidP="00D85333">
      <w:pPr>
        <w:pStyle w:val="2"/>
        <w:keepNext w:val="0"/>
        <w:widowControl w:val="0"/>
        <w:spacing w:before="0" w:after="0"/>
        <w:jc w:val="right"/>
        <w:rPr>
          <w:rFonts w:ascii="Times New Roman" w:hAnsi="Times New Roman" w:cs="Times New Roman"/>
          <w:i w:val="0"/>
          <w:sz w:val="19"/>
          <w:szCs w:val="19"/>
        </w:rPr>
      </w:pPr>
      <w:r w:rsidRPr="006245DE">
        <w:rPr>
          <w:rFonts w:ascii="Times New Roman" w:hAnsi="Times New Roman" w:cs="Times New Roman"/>
          <w:i w:val="0"/>
          <w:sz w:val="19"/>
          <w:szCs w:val="19"/>
        </w:rPr>
        <w:t>Приложение № Б</w:t>
      </w:r>
    </w:p>
    <w:p w14:paraId="06500D0B" w14:textId="77777777" w:rsidR="00D85333" w:rsidRPr="006245DE" w:rsidRDefault="00D85333" w:rsidP="00D85333">
      <w:pPr>
        <w:widowControl w:val="0"/>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Форма Списка машин и механизмов, применяемых на строительном объекте</w:t>
      </w:r>
    </w:p>
    <w:p w14:paraId="48111AA4"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rPr>
        <w:t xml:space="preserve">Утверждаю </w:t>
      </w:r>
    </w:p>
    <w:p w14:paraId="5337CF88"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rPr>
        <w:t xml:space="preserve">Руководитель Подрядной организации </w:t>
      </w:r>
    </w:p>
    <w:p w14:paraId="1F2178F6"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t>/</w:t>
      </w:r>
      <w:r w:rsidRPr="006245DE">
        <w:rPr>
          <w:rFonts w:ascii="Times New Roman" w:hAnsi="Times New Roman" w:cs="Times New Roman"/>
          <w:sz w:val="19"/>
          <w:szCs w:val="19"/>
        </w:rPr>
        <w:t>ФИО/</w:t>
      </w:r>
    </w:p>
    <w:p w14:paraId="622A4610" w14:textId="77777777" w:rsidR="00D85333" w:rsidRPr="006245DE" w:rsidRDefault="00D85333" w:rsidP="00D85333">
      <w:pPr>
        <w:widowControl w:val="0"/>
        <w:spacing w:after="0" w:line="240" w:lineRule="auto"/>
        <w:jc w:val="right"/>
        <w:rPr>
          <w:rFonts w:ascii="Times New Roman" w:hAnsi="Times New Roman" w:cs="Times New Roman"/>
          <w:sz w:val="19"/>
          <w:szCs w:val="19"/>
        </w:rPr>
      </w:pPr>
      <w:r w:rsidRPr="006245DE">
        <w:rPr>
          <w:rFonts w:ascii="Times New Roman" w:hAnsi="Times New Roman" w:cs="Times New Roman"/>
          <w:sz w:val="19"/>
          <w:szCs w:val="19"/>
        </w:rPr>
        <w:t>«</w:t>
      </w:r>
      <w:r w:rsidRPr="006245DE">
        <w:rPr>
          <w:rFonts w:ascii="Times New Roman" w:hAnsi="Times New Roman" w:cs="Times New Roman"/>
          <w:sz w:val="19"/>
          <w:szCs w:val="19"/>
          <w:u w:val="single"/>
        </w:rPr>
        <w:t xml:space="preserve">      </w:t>
      </w:r>
      <w:r w:rsidRPr="006245DE">
        <w:rPr>
          <w:rFonts w:ascii="Times New Roman" w:hAnsi="Times New Roman" w:cs="Times New Roman"/>
          <w:sz w:val="19"/>
          <w:szCs w:val="19"/>
        </w:rPr>
        <w:t>»</w:t>
      </w:r>
      <w:r w:rsidRPr="006245DE">
        <w:rPr>
          <w:rFonts w:ascii="Times New Roman" w:hAnsi="Times New Roman" w:cs="Times New Roman"/>
          <w:sz w:val="19"/>
          <w:szCs w:val="19"/>
          <w:u w:val="single"/>
        </w:rPr>
        <w:t xml:space="preserve">                   </w:t>
      </w:r>
      <w:r w:rsidRPr="006245DE">
        <w:rPr>
          <w:rFonts w:ascii="Times New Roman" w:hAnsi="Times New Roman" w:cs="Times New Roman"/>
          <w:sz w:val="19"/>
          <w:szCs w:val="19"/>
        </w:rPr>
        <w:t xml:space="preserve"> 20</w:t>
      </w:r>
      <w:r w:rsidRPr="006245DE">
        <w:rPr>
          <w:rFonts w:ascii="Times New Roman" w:hAnsi="Times New Roman" w:cs="Times New Roman"/>
          <w:sz w:val="19"/>
          <w:szCs w:val="19"/>
          <w:u w:val="single"/>
        </w:rPr>
        <w:t xml:space="preserve">   </w:t>
      </w:r>
      <w:r w:rsidRPr="006245DE">
        <w:rPr>
          <w:rFonts w:ascii="Times New Roman" w:hAnsi="Times New Roman" w:cs="Times New Roman"/>
          <w:sz w:val="19"/>
          <w:szCs w:val="19"/>
        </w:rPr>
        <w:t>г.</w:t>
      </w:r>
    </w:p>
    <w:p w14:paraId="0ACEC5B5" w14:textId="77777777" w:rsidR="00D85333" w:rsidRPr="006245DE" w:rsidRDefault="00D85333" w:rsidP="00D85333">
      <w:pPr>
        <w:widowControl w:val="0"/>
        <w:spacing w:after="0" w:line="240" w:lineRule="auto"/>
        <w:jc w:val="right"/>
        <w:rPr>
          <w:rFonts w:ascii="Times New Roman" w:hAnsi="Times New Roman" w:cs="Times New Roman"/>
          <w:sz w:val="19"/>
          <w:szCs w:val="19"/>
        </w:rPr>
      </w:pPr>
    </w:p>
    <w:p w14:paraId="398367D4" w14:textId="77777777" w:rsidR="00D85333" w:rsidRPr="006245DE" w:rsidRDefault="00D85333" w:rsidP="00D85333">
      <w:pPr>
        <w:widowControl w:val="0"/>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 xml:space="preserve">Список машин и механизмов, применяемых на строительном объекте </w:t>
      </w:r>
      <w:r w:rsidRPr="006245DE">
        <w:rPr>
          <w:rFonts w:ascii="Times New Roman" w:hAnsi="Times New Roman" w:cs="Times New Roman"/>
          <w:bCs/>
          <w:sz w:val="19"/>
          <w:szCs w:val="19"/>
        </w:rPr>
        <w:t>___________________________________________________________________</w:t>
      </w:r>
    </w:p>
    <w:p w14:paraId="0132F6E7" w14:textId="77777777" w:rsidR="00D85333" w:rsidRPr="006245DE" w:rsidRDefault="00D85333" w:rsidP="00D85333">
      <w:pPr>
        <w:widowControl w:val="0"/>
        <w:spacing w:after="0" w:line="240" w:lineRule="auto"/>
        <w:jc w:val="both"/>
        <w:rPr>
          <w:rFonts w:ascii="Times New Roman" w:hAnsi="Times New Roman" w:cs="Times New Roman"/>
          <w:sz w:val="19"/>
          <w:szCs w:val="19"/>
        </w:rPr>
      </w:pPr>
      <w:r w:rsidRPr="006245DE">
        <w:rPr>
          <w:rFonts w:ascii="Times New Roman" w:hAnsi="Times New Roman" w:cs="Times New Roman"/>
          <w:sz w:val="19"/>
          <w:szCs w:val="19"/>
        </w:rPr>
        <w:t xml:space="preserve">                                                                               (наименование объекта)</w:t>
      </w:r>
    </w:p>
    <w:p w14:paraId="1B36A8F4" w14:textId="77777777" w:rsidR="00D85333" w:rsidRPr="006245DE" w:rsidRDefault="00D85333" w:rsidP="00D85333">
      <w:pPr>
        <w:widowControl w:val="0"/>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 xml:space="preserve">                                                                                      </w:t>
      </w: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700"/>
        <w:gridCol w:w="1013"/>
        <w:gridCol w:w="1418"/>
        <w:gridCol w:w="1744"/>
        <w:gridCol w:w="2271"/>
      </w:tblGrid>
      <w:tr w:rsidR="00D85333" w:rsidRPr="006245DE" w14:paraId="13E94E5A" w14:textId="77777777" w:rsidTr="005550CB">
        <w:trPr>
          <w:cantSplit/>
        </w:trPr>
        <w:tc>
          <w:tcPr>
            <w:tcW w:w="648" w:type="dxa"/>
            <w:vAlign w:val="center"/>
          </w:tcPr>
          <w:p w14:paraId="1AFC527D"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bCs/>
                <w:sz w:val="19"/>
                <w:szCs w:val="19"/>
              </w:rPr>
              <w:t>№ п/п</w:t>
            </w:r>
          </w:p>
        </w:tc>
        <w:tc>
          <w:tcPr>
            <w:tcW w:w="2700" w:type="dxa"/>
            <w:vAlign w:val="center"/>
          </w:tcPr>
          <w:p w14:paraId="5CF54D14"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Наименование</w:t>
            </w:r>
          </w:p>
        </w:tc>
        <w:tc>
          <w:tcPr>
            <w:tcW w:w="1013" w:type="dxa"/>
            <w:vAlign w:val="center"/>
          </w:tcPr>
          <w:p w14:paraId="499ADB48"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Марка, модель</w:t>
            </w:r>
          </w:p>
        </w:tc>
        <w:tc>
          <w:tcPr>
            <w:tcW w:w="1418" w:type="dxa"/>
            <w:vAlign w:val="center"/>
          </w:tcPr>
          <w:p w14:paraId="54DB4799"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r w:rsidRPr="006245DE">
              <w:rPr>
                <w:rFonts w:ascii="Times New Roman" w:hAnsi="Times New Roman" w:cs="Times New Roman"/>
                <w:bCs/>
                <w:sz w:val="19"/>
                <w:szCs w:val="19"/>
              </w:rPr>
              <w:t>Гос. номер</w:t>
            </w:r>
          </w:p>
        </w:tc>
        <w:tc>
          <w:tcPr>
            <w:tcW w:w="1744" w:type="dxa"/>
          </w:tcPr>
          <w:p w14:paraId="7B56AEBE"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sz w:val="19"/>
                <w:szCs w:val="19"/>
              </w:rPr>
              <w:t>Рег. номер</w:t>
            </w:r>
          </w:p>
          <w:p w14:paraId="477A9A05" w14:textId="77777777" w:rsidR="00D85333" w:rsidRPr="006245DE" w:rsidRDefault="00D85333" w:rsidP="005550CB">
            <w:pPr>
              <w:widowControl w:val="0"/>
              <w:spacing w:after="0" w:line="240" w:lineRule="auto"/>
              <w:ind w:left="-109" w:right="-64"/>
              <w:jc w:val="center"/>
              <w:rPr>
                <w:rFonts w:ascii="Times New Roman" w:hAnsi="Times New Roman" w:cs="Times New Roman"/>
                <w:sz w:val="19"/>
                <w:szCs w:val="19"/>
              </w:rPr>
            </w:pPr>
            <w:r w:rsidRPr="006245DE">
              <w:rPr>
                <w:rFonts w:ascii="Times New Roman" w:hAnsi="Times New Roman" w:cs="Times New Roman"/>
                <w:sz w:val="19"/>
                <w:szCs w:val="19"/>
              </w:rPr>
              <w:t xml:space="preserve">(для грузоподъемных машин) </w:t>
            </w:r>
          </w:p>
        </w:tc>
        <w:tc>
          <w:tcPr>
            <w:tcW w:w="2271" w:type="dxa"/>
            <w:vAlign w:val="center"/>
          </w:tcPr>
          <w:p w14:paraId="45739A57" w14:textId="77777777" w:rsidR="00D85333" w:rsidRPr="006245DE" w:rsidRDefault="00D85333" w:rsidP="005550CB">
            <w:pPr>
              <w:widowControl w:val="0"/>
              <w:spacing w:after="0" w:line="240" w:lineRule="auto"/>
              <w:jc w:val="center"/>
              <w:rPr>
                <w:rFonts w:ascii="Times New Roman" w:hAnsi="Times New Roman" w:cs="Times New Roman"/>
                <w:sz w:val="19"/>
                <w:szCs w:val="19"/>
              </w:rPr>
            </w:pPr>
            <w:r w:rsidRPr="006245DE">
              <w:rPr>
                <w:rFonts w:ascii="Times New Roman" w:hAnsi="Times New Roman" w:cs="Times New Roman"/>
                <w:sz w:val="19"/>
                <w:szCs w:val="19"/>
              </w:rPr>
              <w:t>Дата следующего ПТО/ЧТО</w:t>
            </w:r>
          </w:p>
          <w:p w14:paraId="7EF4E45A" w14:textId="77777777" w:rsidR="00D85333" w:rsidRPr="006245DE" w:rsidRDefault="00D85333" w:rsidP="005550CB">
            <w:pPr>
              <w:widowControl w:val="0"/>
              <w:spacing w:after="0" w:line="240" w:lineRule="auto"/>
              <w:ind w:left="-152" w:right="-61"/>
              <w:jc w:val="center"/>
              <w:rPr>
                <w:rFonts w:ascii="Times New Roman" w:hAnsi="Times New Roman" w:cs="Times New Roman"/>
                <w:sz w:val="19"/>
                <w:szCs w:val="19"/>
              </w:rPr>
            </w:pPr>
            <w:r w:rsidRPr="006245DE">
              <w:rPr>
                <w:rFonts w:ascii="Times New Roman" w:hAnsi="Times New Roman" w:cs="Times New Roman"/>
                <w:sz w:val="19"/>
                <w:szCs w:val="19"/>
              </w:rPr>
              <w:t>(для грузоподъемных машин)</w:t>
            </w:r>
          </w:p>
        </w:tc>
      </w:tr>
      <w:tr w:rsidR="00D85333" w:rsidRPr="006245DE" w14:paraId="399D6437" w14:textId="77777777" w:rsidTr="005550CB">
        <w:trPr>
          <w:cantSplit/>
        </w:trPr>
        <w:tc>
          <w:tcPr>
            <w:tcW w:w="648" w:type="dxa"/>
            <w:vAlign w:val="center"/>
          </w:tcPr>
          <w:p w14:paraId="786F9DB2" w14:textId="77777777" w:rsidR="00D85333" w:rsidRPr="006245DE" w:rsidRDefault="00D85333" w:rsidP="005550CB">
            <w:pPr>
              <w:widowControl w:val="0"/>
              <w:spacing w:after="0" w:line="240" w:lineRule="auto"/>
              <w:jc w:val="center"/>
              <w:rPr>
                <w:rFonts w:ascii="Times New Roman" w:hAnsi="Times New Roman" w:cs="Times New Roman"/>
                <w:sz w:val="19"/>
                <w:szCs w:val="19"/>
              </w:rPr>
            </w:pPr>
          </w:p>
        </w:tc>
        <w:tc>
          <w:tcPr>
            <w:tcW w:w="2700" w:type="dxa"/>
          </w:tcPr>
          <w:p w14:paraId="6D01AF0C"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1013" w:type="dxa"/>
          </w:tcPr>
          <w:p w14:paraId="74A54316"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1418" w:type="dxa"/>
          </w:tcPr>
          <w:p w14:paraId="030B9A35"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1744" w:type="dxa"/>
          </w:tcPr>
          <w:p w14:paraId="6F27966D"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c>
          <w:tcPr>
            <w:tcW w:w="2271" w:type="dxa"/>
          </w:tcPr>
          <w:p w14:paraId="5CC2D620" w14:textId="77777777" w:rsidR="00D85333" w:rsidRPr="006245DE" w:rsidRDefault="00D85333" w:rsidP="005550CB">
            <w:pPr>
              <w:widowControl w:val="0"/>
              <w:spacing w:after="0" w:line="240" w:lineRule="auto"/>
              <w:jc w:val="center"/>
              <w:rPr>
                <w:rFonts w:ascii="Times New Roman" w:hAnsi="Times New Roman" w:cs="Times New Roman"/>
                <w:bCs/>
                <w:sz w:val="19"/>
                <w:szCs w:val="19"/>
              </w:rPr>
            </w:pPr>
          </w:p>
        </w:tc>
      </w:tr>
    </w:tbl>
    <w:p w14:paraId="661A5C9B" w14:textId="77777777" w:rsidR="00D85333" w:rsidRPr="006245DE" w:rsidRDefault="00D85333" w:rsidP="00D85333">
      <w:pPr>
        <w:widowControl w:val="0"/>
        <w:spacing w:after="0" w:line="240" w:lineRule="auto"/>
        <w:rPr>
          <w:rFonts w:ascii="Times New Roman" w:hAnsi="Times New Roman" w:cs="Times New Roman"/>
          <w:sz w:val="19"/>
          <w:szCs w:val="19"/>
        </w:rPr>
      </w:pPr>
    </w:p>
    <w:p w14:paraId="1C5FA337" w14:textId="77777777" w:rsidR="00D85333" w:rsidRPr="006245DE" w:rsidRDefault="00D85333" w:rsidP="00D85333">
      <w:pPr>
        <w:widowControl w:val="0"/>
        <w:spacing w:after="0" w:line="240" w:lineRule="auto"/>
        <w:rPr>
          <w:rFonts w:ascii="Times New Roman" w:hAnsi="Times New Roman" w:cs="Times New Roman"/>
          <w:sz w:val="19"/>
          <w:szCs w:val="19"/>
          <w:u w:val="single"/>
        </w:rPr>
      </w:pPr>
      <w:r w:rsidRPr="006245DE">
        <w:rPr>
          <w:rFonts w:ascii="Times New Roman" w:hAnsi="Times New Roman" w:cs="Times New Roman"/>
          <w:sz w:val="19"/>
          <w:szCs w:val="19"/>
        </w:rPr>
        <w:t xml:space="preserve"> </w:t>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t xml:space="preserve">                                </w:t>
      </w:r>
      <w:r w:rsidRPr="006245DE">
        <w:rPr>
          <w:rFonts w:ascii="Times New Roman" w:hAnsi="Times New Roman" w:cs="Times New Roman"/>
          <w:sz w:val="19"/>
          <w:szCs w:val="19"/>
        </w:rPr>
        <w:t xml:space="preserve">     </w:t>
      </w:r>
      <w:r w:rsidRPr="006245DE">
        <w:rPr>
          <w:rFonts w:ascii="Times New Roman" w:hAnsi="Times New Roman" w:cs="Times New Roman"/>
          <w:sz w:val="19"/>
          <w:szCs w:val="19"/>
          <w:u w:val="single"/>
        </w:rPr>
        <w:t xml:space="preserve">                 </w:t>
      </w:r>
      <w:r w:rsidRPr="006245DE">
        <w:rPr>
          <w:rFonts w:ascii="Times New Roman" w:hAnsi="Times New Roman" w:cs="Times New Roman"/>
          <w:sz w:val="19"/>
          <w:szCs w:val="19"/>
        </w:rPr>
        <w:t xml:space="preserve">    </w:t>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r>
      <w:r w:rsidRPr="006245DE">
        <w:rPr>
          <w:rFonts w:ascii="Times New Roman" w:hAnsi="Times New Roman" w:cs="Times New Roman"/>
          <w:sz w:val="19"/>
          <w:szCs w:val="19"/>
          <w:u w:val="single"/>
        </w:rPr>
        <w:tab/>
        <w:t xml:space="preserve"> </w:t>
      </w:r>
      <w:r w:rsidRPr="006245DE">
        <w:rPr>
          <w:rFonts w:ascii="Times New Roman" w:hAnsi="Times New Roman" w:cs="Times New Roman"/>
          <w:sz w:val="19"/>
          <w:szCs w:val="19"/>
        </w:rPr>
        <w:t xml:space="preserve">     </w:t>
      </w:r>
      <w:r w:rsidRPr="006245DE">
        <w:rPr>
          <w:rFonts w:ascii="Times New Roman" w:hAnsi="Times New Roman" w:cs="Times New Roman"/>
          <w:sz w:val="19"/>
          <w:szCs w:val="19"/>
          <w:u w:val="single"/>
        </w:rPr>
        <w:t xml:space="preserve">                       </w:t>
      </w:r>
    </w:p>
    <w:p w14:paraId="1C0546F4" w14:textId="77777777" w:rsidR="00D85333" w:rsidRPr="006245DE" w:rsidRDefault="00D85333" w:rsidP="00D85333">
      <w:pPr>
        <w:widowControl w:val="0"/>
        <w:spacing w:after="0" w:line="240" w:lineRule="auto"/>
        <w:rPr>
          <w:rFonts w:ascii="Times New Roman" w:hAnsi="Times New Roman" w:cs="Times New Roman"/>
          <w:sz w:val="19"/>
          <w:szCs w:val="19"/>
        </w:rPr>
      </w:pPr>
      <w:r w:rsidRPr="006245DE">
        <w:rPr>
          <w:rFonts w:ascii="Times New Roman" w:hAnsi="Times New Roman" w:cs="Times New Roman"/>
          <w:sz w:val="19"/>
          <w:szCs w:val="19"/>
        </w:rPr>
        <w:t xml:space="preserve">  (Должность представителя Подрядной организации)         (подпись)                        (ФИО)</w:t>
      </w:r>
    </w:p>
    <w:p w14:paraId="117FCD8B" w14:textId="77777777" w:rsidR="00D85333" w:rsidRPr="006245DE" w:rsidRDefault="00D85333" w:rsidP="00D85333">
      <w:pPr>
        <w:widowControl w:val="0"/>
        <w:spacing w:after="0" w:line="240" w:lineRule="auto"/>
        <w:rPr>
          <w:rFonts w:ascii="Times New Roman" w:hAnsi="Times New Roman" w:cs="Times New Roman"/>
          <w:sz w:val="19"/>
          <w:szCs w:val="19"/>
        </w:rPr>
      </w:pPr>
    </w:p>
    <w:p w14:paraId="6EFD0B3C" w14:textId="77777777" w:rsidR="00D85333" w:rsidRPr="006245DE" w:rsidRDefault="00D85333" w:rsidP="00D85333">
      <w:pPr>
        <w:spacing w:after="0" w:line="240" w:lineRule="auto"/>
        <w:jc w:val="right"/>
        <w:rPr>
          <w:rFonts w:ascii="Times New Roman" w:hAnsi="Times New Roman" w:cs="Times New Roman"/>
          <w:b/>
          <w:sz w:val="19"/>
          <w:szCs w:val="19"/>
        </w:rPr>
      </w:pPr>
    </w:p>
    <w:p w14:paraId="7CA4F068" w14:textId="77777777" w:rsidR="00D85333" w:rsidRPr="006245DE" w:rsidRDefault="00D85333" w:rsidP="00D85333">
      <w:pPr>
        <w:spacing w:after="0" w:line="240" w:lineRule="auto"/>
        <w:jc w:val="right"/>
        <w:rPr>
          <w:rFonts w:ascii="Times New Roman" w:hAnsi="Times New Roman" w:cs="Times New Roman"/>
          <w:b/>
          <w:sz w:val="19"/>
          <w:szCs w:val="19"/>
        </w:rPr>
      </w:pPr>
      <w:r w:rsidRPr="006245DE">
        <w:rPr>
          <w:rFonts w:ascii="Times New Roman" w:hAnsi="Times New Roman" w:cs="Times New Roman"/>
          <w:b/>
          <w:sz w:val="19"/>
          <w:szCs w:val="19"/>
        </w:rPr>
        <w:t>Таблица № 1.</w:t>
      </w:r>
    </w:p>
    <w:p w14:paraId="5EA7D079" w14:textId="77777777" w:rsidR="00D85333" w:rsidRPr="006245DE" w:rsidRDefault="00D85333" w:rsidP="00D85333">
      <w:pPr>
        <w:spacing w:after="0" w:line="240" w:lineRule="auto"/>
        <w:rPr>
          <w:rFonts w:ascii="Times New Roman" w:hAnsi="Times New Roman" w:cs="Times New Roman"/>
          <w:sz w:val="17"/>
          <w:szCs w:val="17"/>
        </w:rPr>
      </w:pPr>
    </w:p>
    <w:p w14:paraId="66F59430" w14:textId="77777777" w:rsidR="00D85333" w:rsidRPr="006245DE" w:rsidRDefault="00D85333" w:rsidP="00D85333">
      <w:pPr>
        <w:spacing w:after="0" w:line="240" w:lineRule="auto"/>
        <w:jc w:val="center"/>
        <w:rPr>
          <w:rFonts w:ascii="Times New Roman" w:hAnsi="Times New Roman" w:cs="Times New Roman"/>
          <w:b/>
          <w:bCs/>
          <w:sz w:val="17"/>
          <w:szCs w:val="17"/>
        </w:rPr>
      </w:pPr>
      <w:r w:rsidRPr="006245DE">
        <w:rPr>
          <w:rFonts w:ascii="Times New Roman" w:hAnsi="Times New Roman" w:cs="Times New Roman"/>
          <w:b/>
          <w:bCs/>
          <w:sz w:val="17"/>
          <w:szCs w:val="17"/>
        </w:rPr>
        <w:t xml:space="preserve">ШТРАФНЫЕ САНКЦИИ ЗА НАРУШЕНИЯ ТРЕБОВАНИЙ ПРОМЫШЛЕННОЙ, ПРОТИВОПОЖАРНОЙ БЕЗОПАСНОСТИ, ОХРАНЫ ТРУДА, БЕЗОПАСНОЙ ОРГАНИЗАЦИИ И ВЫПОЛНЕНИЯ РАБОТ И ОХРАНЫ ОКРУЖАЮЩЕЙ СРЕДЫ. </w:t>
      </w:r>
    </w:p>
    <w:p w14:paraId="7642D44B" w14:textId="77777777" w:rsidR="00D85333" w:rsidRPr="006245DE" w:rsidRDefault="00D85333" w:rsidP="00D85333">
      <w:pPr>
        <w:spacing w:after="0" w:line="240" w:lineRule="auto"/>
        <w:jc w:val="center"/>
        <w:rPr>
          <w:rFonts w:ascii="Times New Roman" w:hAnsi="Times New Roman" w:cs="Times New Roman"/>
          <w:b/>
          <w:bCs/>
          <w:sz w:val="19"/>
          <w:szCs w:val="19"/>
        </w:rPr>
      </w:pPr>
    </w:p>
    <w:tbl>
      <w:tblPr>
        <w:tblStyle w:val="a3"/>
        <w:tblW w:w="10768" w:type="dxa"/>
        <w:jc w:val="center"/>
        <w:tblLayout w:type="fixed"/>
        <w:tblLook w:val="04A0" w:firstRow="1" w:lastRow="0" w:firstColumn="1" w:lastColumn="0" w:noHBand="0" w:noVBand="1"/>
      </w:tblPr>
      <w:tblGrid>
        <w:gridCol w:w="562"/>
        <w:gridCol w:w="5954"/>
        <w:gridCol w:w="1276"/>
        <w:gridCol w:w="2976"/>
      </w:tblGrid>
      <w:tr w:rsidR="00D85333" w:rsidRPr="006245DE" w14:paraId="37063A90" w14:textId="77777777" w:rsidTr="005550CB">
        <w:trPr>
          <w:jc w:val="center"/>
        </w:trPr>
        <w:tc>
          <w:tcPr>
            <w:tcW w:w="562" w:type="dxa"/>
            <w:vAlign w:val="center"/>
          </w:tcPr>
          <w:p w14:paraId="7CD73FCC" w14:textId="77777777" w:rsidR="00D85333" w:rsidRPr="006245DE" w:rsidRDefault="00D85333" w:rsidP="005550CB">
            <w:pPr>
              <w:jc w:val="center"/>
              <w:rPr>
                <w:rFonts w:ascii="Times New Roman" w:hAnsi="Times New Roman" w:cs="Times New Roman"/>
                <w:b/>
                <w:bCs/>
                <w:sz w:val="19"/>
                <w:szCs w:val="19"/>
              </w:rPr>
            </w:pPr>
            <w:r w:rsidRPr="006245DE">
              <w:rPr>
                <w:rFonts w:ascii="Times New Roman" w:eastAsia="Calibri" w:hAnsi="Times New Roman" w:cs="Times New Roman"/>
                <w:b/>
                <w:bCs/>
                <w:noProof/>
                <w:sz w:val="19"/>
                <w:szCs w:val="19"/>
              </w:rPr>
              <w:t>№ п/п</w:t>
            </w:r>
          </w:p>
        </w:tc>
        <w:tc>
          <w:tcPr>
            <w:tcW w:w="5954" w:type="dxa"/>
            <w:vAlign w:val="center"/>
          </w:tcPr>
          <w:p w14:paraId="68B76D5E" w14:textId="77777777" w:rsidR="00D85333" w:rsidRPr="006245DE" w:rsidRDefault="00D85333" w:rsidP="005550CB">
            <w:pPr>
              <w:jc w:val="center"/>
              <w:rPr>
                <w:rFonts w:ascii="Times New Roman" w:hAnsi="Times New Roman" w:cs="Times New Roman"/>
                <w:b/>
                <w:bCs/>
                <w:sz w:val="19"/>
                <w:szCs w:val="19"/>
              </w:rPr>
            </w:pPr>
            <w:r w:rsidRPr="006245DE">
              <w:rPr>
                <w:rFonts w:ascii="Times New Roman" w:eastAsia="Calibri" w:hAnsi="Times New Roman" w:cs="Times New Roman"/>
                <w:b/>
                <w:bCs/>
                <w:noProof/>
                <w:sz w:val="19"/>
                <w:szCs w:val="19"/>
              </w:rPr>
              <w:t>Нарушения</w:t>
            </w:r>
          </w:p>
        </w:tc>
        <w:tc>
          <w:tcPr>
            <w:tcW w:w="1276" w:type="dxa"/>
            <w:vAlign w:val="center"/>
          </w:tcPr>
          <w:p w14:paraId="5FEB9D84" w14:textId="77777777" w:rsidR="00D85333" w:rsidRPr="006245DE" w:rsidRDefault="00D85333" w:rsidP="005550CB">
            <w:pPr>
              <w:jc w:val="center"/>
              <w:rPr>
                <w:rFonts w:ascii="Times New Roman" w:hAnsi="Times New Roman" w:cs="Times New Roman"/>
                <w:b/>
                <w:bCs/>
                <w:sz w:val="19"/>
                <w:szCs w:val="19"/>
              </w:rPr>
            </w:pPr>
            <w:r w:rsidRPr="006245DE">
              <w:rPr>
                <w:rFonts w:ascii="Times New Roman" w:eastAsia="Calibri" w:hAnsi="Times New Roman" w:cs="Times New Roman"/>
                <w:b/>
                <w:bCs/>
                <w:noProof/>
                <w:sz w:val="19"/>
                <w:szCs w:val="19"/>
              </w:rPr>
              <w:t>*Штрафные санкции, тыс. рублей</w:t>
            </w:r>
          </w:p>
        </w:tc>
        <w:tc>
          <w:tcPr>
            <w:tcW w:w="2976" w:type="dxa"/>
            <w:vAlign w:val="center"/>
          </w:tcPr>
          <w:p w14:paraId="6D06C025" w14:textId="77777777" w:rsidR="00D85333" w:rsidRPr="006245DE" w:rsidRDefault="00D85333" w:rsidP="005550CB">
            <w:pPr>
              <w:jc w:val="center"/>
              <w:rPr>
                <w:rFonts w:ascii="Times New Roman" w:hAnsi="Times New Roman" w:cs="Times New Roman"/>
                <w:b/>
                <w:bCs/>
                <w:sz w:val="19"/>
                <w:szCs w:val="19"/>
              </w:rPr>
            </w:pPr>
            <w:r w:rsidRPr="006245DE">
              <w:rPr>
                <w:rFonts w:ascii="Times New Roman" w:eastAsia="Calibri" w:hAnsi="Times New Roman" w:cs="Times New Roman"/>
                <w:b/>
                <w:bCs/>
                <w:noProof/>
                <w:sz w:val="19"/>
                <w:szCs w:val="19"/>
              </w:rPr>
              <w:t>Примечание</w:t>
            </w:r>
          </w:p>
        </w:tc>
      </w:tr>
      <w:tr w:rsidR="00D85333" w:rsidRPr="006245DE" w14:paraId="48706975" w14:textId="77777777" w:rsidTr="005550CB">
        <w:trPr>
          <w:jc w:val="center"/>
        </w:trPr>
        <w:tc>
          <w:tcPr>
            <w:tcW w:w="562" w:type="dxa"/>
            <w:vAlign w:val="center"/>
          </w:tcPr>
          <w:p w14:paraId="0501682E" w14:textId="77777777" w:rsidR="00D85333" w:rsidRPr="006245DE" w:rsidRDefault="00D85333" w:rsidP="005550CB">
            <w:pPr>
              <w:jc w:val="center"/>
              <w:rPr>
                <w:rFonts w:ascii="Times New Roman" w:hAnsi="Times New Roman" w:cs="Times New Roman"/>
                <w:b/>
                <w:bCs/>
                <w:sz w:val="19"/>
                <w:szCs w:val="19"/>
              </w:rPr>
            </w:pPr>
            <w:r w:rsidRPr="006245DE">
              <w:rPr>
                <w:rFonts w:ascii="Times New Roman" w:eastAsia="Calibri" w:hAnsi="Times New Roman" w:cs="Times New Roman"/>
                <w:bCs/>
                <w:noProof/>
                <w:sz w:val="19"/>
                <w:szCs w:val="19"/>
              </w:rPr>
              <w:t>1</w:t>
            </w:r>
          </w:p>
        </w:tc>
        <w:tc>
          <w:tcPr>
            <w:tcW w:w="5954" w:type="dxa"/>
            <w:vAlign w:val="center"/>
          </w:tcPr>
          <w:p w14:paraId="2206533A" w14:textId="77777777" w:rsidR="00D85333" w:rsidRPr="006245DE" w:rsidRDefault="00D85333" w:rsidP="005550CB">
            <w:pPr>
              <w:rPr>
                <w:rFonts w:ascii="Times New Roman" w:hAnsi="Times New Roman" w:cs="Times New Roman"/>
                <w:b/>
                <w:bCs/>
                <w:sz w:val="19"/>
                <w:szCs w:val="19"/>
              </w:rPr>
            </w:pPr>
            <w:r w:rsidRPr="006245DE">
              <w:rPr>
                <w:rFonts w:ascii="Times New Roman" w:hAnsi="Times New Roman" w:cs="Times New Roman"/>
                <w:sz w:val="19"/>
                <w:szCs w:val="19"/>
              </w:rPr>
              <w:t>Нарушение требований правил пожарной безопасности, электробезопасности в вагон бытовках.</w:t>
            </w:r>
          </w:p>
        </w:tc>
        <w:tc>
          <w:tcPr>
            <w:tcW w:w="1276" w:type="dxa"/>
            <w:vAlign w:val="center"/>
          </w:tcPr>
          <w:p w14:paraId="67B3997B" w14:textId="77777777" w:rsidR="00D85333" w:rsidRPr="006245DE" w:rsidRDefault="00D85333" w:rsidP="005550CB">
            <w:pPr>
              <w:jc w:val="center"/>
              <w:rPr>
                <w:rFonts w:ascii="Times New Roman" w:hAnsi="Times New Roman" w:cs="Times New Roman"/>
                <w:b/>
                <w:bCs/>
                <w:sz w:val="19"/>
                <w:szCs w:val="19"/>
              </w:rPr>
            </w:pPr>
            <w:r w:rsidRPr="006245DE">
              <w:rPr>
                <w:rFonts w:ascii="Times New Roman" w:eastAsia="Calibri" w:hAnsi="Times New Roman" w:cs="Times New Roman"/>
                <w:bCs/>
                <w:noProof/>
                <w:sz w:val="19"/>
                <w:szCs w:val="19"/>
              </w:rPr>
              <w:t>10</w:t>
            </w:r>
          </w:p>
        </w:tc>
        <w:tc>
          <w:tcPr>
            <w:tcW w:w="2976" w:type="dxa"/>
            <w:vAlign w:val="center"/>
          </w:tcPr>
          <w:p w14:paraId="7013F379" w14:textId="77777777" w:rsidR="00D85333" w:rsidRPr="006245DE" w:rsidRDefault="00D85333" w:rsidP="005550CB">
            <w:pPr>
              <w:jc w:val="center"/>
              <w:rPr>
                <w:rFonts w:ascii="Times New Roman" w:hAnsi="Times New Roman" w:cs="Times New Roman"/>
                <w:b/>
                <w:b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05BF4EF6" w14:textId="77777777" w:rsidTr="005550CB">
        <w:trPr>
          <w:jc w:val="center"/>
        </w:trPr>
        <w:tc>
          <w:tcPr>
            <w:tcW w:w="562" w:type="dxa"/>
            <w:vAlign w:val="center"/>
          </w:tcPr>
          <w:p w14:paraId="1B8A9B20"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w:t>
            </w:r>
          </w:p>
        </w:tc>
        <w:tc>
          <w:tcPr>
            <w:tcW w:w="5954" w:type="dxa"/>
            <w:vAlign w:val="center"/>
          </w:tcPr>
          <w:p w14:paraId="2F6DEA80"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Нарушение требований пожарной, промышленной безопасности при производстве работ повышенной опасности</w:t>
            </w:r>
          </w:p>
        </w:tc>
        <w:tc>
          <w:tcPr>
            <w:tcW w:w="1276" w:type="dxa"/>
            <w:vAlign w:val="center"/>
          </w:tcPr>
          <w:p w14:paraId="26C9FC1B"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2DD955DA"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46918827" w14:textId="77777777" w:rsidTr="005550CB">
        <w:trPr>
          <w:jc w:val="center"/>
        </w:trPr>
        <w:tc>
          <w:tcPr>
            <w:tcW w:w="562" w:type="dxa"/>
            <w:vAlign w:val="center"/>
          </w:tcPr>
          <w:p w14:paraId="1744E0C7"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w:t>
            </w:r>
          </w:p>
        </w:tc>
        <w:tc>
          <w:tcPr>
            <w:tcW w:w="5954" w:type="dxa"/>
            <w:vAlign w:val="center"/>
          </w:tcPr>
          <w:p w14:paraId="486FE89E"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Курение в неустановленных для этих целей местах</w:t>
            </w:r>
          </w:p>
        </w:tc>
        <w:tc>
          <w:tcPr>
            <w:tcW w:w="1276" w:type="dxa"/>
            <w:vAlign w:val="center"/>
          </w:tcPr>
          <w:p w14:paraId="083BC354"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5</w:t>
            </w:r>
          </w:p>
        </w:tc>
        <w:tc>
          <w:tcPr>
            <w:tcW w:w="2976" w:type="dxa"/>
            <w:vAlign w:val="center"/>
          </w:tcPr>
          <w:p w14:paraId="77C11D64"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4DD14860" w14:textId="77777777" w:rsidTr="005550CB">
        <w:trPr>
          <w:jc w:val="center"/>
        </w:trPr>
        <w:tc>
          <w:tcPr>
            <w:tcW w:w="562" w:type="dxa"/>
            <w:vAlign w:val="center"/>
          </w:tcPr>
          <w:p w14:paraId="58211FB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4</w:t>
            </w:r>
          </w:p>
        </w:tc>
        <w:tc>
          <w:tcPr>
            <w:tcW w:w="5954" w:type="dxa"/>
            <w:vAlign w:val="center"/>
          </w:tcPr>
          <w:p w14:paraId="09CA0693"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Применение нестандартных электронагревательных приборов, приборов не имеющих устройств тепловой защиты</w:t>
            </w:r>
          </w:p>
        </w:tc>
        <w:tc>
          <w:tcPr>
            <w:tcW w:w="1276" w:type="dxa"/>
            <w:vAlign w:val="center"/>
          </w:tcPr>
          <w:p w14:paraId="266AE22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6D721D0C"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77BD96EE" w14:textId="77777777" w:rsidTr="005550CB">
        <w:trPr>
          <w:jc w:val="center"/>
        </w:trPr>
        <w:tc>
          <w:tcPr>
            <w:tcW w:w="562" w:type="dxa"/>
            <w:vAlign w:val="center"/>
          </w:tcPr>
          <w:p w14:paraId="70D25DD1"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5</w:t>
            </w:r>
          </w:p>
        </w:tc>
        <w:tc>
          <w:tcPr>
            <w:tcW w:w="5954" w:type="dxa"/>
            <w:vAlign w:val="center"/>
          </w:tcPr>
          <w:p w14:paraId="51661E0D"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Нарушение технологического процесса, установленного регламентом, правилами технической эксплуатации оборудования</w:t>
            </w:r>
          </w:p>
        </w:tc>
        <w:tc>
          <w:tcPr>
            <w:tcW w:w="1276" w:type="dxa"/>
            <w:vAlign w:val="center"/>
          </w:tcPr>
          <w:p w14:paraId="559BADC4"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5</w:t>
            </w:r>
          </w:p>
        </w:tc>
        <w:tc>
          <w:tcPr>
            <w:tcW w:w="2976" w:type="dxa"/>
            <w:vAlign w:val="center"/>
          </w:tcPr>
          <w:p w14:paraId="50661843"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7FE50823" w14:textId="77777777" w:rsidTr="005550CB">
        <w:trPr>
          <w:jc w:val="center"/>
        </w:trPr>
        <w:tc>
          <w:tcPr>
            <w:tcW w:w="562" w:type="dxa"/>
            <w:vAlign w:val="center"/>
          </w:tcPr>
          <w:p w14:paraId="3F542B70"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6</w:t>
            </w:r>
          </w:p>
        </w:tc>
        <w:tc>
          <w:tcPr>
            <w:tcW w:w="5954" w:type="dxa"/>
            <w:vAlign w:val="center"/>
          </w:tcPr>
          <w:p w14:paraId="1B132EA6"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Не санкционированное применение открытого огня или инструмента с искрообразованием на территории строительного объекта и временного жилого городка.</w:t>
            </w:r>
          </w:p>
        </w:tc>
        <w:tc>
          <w:tcPr>
            <w:tcW w:w="1276" w:type="dxa"/>
            <w:vAlign w:val="center"/>
          </w:tcPr>
          <w:p w14:paraId="49F14A4E"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5</w:t>
            </w:r>
          </w:p>
        </w:tc>
        <w:tc>
          <w:tcPr>
            <w:tcW w:w="2976" w:type="dxa"/>
            <w:vAlign w:val="center"/>
          </w:tcPr>
          <w:p w14:paraId="48BC6E6C"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5D39FD8D" w14:textId="77777777" w:rsidTr="005550CB">
        <w:trPr>
          <w:jc w:val="center"/>
        </w:trPr>
        <w:tc>
          <w:tcPr>
            <w:tcW w:w="562" w:type="dxa"/>
            <w:vAlign w:val="center"/>
          </w:tcPr>
          <w:p w14:paraId="10761DEE"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8</w:t>
            </w:r>
          </w:p>
        </w:tc>
        <w:tc>
          <w:tcPr>
            <w:tcW w:w="5954" w:type="dxa"/>
            <w:vAlign w:val="center"/>
          </w:tcPr>
          <w:p w14:paraId="1E66E6A4"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iCs/>
                <w:sz w:val="19"/>
                <w:szCs w:val="19"/>
              </w:rPr>
              <w:t>Загрязнение территории промышленными и бытовыми отходами</w:t>
            </w:r>
          </w:p>
        </w:tc>
        <w:tc>
          <w:tcPr>
            <w:tcW w:w="1276" w:type="dxa"/>
            <w:vAlign w:val="center"/>
          </w:tcPr>
          <w:p w14:paraId="6CAAD760"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5</w:t>
            </w:r>
          </w:p>
        </w:tc>
        <w:tc>
          <w:tcPr>
            <w:tcW w:w="2976" w:type="dxa"/>
            <w:vAlign w:val="center"/>
          </w:tcPr>
          <w:p w14:paraId="711567BF"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26A00499" w14:textId="77777777" w:rsidTr="005550CB">
        <w:trPr>
          <w:jc w:val="center"/>
        </w:trPr>
        <w:tc>
          <w:tcPr>
            <w:tcW w:w="562" w:type="dxa"/>
            <w:vAlign w:val="center"/>
          </w:tcPr>
          <w:p w14:paraId="14C0EB1C"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9</w:t>
            </w:r>
          </w:p>
        </w:tc>
        <w:tc>
          <w:tcPr>
            <w:tcW w:w="5954" w:type="dxa"/>
            <w:vAlign w:val="center"/>
          </w:tcPr>
          <w:p w14:paraId="48083F54"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iCs/>
                <w:sz w:val="19"/>
                <w:szCs w:val="19"/>
              </w:rPr>
              <w:t>Нарушение санитарно-бытовых и санитарно-гигиенических норм и требований при производстве работ.</w:t>
            </w:r>
          </w:p>
        </w:tc>
        <w:tc>
          <w:tcPr>
            <w:tcW w:w="1276" w:type="dxa"/>
            <w:vAlign w:val="center"/>
          </w:tcPr>
          <w:p w14:paraId="7F724F28"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5</w:t>
            </w:r>
          </w:p>
        </w:tc>
        <w:tc>
          <w:tcPr>
            <w:tcW w:w="2976" w:type="dxa"/>
            <w:vAlign w:val="center"/>
          </w:tcPr>
          <w:p w14:paraId="5F53A2F9"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7BE8CAFD" w14:textId="77777777" w:rsidTr="005550CB">
        <w:trPr>
          <w:jc w:val="center"/>
        </w:trPr>
        <w:tc>
          <w:tcPr>
            <w:tcW w:w="562" w:type="dxa"/>
            <w:vAlign w:val="center"/>
          </w:tcPr>
          <w:p w14:paraId="63DD28C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5954" w:type="dxa"/>
            <w:vAlign w:val="center"/>
          </w:tcPr>
          <w:p w14:paraId="3671B01C"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iCs/>
                <w:sz w:val="19"/>
                <w:szCs w:val="19"/>
              </w:rPr>
              <w:t>Несанкционированная рубка деревьев, кустарниковой растительности и насаждений</w:t>
            </w:r>
          </w:p>
        </w:tc>
        <w:tc>
          <w:tcPr>
            <w:tcW w:w="1276" w:type="dxa"/>
            <w:vAlign w:val="center"/>
          </w:tcPr>
          <w:p w14:paraId="427DF1E5"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5</w:t>
            </w:r>
          </w:p>
        </w:tc>
        <w:tc>
          <w:tcPr>
            <w:tcW w:w="2976" w:type="dxa"/>
            <w:vAlign w:val="center"/>
          </w:tcPr>
          <w:p w14:paraId="74B5C238"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26D494FA" w14:textId="77777777" w:rsidTr="005550CB">
        <w:trPr>
          <w:jc w:val="center"/>
        </w:trPr>
        <w:tc>
          <w:tcPr>
            <w:tcW w:w="562" w:type="dxa"/>
            <w:vAlign w:val="center"/>
          </w:tcPr>
          <w:p w14:paraId="2CC03470"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11</w:t>
            </w:r>
          </w:p>
        </w:tc>
        <w:tc>
          <w:tcPr>
            <w:tcW w:w="5954" w:type="dxa"/>
            <w:vAlign w:val="center"/>
          </w:tcPr>
          <w:p w14:paraId="64A86F26"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iCs/>
                <w:sz w:val="19"/>
                <w:szCs w:val="19"/>
              </w:rPr>
              <w:t>Допущение несчастного случая с работником, причиной которого явилось нарушение работником требований промышленной, пожарной безопасности и охраны труда, правил дорожного движения</w:t>
            </w:r>
          </w:p>
        </w:tc>
        <w:tc>
          <w:tcPr>
            <w:tcW w:w="1276" w:type="dxa"/>
            <w:vAlign w:val="center"/>
          </w:tcPr>
          <w:p w14:paraId="2CBCE311"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20</w:t>
            </w:r>
          </w:p>
        </w:tc>
        <w:tc>
          <w:tcPr>
            <w:tcW w:w="2976" w:type="dxa"/>
            <w:vAlign w:val="center"/>
          </w:tcPr>
          <w:p w14:paraId="655FC9FB" w14:textId="77777777" w:rsidR="00D85333" w:rsidRPr="006245DE" w:rsidRDefault="00D85333" w:rsidP="005550CB">
            <w:pPr>
              <w:jc w:val="center"/>
              <w:rPr>
                <w:rFonts w:ascii="Times New Roman" w:hAnsi="Times New Roman" w:cs="Times New Roman"/>
                <w:iCs/>
                <w:sz w:val="19"/>
                <w:szCs w:val="19"/>
              </w:rPr>
            </w:pPr>
            <w:r w:rsidRPr="006245DE">
              <w:rPr>
                <w:rFonts w:ascii="Times New Roman" w:eastAsia="Calibri" w:hAnsi="Times New Roman" w:cs="Times New Roman"/>
                <w:bCs/>
                <w:noProof/>
                <w:sz w:val="19"/>
                <w:szCs w:val="19"/>
              </w:rPr>
              <w:t>Вина работника устанавливается по результатам расследования</w:t>
            </w:r>
          </w:p>
        </w:tc>
      </w:tr>
      <w:tr w:rsidR="00D85333" w:rsidRPr="006245DE" w14:paraId="5A403667" w14:textId="77777777" w:rsidTr="005550CB">
        <w:trPr>
          <w:jc w:val="center"/>
        </w:trPr>
        <w:tc>
          <w:tcPr>
            <w:tcW w:w="562" w:type="dxa"/>
            <w:vAlign w:val="center"/>
          </w:tcPr>
          <w:p w14:paraId="4463F8C9"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12</w:t>
            </w:r>
          </w:p>
        </w:tc>
        <w:tc>
          <w:tcPr>
            <w:tcW w:w="5954" w:type="dxa"/>
            <w:vAlign w:val="center"/>
          </w:tcPr>
          <w:p w14:paraId="4A4C192D"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iCs/>
                <w:sz w:val="19"/>
                <w:szCs w:val="19"/>
              </w:rPr>
              <w:t>Допущение аварии, пожара, инцидента, причиной которого явилось нарушение работником требований промышленной, пожарной безопасности и охраны труда, правил дорожного движения</w:t>
            </w:r>
          </w:p>
        </w:tc>
        <w:tc>
          <w:tcPr>
            <w:tcW w:w="1276" w:type="dxa"/>
            <w:vAlign w:val="center"/>
          </w:tcPr>
          <w:p w14:paraId="646EAB3D"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20</w:t>
            </w:r>
          </w:p>
        </w:tc>
        <w:tc>
          <w:tcPr>
            <w:tcW w:w="2976" w:type="dxa"/>
            <w:vAlign w:val="center"/>
          </w:tcPr>
          <w:p w14:paraId="04AC1F7A"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Вина работника устанавливается по результатам расследования</w:t>
            </w:r>
          </w:p>
        </w:tc>
      </w:tr>
      <w:tr w:rsidR="00D85333" w:rsidRPr="006245DE" w14:paraId="55250C3B" w14:textId="77777777" w:rsidTr="005550CB">
        <w:trPr>
          <w:jc w:val="center"/>
        </w:trPr>
        <w:tc>
          <w:tcPr>
            <w:tcW w:w="562" w:type="dxa"/>
            <w:vAlign w:val="center"/>
          </w:tcPr>
          <w:p w14:paraId="6C73F84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13</w:t>
            </w:r>
          </w:p>
        </w:tc>
        <w:tc>
          <w:tcPr>
            <w:tcW w:w="5954" w:type="dxa"/>
            <w:vAlign w:val="center"/>
          </w:tcPr>
          <w:p w14:paraId="3808234B"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iCs/>
                <w:sz w:val="19"/>
                <w:szCs w:val="19"/>
              </w:rPr>
              <w:t>Производство работ работником, без проведения медицинского осмотра, не годного по состоянию здоровья, имеющего медицинские противопоказания для работы, а также предоставившего ложные документы по медицинскому осмотру.</w:t>
            </w:r>
          </w:p>
        </w:tc>
        <w:tc>
          <w:tcPr>
            <w:tcW w:w="1276" w:type="dxa"/>
            <w:vAlign w:val="center"/>
          </w:tcPr>
          <w:p w14:paraId="2B3EBEF4"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21304DCA"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1E516CBF" w14:textId="77777777" w:rsidTr="005550CB">
        <w:trPr>
          <w:jc w:val="center"/>
        </w:trPr>
        <w:tc>
          <w:tcPr>
            <w:tcW w:w="562" w:type="dxa"/>
            <w:vAlign w:val="center"/>
          </w:tcPr>
          <w:p w14:paraId="0953291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14</w:t>
            </w:r>
          </w:p>
        </w:tc>
        <w:tc>
          <w:tcPr>
            <w:tcW w:w="5954" w:type="dxa"/>
            <w:vAlign w:val="center"/>
          </w:tcPr>
          <w:p w14:paraId="565B781F"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iCs/>
                <w:sz w:val="19"/>
                <w:szCs w:val="19"/>
              </w:rPr>
              <w:t>Производство работ без спецодежды, спецобуви и других средств индивидуальной защиты установленных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 477для данной профессии/должности и/или вида работ.</w:t>
            </w:r>
          </w:p>
        </w:tc>
        <w:tc>
          <w:tcPr>
            <w:tcW w:w="1276" w:type="dxa"/>
            <w:vAlign w:val="center"/>
          </w:tcPr>
          <w:p w14:paraId="0E1C1C46"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67756931"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1F98B43C" w14:textId="77777777" w:rsidTr="005550CB">
        <w:trPr>
          <w:jc w:val="center"/>
        </w:trPr>
        <w:tc>
          <w:tcPr>
            <w:tcW w:w="562" w:type="dxa"/>
            <w:vAlign w:val="center"/>
          </w:tcPr>
          <w:p w14:paraId="34C59D1A"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15</w:t>
            </w:r>
          </w:p>
        </w:tc>
        <w:tc>
          <w:tcPr>
            <w:tcW w:w="5954" w:type="dxa"/>
            <w:vAlign w:val="center"/>
          </w:tcPr>
          <w:p w14:paraId="1C28AD63"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iCs/>
                <w:sz w:val="19"/>
                <w:szCs w:val="19"/>
              </w:rPr>
              <w:t>Производство работ не обученным работником и не имеющим квалификационного удостоверения, удостоверения по аттестации по промышленной безопасности, проверки знаний по охране труда и пожарной безопасности. (Подтверждается в случае не предоставления квалификационных удостоверений (протоколов о проверке знаний) в течении трех календарных дней или предоставления информации от обучающей организации об обучении и выдаче удостоверения).</w:t>
            </w:r>
          </w:p>
        </w:tc>
        <w:tc>
          <w:tcPr>
            <w:tcW w:w="1276" w:type="dxa"/>
            <w:vAlign w:val="center"/>
          </w:tcPr>
          <w:p w14:paraId="5F90789E"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44703471"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5AC910EA" w14:textId="77777777" w:rsidTr="005550CB">
        <w:trPr>
          <w:jc w:val="center"/>
        </w:trPr>
        <w:tc>
          <w:tcPr>
            <w:tcW w:w="562" w:type="dxa"/>
            <w:vAlign w:val="center"/>
          </w:tcPr>
          <w:p w14:paraId="40472BD4"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16</w:t>
            </w:r>
          </w:p>
        </w:tc>
        <w:tc>
          <w:tcPr>
            <w:tcW w:w="5954" w:type="dxa"/>
            <w:vAlign w:val="center"/>
          </w:tcPr>
          <w:p w14:paraId="0569292E" w14:textId="77777777" w:rsidR="00D85333" w:rsidRPr="006245DE" w:rsidRDefault="00D85333" w:rsidP="005550CB">
            <w:pPr>
              <w:rPr>
                <w:rFonts w:ascii="Times New Roman" w:hAnsi="Times New Roman" w:cs="Times New Roman"/>
                <w:iCs/>
                <w:sz w:val="19"/>
                <w:szCs w:val="19"/>
              </w:rPr>
            </w:pPr>
            <w:r w:rsidRPr="006245DE">
              <w:rPr>
                <w:rFonts w:ascii="Times New Roman" w:hAnsi="Times New Roman" w:cs="Times New Roman"/>
                <w:sz w:val="19"/>
                <w:szCs w:val="19"/>
              </w:rPr>
              <w:t>Установка землеройной или другой техники вблизи выемок (котлованов, траншей, канав) с нарушением минимального расстояния от основания откосов выемки до ближайших опор машины.</w:t>
            </w:r>
          </w:p>
        </w:tc>
        <w:tc>
          <w:tcPr>
            <w:tcW w:w="1276" w:type="dxa"/>
            <w:vAlign w:val="center"/>
          </w:tcPr>
          <w:p w14:paraId="2E5D6FED"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519BA300"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3FF386BC" w14:textId="77777777" w:rsidTr="005550CB">
        <w:trPr>
          <w:jc w:val="center"/>
        </w:trPr>
        <w:tc>
          <w:tcPr>
            <w:tcW w:w="562" w:type="dxa"/>
            <w:vAlign w:val="center"/>
          </w:tcPr>
          <w:p w14:paraId="6E9AB9A5"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17</w:t>
            </w:r>
          </w:p>
        </w:tc>
        <w:tc>
          <w:tcPr>
            <w:tcW w:w="5954" w:type="dxa"/>
            <w:vAlign w:val="center"/>
          </w:tcPr>
          <w:p w14:paraId="40D0EA93"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 xml:space="preserve">Возобновление работ работниками Подрядчика (Субподрядчика), ранее остановленных ответственным лицом </w:t>
            </w:r>
            <w:r w:rsidRPr="006245DE">
              <w:rPr>
                <w:rFonts w:ascii="Times New Roman" w:hAnsi="Times New Roman" w:cs="Times New Roman"/>
                <w:bCs/>
                <w:sz w:val="19"/>
                <w:szCs w:val="19"/>
              </w:rPr>
              <w:fldChar w:fldCharType="begin">
                <w:ffData>
                  <w:name w:val="НаименованиеСторон42"/>
                  <w:enabled/>
                  <w:calcOnExit w:val="0"/>
                  <w:textInput>
                    <w:default w:val="НаименованиеСторон42"/>
                  </w:textInput>
                </w:ffData>
              </w:fldChar>
            </w:r>
            <w:bookmarkStart w:id="230" w:name="НаименованиеСторон42"/>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bookmarkEnd w:id="230"/>
            <w:r w:rsidRPr="006245DE">
              <w:rPr>
                <w:rFonts w:ascii="Times New Roman" w:hAnsi="Times New Roman" w:cs="Times New Roman"/>
                <w:sz w:val="19"/>
                <w:szCs w:val="19"/>
              </w:rPr>
              <w:t xml:space="preserve">а, без письменного разрешения </w:t>
            </w:r>
            <w:r w:rsidRPr="006245DE">
              <w:rPr>
                <w:rFonts w:ascii="Times New Roman" w:hAnsi="Times New Roman" w:cs="Times New Roman"/>
                <w:bCs/>
                <w:sz w:val="19"/>
                <w:szCs w:val="19"/>
              </w:rPr>
              <w:fldChar w:fldCharType="begin">
                <w:ffData>
                  <w:name w:val="НаименованиеСторон43"/>
                  <w:enabled/>
                  <w:calcOnExit w:val="0"/>
                  <w:textInput>
                    <w:default w:val="НаименованиеСторон43"/>
                  </w:textInput>
                </w:ffData>
              </w:fldChar>
            </w:r>
            <w:bookmarkStart w:id="231" w:name="НаименованиеСторон43"/>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31"/>
            <w:r w:rsidRPr="006245DE">
              <w:rPr>
                <w:rFonts w:ascii="Times New Roman" w:hAnsi="Times New Roman" w:cs="Times New Roman"/>
                <w:sz w:val="19"/>
                <w:szCs w:val="19"/>
              </w:rPr>
              <w:t xml:space="preserve">а на возобновление работ. Самостоятельное подключение к электроэнергии после отключения </w:t>
            </w:r>
            <w:r w:rsidRPr="006245DE">
              <w:rPr>
                <w:rFonts w:ascii="Times New Roman" w:hAnsi="Times New Roman" w:cs="Times New Roman"/>
                <w:bCs/>
                <w:sz w:val="19"/>
                <w:szCs w:val="19"/>
              </w:rPr>
              <w:fldChar w:fldCharType="begin">
                <w:ffData>
                  <w:name w:val="НаименованиеСторон5"/>
                  <w:enabled/>
                  <w:calcOnExit w:val="0"/>
                  <w:textInput>
                    <w:default w:val="НаименованиеСторон5"/>
                  </w:textInput>
                </w:ffData>
              </w:fldChar>
            </w:r>
            <w:bookmarkStart w:id="232" w:name="НаименованиеСторон5"/>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32"/>
            <w:r w:rsidRPr="006245DE">
              <w:rPr>
                <w:rFonts w:ascii="Times New Roman" w:hAnsi="Times New Roman" w:cs="Times New Roman"/>
                <w:sz w:val="19"/>
                <w:szCs w:val="19"/>
              </w:rPr>
              <w:t>ом.</w:t>
            </w:r>
          </w:p>
        </w:tc>
        <w:tc>
          <w:tcPr>
            <w:tcW w:w="1276" w:type="dxa"/>
            <w:vAlign w:val="center"/>
          </w:tcPr>
          <w:p w14:paraId="29C3D827"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25</w:t>
            </w:r>
          </w:p>
        </w:tc>
        <w:tc>
          <w:tcPr>
            <w:tcW w:w="2976" w:type="dxa"/>
            <w:vAlign w:val="center"/>
          </w:tcPr>
          <w:p w14:paraId="59482656"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505864C3" w14:textId="77777777" w:rsidTr="005550CB">
        <w:trPr>
          <w:jc w:val="center"/>
        </w:trPr>
        <w:tc>
          <w:tcPr>
            <w:tcW w:w="562" w:type="dxa"/>
            <w:vAlign w:val="center"/>
          </w:tcPr>
          <w:p w14:paraId="7C84BDCC"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18</w:t>
            </w:r>
          </w:p>
        </w:tc>
        <w:tc>
          <w:tcPr>
            <w:tcW w:w="5954" w:type="dxa"/>
            <w:vAlign w:val="center"/>
          </w:tcPr>
          <w:p w14:paraId="0B7243B5" w14:textId="77777777" w:rsidR="00D85333" w:rsidRPr="006245DE" w:rsidRDefault="00D85333" w:rsidP="005550CB">
            <w:pPr>
              <w:rPr>
                <w:rFonts w:ascii="Times New Roman" w:hAnsi="Times New Roman" w:cs="Times New Roman"/>
                <w:bCs/>
                <w:sz w:val="19"/>
                <w:szCs w:val="19"/>
              </w:rPr>
            </w:pPr>
            <w:r w:rsidRPr="006245DE">
              <w:rPr>
                <w:rFonts w:ascii="Times New Roman" w:hAnsi="Times New Roman" w:cs="Times New Roman"/>
                <w:sz w:val="19"/>
                <w:szCs w:val="19"/>
              </w:rPr>
              <w:t xml:space="preserve">Нарушение работниками Подрядчика (Субподрядчика) Инструкции </w:t>
            </w:r>
            <w:r w:rsidRPr="006245DE">
              <w:rPr>
                <w:rFonts w:ascii="Times New Roman" w:hAnsi="Times New Roman" w:cs="Times New Roman"/>
                <w:bCs/>
                <w:sz w:val="19"/>
                <w:szCs w:val="19"/>
              </w:rPr>
              <w:t xml:space="preserve">о внутриобъектовом и пропускном режимах </w:t>
            </w:r>
            <w:r w:rsidRPr="006245DE">
              <w:rPr>
                <w:rFonts w:ascii="Times New Roman" w:hAnsi="Times New Roman" w:cs="Times New Roman"/>
                <w:bCs/>
                <w:sz w:val="19"/>
                <w:szCs w:val="19"/>
              </w:rPr>
              <w:fldChar w:fldCharType="begin">
                <w:ffData>
                  <w:name w:val="НаименованиеСторон6"/>
                  <w:enabled/>
                  <w:calcOnExit w:val="0"/>
                  <w:textInput>
                    <w:default w:val="НаименованиеСторон6"/>
                  </w:textInput>
                </w:ffData>
              </w:fldChar>
            </w:r>
            <w:bookmarkStart w:id="233" w:name="НаименованиеСторон6"/>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33"/>
            <w:r w:rsidRPr="006245DE">
              <w:rPr>
                <w:rFonts w:ascii="Times New Roman" w:hAnsi="Times New Roman" w:cs="Times New Roman"/>
                <w:sz w:val="19"/>
                <w:szCs w:val="19"/>
              </w:rPr>
              <w:t>а</w:t>
            </w:r>
          </w:p>
        </w:tc>
        <w:tc>
          <w:tcPr>
            <w:tcW w:w="1276" w:type="dxa"/>
            <w:vAlign w:val="center"/>
          </w:tcPr>
          <w:p w14:paraId="399C2F5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37D06250"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4571C804" w14:textId="77777777" w:rsidTr="005550CB">
        <w:trPr>
          <w:jc w:val="center"/>
        </w:trPr>
        <w:tc>
          <w:tcPr>
            <w:tcW w:w="562" w:type="dxa"/>
            <w:vAlign w:val="center"/>
          </w:tcPr>
          <w:p w14:paraId="6A1E748A"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19</w:t>
            </w:r>
          </w:p>
        </w:tc>
        <w:tc>
          <w:tcPr>
            <w:tcW w:w="5954" w:type="dxa"/>
            <w:vAlign w:val="center"/>
          </w:tcPr>
          <w:p w14:paraId="2D69BAF5"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 xml:space="preserve">Невозврат Подрядчиком (Субподрядчиком) электронного пропуска, выданного </w:t>
            </w:r>
            <w:r w:rsidRPr="006245DE">
              <w:rPr>
                <w:rFonts w:ascii="Times New Roman" w:hAnsi="Times New Roman" w:cs="Times New Roman"/>
                <w:bCs/>
                <w:sz w:val="19"/>
                <w:szCs w:val="19"/>
              </w:rPr>
              <w:fldChar w:fldCharType="begin">
                <w:ffData>
                  <w:name w:val="НаименованиеСторон7"/>
                  <w:enabled/>
                  <w:calcOnExit w:val="0"/>
                  <w:textInput>
                    <w:default w:val="НаименованиеСторон7"/>
                  </w:textInput>
                </w:ffData>
              </w:fldChar>
            </w:r>
            <w:bookmarkStart w:id="234" w:name="НаименованиеСторон7"/>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bookmarkEnd w:id="234"/>
            <w:r w:rsidRPr="006245DE">
              <w:rPr>
                <w:rFonts w:ascii="Times New Roman" w:hAnsi="Times New Roman" w:cs="Times New Roman"/>
                <w:sz w:val="19"/>
                <w:szCs w:val="19"/>
              </w:rPr>
              <w:t>ом после завершения работ, изменения состава исполнителей (убытие работника)</w:t>
            </w:r>
          </w:p>
        </w:tc>
        <w:tc>
          <w:tcPr>
            <w:tcW w:w="1276" w:type="dxa"/>
            <w:vAlign w:val="center"/>
          </w:tcPr>
          <w:p w14:paraId="4C36274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w:t>
            </w:r>
          </w:p>
        </w:tc>
        <w:tc>
          <w:tcPr>
            <w:tcW w:w="2976" w:type="dxa"/>
            <w:vAlign w:val="center"/>
          </w:tcPr>
          <w:p w14:paraId="548D2282"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За каждый невозвращенный пропуск</w:t>
            </w:r>
          </w:p>
        </w:tc>
      </w:tr>
      <w:tr w:rsidR="00D85333" w:rsidRPr="006245DE" w14:paraId="2E9D4BD0" w14:textId="77777777" w:rsidTr="005550CB">
        <w:trPr>
          <w:jc w:val="center"/>
        </w:trPr>
        <w:tc>
          <w:tcPr>
            <w:tcW w:w="10768" w:type="dxa"/>
            <w:gridSpan w:val="4"/>
            <w:vAlign w:val="center"/>
          </w:tcPr>
          <w:p w14:paraId="391325C8" w14:textId="77777777" w:rsidR="00D85333" w:rsidRPr="006245DE" w:rsidRDefault="00D85333" w:rsidP="005550CB">
            <w:pPr>
              <w:rPr>
                <w:rFonts w:ascii="Times New Roman" w:hAnsi="Times New Roman" w:cs="Times New Roman"/>
                <w:iCs/>
                <w:sz w:val="19"/>
                <w:szCs w:val="19"/>
              </w:rPr>
            </w:pPr>
            <w:r w:rsidRPr="006245DE">
              <w:rPr>
                <w:rFonts w:ascii="Times New Roman" w:eastAsia="Calibri" w:hAnsi="Times New Roman" w:cs="Times New Roman"/>
                <w:b/>
                <w:bCs/>
                <w:noProof/>
                <w:sz w:val="19"/>
                <w:szCs w:val="19"/>
              </w:rPr>
              <w:t>При проведении электрогазосварочных, газорезательных работ</w:t>
            </w:r>
          </w:p>
        </w:tc>
      </w:tr>
      <w:tr w:rsidR="00D85333" w:rsidRPr="006245DE" w14:paraId="062DB833" w14:textId="77777777" w:rsidTr="005550CB">
        <w:trPr>
          <w:jc w:val="center"/>
        </w:trPr>
        <w:tc>
          <w:tcPr>
            <w:tcW w:w="562" w:type="dxa"/>
            <w:vAlign w:val="center"/>
          </w:tcPr>
          <w:p w14:paraId="63724274" w14:textId="77777777" w:rsidR="00D85333" w:rsidRPr="006245DE" w:rsidRDefault="00D85333" w:rsidP="005550CB">
            <w:pPr>
              <w:jc w:val="center"/>
              <w:rPr>
                <w:rFonts w:ascii="Times New Roman" w:eastAsia="Calibri" w:hAnsi="Times New Roman" w:cs="Times New Roman"/>
                <w:b/>
                <w:bCs/>
                <w:noProof/>
                <w:sz w:val="19"/>
                <w:szCs w:val="19"/>
              </w:rPr>
            </w:pPr>
            <w:r w:rsidRPr="006245DE">
              <w:rPr>
                <w:rFonts w:ascii="Times New Roman" w:eastAsia="Calibri" w:hAnsi="Times New Roman" w:cs="Times New Roman"/>
                <w:bCs/>
                <w:noProof/>
                <w:sz w:val="19"/>
                <w:szCs w:val="19"/>
              </w:rPr>
              <w:t>20</w:t>
            </w:r>
          </w:p>
        </w:tc>
        <w:tc>
          <w:tcPr>
            <w:tcW w:w="5954" w:type="dxa"/>
            <w:vAlign w:val="center"/>
          </w:tcPr>
          <w:p w14:paraId="316C3874"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Перевозка, хранение, выдача и получение газовых баллонов лицами, не прошедшими обучение и не имеющими соответствующего удостоверения.</w:t>
            </w:r>
          </w:p>
        </w:tc>
        <w:tc>
          <w:tcPr>
            <w:tcW w:w="1276" w:type="dxa"/>
            <w:vAlign w:val="center"/>
          </w:tcPr>
          <w:p w14:paraId="1FBE8B97"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6BFDE456"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2481F5FB" w14:textId="77777777" w:rsidTr="005550CB">
        <w:trPr>
          <w:jc w:val="center"/>
        </w:trPr>
        <w:tc>
          <w:tcPr>
            <w:tcW w:w="562" w:type="dxa"/>
            <w:vAlign w:val="center"/>
          </w:tcPr>
          <w:p w14:paraId="230020DF"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21</w:t>
            </w:r>
          </w:p>
        </w:tc>
        <w:tc>
          <w:tcPr>
            <w:tcW w:w="5954" w:type="dxa"/>
            <w:vAlign w:val="center"/>
          </w:tcPr>
          <w:p w14:paraId="56F9C228"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Транспортировка и хранение баллонов с горючими и сжиженными газами без заглушек и навернутых защитных колпаков.</w:t>
            </w:r>
          </w:p>
        </w:tc>
        <w:tc>
          <w:tcPr>
            <w:tcW w:w="1276" w:type="dxa"/>
            <w:vAlign w:val="center"/>
          </w:tcPr>
          <w:p w14:paraId="469A6CBF"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2D4AAAAA"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60120521" w14:textId="77777777" w:rsidTr="005550CB">
        <w:trPr>
          <w:jc w:val="center"/>
        </w:trPr>
        <w:tc>
          <w:tcPr>
            <w:tcW w:w="562" w:type="dxa"/>
            <w:vAlign w:val="center"/>
          </w:tcPr>
          <w:p w14:paraId="28C656D5"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22</w:t>
            </w:r>
          </w:p>
        </w:tc>
        <w:tc>
          <w:tcPr>
            <w:tcW w:w="5954" w:type="dxa"/>
            <w:vAlign w:val="center"/>
          </w:tcPr>
          <w:p w14:paraId="5BFDE924"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 xml:space="preserve">Производство огневых работ (электросварочных и газопламенных) без соблюдения требований пожарной безопасности: не освобождение места работ от сгораемых материалов в радиусе не менее </w:t>
            </w:r>
            <w:smartTag w:uri="urn:schemas-microsoft-com:office:smarttags" w:element="metricconverter">
              <w:smartTagPr>
                <w:attr w:name="ProductID" w:val="5 метров"/>
              </w:smartTagPr>
              <w:r w:rsidRPr="006245DE">
                <w:rPr>
                  <w:rFonts w:ascii="Times New Roman" w:hAnsi="Times New Roman" w:cs="Times New Roman"/>
                  <w:sz w:val="19"/>
                  <w:szCs w:val="19"/>
                </w:rPr>
                <w:t>5 метров</w:t>
              </w:r>
            </w:smartTag>
            <w:r w:rsidRPr="006245DE">
              <w:rPr>
                <w:rFonts w:ascii="Times New Roman" w:hAnsi="Times New Roman" w:cs="Times New Roman"/>
                <w:sz w:val="19"/>
                <w:szCs w:val="19"/>
              </w:rPr>
              <w:t>, отсутствие укрытия несгораемым материалом расположенных на нижнем уровне горючих материалов, или освобождение от них; не выполнение требований безопасности, изложенных в наряде-допуске.</w:t>
            </w:r>
          </w:p>
        </w:tc>
        <w:tc>
          <w:tcPr>
            <w:tcW w:w="1276" w:type="dxa"/>
            <w:vAlign w:val="center"/>
          </w:tcPr>
          <w:p w14:paraId="36E5FA06"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2FB579E5"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63B1A8FF" w14:textId="77777777" w:rsidTr="005550CB">
        <w:trPr>
          <w:jc w:val="center"/>
        </w:trPr>
        <w:tc>
          <w:tcPr>
            <w:tcW w:w="562" w:type="dxa"/>
            <w:vAlign w:val="center"/>
          </w:tcPr>
          <w:p w14:paraId="2E5BB302"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23</w:t>
            </w:r>
          </w:p>
        </w:tc>
        <w:tc>
          <w:tcPr>
            <w:tcW w:w="5954" w:type="dxa"/>
            <w:vAlign w:val="center"/>
          </w:tcPr>
          <w:p w14:paraId="0EEF1C69"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Подключение сварочных кабелей к сварочному оборудованию, соединение между собой с помощью скруток, к источнику питания - напрямую.</w:t>
            </w:r>
          </w:p>
        </w:tc>
        <w:tc>
          <w:tcPr>
            <w:tcW w:w="1276" w:type="dxa"/>
            <w:vAlign w:val="center"/>
          </w:tcPr>
          <w:p w14:paraId="0621A2F8"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5375A7C2"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3C3834EA" w14:textId="77777777" w:rsidTr="005550CB">
        <w:trPr>
          <w:jc w:val="center"/>
        </w:trPr>
        <w:tc>
          <w:tcPr>
            <w:tcW w:w="562" w:type="dxa"/>
            <w:vAlign w:val="center"/>
          </w:tcPr>
          <w:p w14:paraId="31AD3194"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24</w:t>
            </w:r>
          </w:p>
        </w:tc>
        <w:tc>
          <w:tcPr>
            <w:tcW w:w="5954" w:type="dxa"/>
            <w:vAlign w:val="center"/>
          </w:tcPr>
          <w:p w14:paraId="5C53C6AB"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 xml:space="preserve">Использование в качестве обратного провода сети заземления металлических строительных: конструкций здания, коммуникаций и </w:t>
            </w:r>
            <w:proofErr w:type="spellStart"/>
            <w:r w:rsidRPr="006245DE">
              <w:rPr>
                <w:rFonts w:ascii="Times New Roman" w:hAnsi="Times New Roman" w:cs="Times New Roman"/>
                <w:sz w:val="19"/>
                <w:szCs w:val="19"/>
              </w:rPr>
              <w:t>несварочного</w:t>
            </w:r>
            <w:proofErr w:type="spellEnd"/>
            <w:r w:rsidRPr="006245DE">
              <w:rPr>
                <w:rFonts w:ascii="Times New Roman" w:hAnsi="Times New Roman" w:cs="Times New Roman"/>
                <w:sz w:val="19"/>
                <w:szCs w:val="19"/>
              </w:rPr>
              <w:t xml:space="preserve"> технологического оборудования</w:t>
            </w:r>
          </w:p>
        </w:tc>
        <w:tc>
          <w:tcPr>
            <w:tcW w:w="1276" w:type="dxa"/>
            <w:vAlign w:val="center"/>
          </w:tcPr>
          <w:p w14:paraId="14F9680A"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3F18F9E9"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358A4B82" w14:textId="77777777" w:rsidTr="005550CB">
        <w:trPr>
          <w:jc w:val="center"/>
        </w:trPr>
        <w:tc>
          <w:tcPr>
            <w:tcW w:w="562" w:type="dxa"/>
            <w:vAlign w:val="center"/>
          </w:tcPr>
          <w:p w14:paraId="5352C39B"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25</w:t>
            </w:r>
          </w:p>
        </w:tc>
        <w:tc>
          <w:tcPr>
            <w:tcW w:w="5954" w:type="dxa"/>
            <w:vAlign w:val="center"/>
          </w:tcPr>
          <w:p w14:paraId="2926FFE8"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Проведение сварочных работ с незаземленным сварочным аппаратом. Последовательное включение в заземляющий проводник нескольких аппаратов.</w:t>
            </w:r>
          </w:p>
        </w:tc>
        <w:tc>
          <w:tcPr>
            <w:tcW w:w="1276" w:type="dxa"/>
            <w:vAlign w:val="center"/>
          </w:tcPr>
          <w:p w14:paraId="58341EA7"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6288CF6C"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5CA75D65" w14:textId="77777777" w:rsidTr="005550CB">
        <w:trPr>
          <w:jc w:val="center"/>
        </w:trPr>
        <w:tc>
          <w:tcPr>
            <w:tcW w:w="562" w:type="dxa"/>
            <w:vAlign w:val="center"/>
          </w:tcPr>
          <w:p w14:paraId="157F9BF0"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26</w:t>
            </w:r>
          </w:p>
        </w:tc>
        <w:tc>
          <w:tcPr>
            <w:tcW w:w="5954" w:type="dxa"/>
            <w:vAlign w:val="center"/>
          </w:tcPr>
          <w:p w14:paraId="5B8DF444"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Соприкосновение баллонов, шлангов с токоведущими проводами.</w:t>
            </w:r>
          </w:p>
        </w:tc>
        <w:tc>
          <w:tcPr>
            <w:tcW w:w="1276" w:type="dxa"/>
            <w:vAlign w:val="center"/>
          </w:tcPr>
          <w:p w14:paraId="6FE0C9BD"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1DA84D3A"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1D5BD9CE" w14:textId="77777777" w:rsidTr="005550CB">
        <w:trPr>
          <w:jc w:val="center"/>
        </w:trPr>
        <w:tc>
          <w:tcPr>
            <w:tcW w:w="562" w:type="dxa"/>
            <w:vAlign w:val="center"/>
          </w:tcPr>
          <w:p w14:paraId="1BB6D5CB"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27</w:t>
            </w:r>
          </w:p>
        </w:tc>
        <w:tc>
          <w:tcPr>
            <w:tcW w:w="5954" w:type="dxa"/>
            <w:vAlign w:val="center"/>
          </w:tcPr>
          <w:p w14:paraId="50348804"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Применение дефектных шлангов, а также подмотка мест разрушения изолентой или другим материалом</w:t>
            </w:r>
          </w:p>
        </w:tc>
        <w:tc>
          <w:tcPr>
            <w:tcW w:w="1276" w:type="dxa"/>
            <w:vAlign w:val="center"/>
          </w:tcPr>
          <w:p w14:paraId="0A52CEEF"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25D95342"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0BCDDB40" w14:textId="77777777" w:rsidTr="005550CB">
        <w:trPr>
          <w:jc w:val="center"/>
        </w:trPr>
        <w:tc>
          <w:tcPr>
            <w:tcW w:w="562" w:type="dxa"/>
            <w:vAlign w:val="center"/>
          </w:tcPr>
          <w:p w14:paraId="67BF6A9B"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28</w:t>
            </w:r>
          </w:p>
        </w:tc>
        <w:tc>
          <w:tcPr>
            <w:tcW w:w="5954" w:type="dxa"/>
            <w:vAlign w:val="center"/>
          </w:tcPr>
          <w:p w14:paraId="3569B40C"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Разогрев баллонов с газами открытым пламенем.</w:t>
            </w:r>
          </w:p>
        </w:tc>
        <w:tc>
          <w:tcPr>
            <w:tcW w:w="1276" w:type="dxa"/>
            <w:vAlign w:val="center"/>
          </w:tcPr>
          <w:p w14:paraId="332CEDE0"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5DAE8915"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659625DA" w14:textId="77777777" w:rsidTr="005550CB">
        <w:trPr>
          <w:jc w:val="center"/>
        </w:trPr>
        <w:tc>
          <w:tcPr>
            <w:tcW w:w="10768" w:type="dxa"/>
            <w:gridSpan w:val="4"/>
            <w:vAlign w:val="center"/>
          </w:tcPr>
          <w:p w14:paraId="7360D9F3" w14:textId="77777777" w:rsidR="00D85333" w:rsidRPr="006245DE" w:rsidRDefault="00D85333" w:rsidP="005550CB">
            <w:pPr>
              <w:rPr>
                <w:rFonts w:ascii="Times New Roman" w:hAnsi="Times New Roman" w:cs="Times New Roman"/>
                <w:iCs/>
                <w:sz w:val="19"/>
                <w:szCs w:val="19"/>
              </w:rPr>
            </w:pPr>
            <w:r w:rsidRPr="006245DE">
              <w:rPr>
                <w:rFonts w:ascii="Times New Roman" w:eastAsia="Calibri" w:hAnsi="Times New Roman" w:cs="Times New Roman"/>
                <w:b/>
                <w:bCs/>
                <w:noProof/>
                <w:sz w:val="19"/>
                <w:szCs w:val="19"/>
              </w:rPr>
              <w:t>При проведении работ на высоте</w:t>
            </w:r>
          </w:p>
        </w:tc>
      </w:tr>
      <w:tr w:rsidR="00D85333" w:rsidRPr="006245DE" w14:paraId="6EB3631C" w14:textId="77777777" w:rsidTr="005550CB">
        <w:trPr>
          <w:jc w:val="center"/>
        </w:trPr>
        <w:tc>
          <w:tcPr>
            <w:tcW w:w="562" w:type="dxa"/>
            <w:vAlign w:val="center"/>
          </w:tcPr>
          <w:p w14:paraId="4C370FA9" w14:textId="77777777" w:rsidR="00D85333" w:rsidRPr="006245DE" w:rsidRDefault="00D85333" w:rsidP="005550CB">
            <w:pPr>
              <w:jc w:val="center"/>
              <w:rPr>
                <w:rFonts w:ascii="Times New Roman" w:eastAsia="Calibri" w:hAnsi="Times New Roman" w:cs="Times New Roman"/>
                <w:b/>
                <w:bCs/>
                <w:noProof/>
                <w:sz w:val="19"/>
                <w:szCs w:val="19"/>
              </w:rPr>
            </w:pPr>
            <w:r w:rsidRPr="006245DE">
              <w:rPr>
                <w:rFonts w:ascii="Times New Roman" w:eastAsia="Calibri" w:hAnsi="Times New Roman" w:cs="Times New Roman"/>
                <w:bCs/>
                <w:noProof/>
                <w:sz w:val="19"/>
                <w:szCs w:val="19"/>
              </w:rPr>
              <w:t>29</w:t>
            </w:r>
          </w:p>
        </w:tc>
        <w:tc>
          <w:tcPr>
            <w:tcW w:w="5954" w:type="dxa"/>
            <w:vAlign w:val="center"/>
          </w:tcPr>
          <w:p w14:paraId="77609CB5"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 xml:space="preserve">Работы со случайных подставок (ящиков, бочек и т.п.), а также с ферм, стропил и т.п. </w:t>
            </w:r>
          </w:p>
        </w:tc>
        <w:tc>
          <w:tcPr>
            <w:tcW w:w="1276" w:type="dxa"/>
            <w:vAlign w:val="center"/>
          </w:tcPr>
          <w:p w14:paraId="5068D58C"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60D53732"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000B863E" w14:textId="77777777" w:rsidTr="005550CB">
        <w:trPr>
          <w:jc w:val="center"/>
        </w:trPr>
        <w:tc>
          <w:tcPr>
            <w:tcW w:w="562" w:type="dxa"/>
            <w:vAlign w:val="center"/>
          </w:tcPr>
          <w:p w14:paraId="72EE233A"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30</w:t>
            </w:r>
          </w:p>
        </w:tc>
        <w:tc>
          <w:tcPr>
            <w:tcW w:w="5954" w:type="dxa"/>
            <w:vAlign w:val="center"/>
          </w:tcPr>
          <w:p w14:paraId="34CA643A" w14:textId="77777777" w:rsidR="00D85333" w:rsidRPr="006245DE" w:rsidRDefault="00D85333" w:rsidP="005550CB">
            <w:pPr>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Работа на переносных лестницах и стремянках:</w:t>
            </w:r>
          </w:p>
          <w:p w14:paraId="5373DE29" w14:textId="77777777" w:rsidR="00D85333" w:rsidRPr="006245DE" w:rsidRDefault="00D85333" w:rsidP="005550CB">
            <w:pPr>
              <w:tabs>
                <w:tab w:val="left" w:pos="252"/>
                <w:tab w:val="left" w:pos="345"/>
              </w:tabs>
              <w:autoSpaceDE w:val="0"/>
              <w:autoSpaceDN w:val="0"/>
              <w:adjustRightInd w:val="0"/>
              <w:ind w:hanging="31"/>
              <w:rPr>
                <w:rFonts w:ascii="Times New Roman" w:hAnsi="Times New Roman" w:cs="Times New Roman"/>
                <w:sz w:val="19"/>
                <w:szCs w:val="19"/>
              </w:rPr>
            </w:pPr>
            <w:r w:rsidRPr="006245DE">
              <w:rPr>
                <w:rFonts w:ascii="Times New Roman" w:hAnsi="Times New Roman" w:cs="Times New Roman"/>
                <w:sz w:val="19"/>
                <w:szCs w:val="19"/>
              </w:rPr>
              <w:t>а) над вращающимися (движущимися) механизмами, работающими машинами, транспортерами;</w:t>
            </w:r>
          </w:p>
          <w:p w14:paraId="1F1EA39D" w14:textId="77777777" w:rsidR="00D85333" w:rsidRPr="006245DE" w:rsidRDefault="00D85333" w:rsidP="005550CB">
            <w:pPr>
              <w:tabs>
                <w:tab w:val="left" w:pos="252"/>
                <w:tab w:val="left" w:pos="345"/>
              </w:tabs>
              <w:autoSpaceDE w:val="0"/>
              <w:autoSpaceDN w:val="0"/>
              <w:adjustRightInd w:val="0"/>
              <w:ind w:hanging="31"/>
              <w:rPr>
                <w:rFonts w:ascii="Times New Roman" w:hAnsi="Times New Roman" w:cs="Times New Roman"/>
                <w:sz w:val="19"/>
                <w:szCs w:val="19"/>
              </w:rPr>
            </w:pPr>
            <w:r w:rsidRPr="006245DE">
              <w:rPr>
                <w:rFonts w:ascii="Times New Roman" w:hAnsi="Times New Roman" w:cs="Times New Roman"/>
                <w:sz w:val="19"/>
                <w:szCs w:val="19"/>
              </w:rPr>
              <w:t>б) с использованием электрического и пневматического инструмента, строительно-монтажных пистолетов;</w:t>
            </w:r>
          </w:p>
          <w:p w14:paraId="757773E8" w14:textId="77777777" w:rsidR="00D85333" w:rsidRPr="006245DE" w:rsidRDefault="00D85333" w:rsidP="005550CB">
            <w:pPr>
              <w:tabs>
                <w:tab w:val="left" w:pos="252"/>
                <w:tab w:val="left" w:pos="345"/>
                <w:tab w:val="left" w:pos="495"/>
              </w:tabs>
              <w:autoSpaceDE w:val="0"/>
              <w:autoSpaceDN w:val="0"/>
              <w:adjustRightInd w:val="0"/>
              <w:ind w:hanging="31"/>
              <w:rPr>
                <w:rFonts w:ascii="Times New Roman" w:hAnsi="Times New Roman" w:cs="Times New Roman"/>
                <w:sz w:val="19"/>
                <w:szCs w:val="19"/>
              </w:rPr>
            </w:pPr>
            <w:r w:rsidRPr="006245DE">
              <w:rPr>
                <w:rFonts w:ascii="Times New Roman" w:hAnsi="Times New Roman" w:cs="Times New Roman"/>
                <w:sz w:val="19"/>
                <w:szCs w:val="19"/>
              </w:rPr>
              <w:t>в) при выполнении газосварочных, газопламенных и электросварочных работ;</w:t>
            </w:r>
          </w:p>
          <w:p w14:paraId="02A67C21" w14:textId="77777777" w:rsidR="00D85333" w:rsidRPr="006245DE" w:rsidRDefault="00D85333" w:rsidP="005550CB">
            <w:pPr>
              <w:rPr>
                <w:rFonts w:ascii="Times New Roman" w:hAnsi="Times New Roman" w:cs="Times New Roman"/>
                <w:sz w:val="19"/>
                <w:szCs w:val="19"/>
              </w:rPr>
            </w:pPr>
            <w:r w:rsidRPr="006245DE">
              <w:rPr>
                <w:rFonts w:ascii="Times New Roman" w:hAnsi="Times New Roman" w:cs="Times New Roman"/>
                <w:sz w:val="19"/>
                <w:szCs w:val="19"/>
              </w:rPr>
              <w:t>г) при натяжении проводов и для поддержания на высоте тяжелых деталей.</w:t>
            </w:r>
          </w:p>
        </w:tc>
        <w:tc>
          <w:tcPr>
            <w:tcW w:w="1276" w:type="dxa"/>
            <w:vAlign w:val="center"/>
          </w:tcPr>
          <w:p w14:paraId="47F4A061"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0EB99165"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6D01F73A" w14:textId="77777777" w:rsidTr="005550CB">
        <w:trPr>
          <w:jc w:val="center"/>
        </w:trPr>
        <w:tc>
          <w:tcPr>
            <w:tcW w:w="562" w:type="dxa"/>
            <w:vAlign w:val="center"/>
          </w:tcPr>
          <w:p w14:paraId="5529B4FD"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31</w:t>
            </w:r>
          </w:p>
        </w:tc>
        <w:tc>
          <w:tcPr>
            <w:tcW w:w="5954" w:type="dxa"/>
            <w:vAlign w:val="center"/>
          </w:tcPr>
          <w:p w14:paraId="3C113E28" w14:textId="77777777" w:rsidR="00D85333" w:rsidRPr="006245DE" w:rsidRDefault="00D85333" w:rsidP="005550CB">
            <w:pPr>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Работы с приставной лестницы на высоте более 1,8 м без применения страховочной системы, прикрепляемой к конструкции сооружения или к лестнице (при условии закрепления лестницы к строительной или другой конструкции).</w:t>
            </w:r>
          </w:p>
        </w:tc>
        <w:tc>
          <w:tcPr>
            <w:tcW w:w="1276" w:type="dxa"/>
            <w:vAlign w:val="center"/>
          </w:tcPr>
          <w:p w14:paraId="7C8A496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602E5865"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177289B6" w14:textId="77777777" w:rsidTr="005550CB">
        <w:trPr>
          <w:jc w:val="center"/>
        </w:trPr>
        <w:tc>
          <w:tcPr>
            <w:tcW w:w="562" w:type="dxa"/>
            <w:vAlign w:val="center"/>
          </w:tcPr>
          <w:p w14:paraId="7F76526B"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32</w:t>
            </w:r>
          </w:p>
        </w:tc>
        <w:tc>
          <w:tcPr>
            <w:tcW w:w="5954" w:type="dxa"/>
            <w:vAlign w:val="center"/>
          </w:tcPr>
          <w:p w14:paraId="7944D7DE" w14:textId="77777777" w:rsidR="00D85333" w:rsidRPr="006245DE" w:rsidRDefault="00D85333" w:rsidP="005550CB">
            <w:pPr>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 xml:space="preserve">Использование </w:t>
            </w:r>
            <w:proofErr w:type="spellStart"/>
            <w:r w:rsidRPr="006245DE">
              <w:rPr>
                <w:rFonts w:ascii="Times New Roman" w:hAnsi="Times New Roman" w:cs="Times New Roman"/>
                <w:sz w:val="19"/>
                <w:szCs w:val="19"/>
              </w:rPr>
              <w:t>безлямочных</w:t>
            </w:r>
            <w:proofErr w:type="spellEnd"/>
            <w:r w:rsidRPr="006245DE">
              <w:rPr>
                <w:rFonts w:ascii="Times New Roman" w:hAnsi="Times New Roman" w:cs="Times New Roman"/>
                <w:sz w:val="19"/>
                <w:szCs w:val="19"/>
              </w:rPr>
              <w:t xml:space="preserve"> предохранительных поясов в страховочных системах безопасности работ на высоте.</w:t>
            </w:r>
          </w:p>
        </w:tc>
        <w:tc>
          <w:tcPr>
            <w:tcW w:w="1276" w:type="dxa"/>
            <w:vAlign w:val="center"/>
          </w:tcPr>
          <w:p w14:paraId="611A495F"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487DA6BD"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50646B83" w14:textId="77777777" w:rsidTr="005550CB">
        <w:trPr>
          <w:jc w:val="center"/>
        </w:trPr>
        <w:tc>
          <w:tcPr>
            <w:tcW w:w="562" w:type="dxa"/>
            <w:vAlign w:val="center"/>
          </w:tcPr>
          <w:p w14:paraId="2019D7EC"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33</w:t>
            </w:r>
          </w:p>
        </w:tc>
        <w:tc>
          <w:tcPr>
            <w:tcW w:w="5954" w:type="dxa"/>
            <w:vAlign w:val="center"/>
          </w:tcPr>
          <w:p w14:paraId="1A7D332E" w14:textId="77777777" w:rsidR="00D85333" w:rsidRPr="006245DE" w:rsidRDefault="00D85333" w:rsidP="005550CB">
            <w:pPr>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Использование при производстве работ не инвентарных лесов, подмостей, лестниц. стремянок и другие приспособления для выполнения работ на высоте.</w:t>
            </w:r>
          </w:p>
        </w:tc>
        <w:tc>
          <w:tcPr>
            <w:tcW w:w="1276" w:type="dxa"/>
            <w:vAlign w:val="center"/>
          </w:tcPr>
          <w:p w14:paraId="5021394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259E991B"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76969D95" w14:textId="77777777" w:rsidTr="005550CB">
        <w:trPr>
          <w:jc w:val="center"/>
        </w:trPr>
        <w:tc>
          <w:tcPr>
            <w:tcW w:w="562" w:type="dxa"/>
            <w:vAlign w:val="center"/>
          </w:tcPr>
          <w:p w14:paraId="377D5E1A"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34</w:t>
            </w:r>
          </w:p>
        </w:tc>
        <w:tc>
          <w:tcPr>
            <w:tcW w:w="5954" w:type="dxa"/>
            <w:vAlign w:val="center"/>
          </w:tcPr>
          <w:p w14:paraId="5F8FD94B" w14:textId="77777777" w:rsidR="00D85333" w:rsidRPr="006245DE" w:rsidRDefault="00D85333" w:rsidP="005550CB">
            <w:pPr>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Использование при производстве работ неисправных СИЗ или с истекшим сроком годности.</w:t>
            </w:r>
          </w:p>
        </w:tc>
        <w:tc>
          <w:tcPr>
            <w:tcW w:w="1276" w:type="dxa"/>
            <w:vAlign w:val="center"/>
          </w:tcPr>
          <w:p w14:paraId="2C9007E3"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2C8B49B0"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7252BF71" w14:textId="77777777" w:rsidTr="005550CB">
        <w:trPr>
          <w:jc w:val="center"/>
        </w:trPr>
        <w:tc>
          <w:tcPr>
            <w:tcW w:w="562" w:type="dxa"/>
            <w:vAlign w:val="center"/>
          </w:tcPr>
          <w:p w14:paraId="0B284342"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35</w:t>
            </w:r>
          </w:p>
        </w:tc>
        <w:tc>
          <w:tcPr>
            <w:tcW w:w="5954" w:type="dxa"/>
            <w:vAlign w:val="center"/>
          </w:tcPr>
          <w:p w14:paraId="22A904A2"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Работа на высоте:</w:t>
            </w:r>
          </w:p>
          <w:p w14:paraId="49238388"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а) в открытых местах при скорости воздушного потока (ветра) 15 м/с и более;</w:t>
            </w:r>
          </w:p>
          <w:p w14:paraId="7279D996"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б) при грозе или тумане, исключающем видимость в пределах фронта работ, а также при гололеде с обледенелых конструкций и в случаях нарастания стенки гололеда на проводах, оборудовании, инженерных конструкциях (в том числе опорах линий электропередачи), деревьях;</w:t>
            </w:r>
          </w:p>
          <w:p w14:paraId="479D3FE2" w14:textId="77777777" w:rsidR="00D85333" w:rsidRPr="006245DE" w:rsidRDefault="00D85333" w:rsidP="005550CB">
            <w:pPr>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в) при монтаже (демонтаже) конструкций с большой парусностью при скорости ветра 10 м/с и более.</w:t>
            </w:r>
          </w:p>
        </w:tc>
        <w:tc>
          <w:tcPr>
            <w:tcW w:w="1276" w:type="dxa"/>
            <w:vAlign w:val="center"/>
          </w:tcPr>
          <w:p w14:paraId="76A8AC9F"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3FF342B4"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3DC52377" w14:textId="77777777" w:rsidTr="005550CB">
        <w:trPr>
          <w:jc w:val="center"/>
        </w:trPr>
        <w:tc>
          <w:tcPr>
            <w:tcW w:w="10768" w:type="dxa"/>
            <w:gridSpan w:val="4"/>
            <w:vAlign w:val="center"/>
          </w:tcPr>
          <w:p w14:paraId="6B8739E6" w14:textId="77777777" w:rsidR="00D85333" w:rsidRPr="006245DE" w:rsidRDefault="00D85333" w:rsidP="005550CB">
            <w:pPr>
              <w:rPr>
                <w:rFonts w:ascii="Times New Roman" w:hAnsi="Times New Roman" w:cs="Times New Roman"/>
                <w:iCs/>
                <w:sz w:val="19"/>
                <w:szCs w:val="19"/>
              </w:rPr>
            </w:pPr>
            <w:r w:rsidRPr="006245DE">
              <w:rPr>
                <w:rFonts w:ascii="Times New Roman" w:eastAsia="Calibri" w:hAnsi="Times New Roman" w:cs="Times New Roman"/>
                <w:b/>
                <w:bCs/>
                <w:noProof/>
                <w:sz w:val="19"/>
                <w:szCs w:val="19"/>
              </w:rPr>
              <w:t>При проведении работ грузоподъемными механизмами</w:t>
            </w:r>
          </w:p>
        </w:tc>
      </w:tr>
      <w:tr w:rsidR="00D85333" w:rsidRPr="006245DE" w14:paraId="7CB94B93" w14:textId="77777777" w:rsidTr="005550CB">
        <w:trPr>
          <w:jc w:val="center"/>
        </w:trPr>
        <w:tc>
          <w:tcPr>
            <w:tcW w:w="562" w:type="dxa"/>
            <w:vAlign w:val="center"/>
          </w:tcPr>
          <w:p w14:paraId="4EEE7042" w14:textId="77777777" w:rsidR="00D85333" w:rsidRPr="006245DE" w:rsidRDefault="00D85333" w:rsidP="005550CB">
            <w:pPr>
              <w:jc w:val="center"/>
              <w:rPr>
                <w:rFonts w:ascii="Times New Roman" w:eastAsia="Calibri" w:hAnsi="Times New Roman" w:cs="Times New Roman"/>
                <w:b/>
                <w:bCs/>
                <w:noProof/>
                <w:sz w:val="19"/>
                <w:szCs w:val="19"/>
              </w:rPr>
            </w:pPr>
            <w:r w:rsidRPr="006245DE">
              <w:rPr>
                <w:rFonts w:ascii="Times New Roman" w:eastAsia="Calibri" w:hAnsi="Times New Roman" w:cs="Times New Roman"/>
                <w:bCs/>
                <w:noProof/>
                <w:sz w:val="19"/>
                <w:szCs w:val="19"/>
              </w:rPr>
              <w:t>36</w:t>
            </w:r>
          </w:p>
        </w:tc>
        <w:tc>
          <w:tcPr>
            <w:tcW w:w="5954" w:type="dxa"/>
            <w:vAlign w:val="center"/>
          </w:tcPr>
          <w:p w14:paraId="2C5580A0"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Эксплуатация кранов, не прошедших частичное или полное освидетельствование (отсутствие записей в паспорте крана, отсутствие на конструкции крана таблички с необходимыми сведениями).</w:t>
            </w:r>
          </w:p>
        </w:tc>
        <w:tc>
          <w:tcPr>
            <w:tcW w:w="1276" w:type="dxa"/>
            <w:vAlign w:val="center"/>
          </w:tcPr>
          <w:p w14:paraId="67343C22"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59F3E587"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390A866B" w14:textId="77777777" w:rsidTr="005550CB">
        <w:trPr>
          <w:jc w:val="center"/>
        </w:trPr>
        <w:tc>
          <w:tcPr>
            <w:tcW w:w="562" w:type="dxa"/>
            <w:vAlign w:val="center"/>
          </w:tcPr>
          <w:p w14:paraId="6B9536F1"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37</w:t>
            </w:r>
          </w:p>
        </w:tc>
        <w:tc>
          <w:tcPr>
            <w:tcW w:w="5954" w:type="dxa"/>
            <w:vAlign w:val="center"/>
          </w:tcPr>
          <w:p w14:paraId="5669B529"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Эксплуатация неисправных съемных грузозахватных приспособлений, а также приспособлений, не имеющих бирок (клейм); эксплуатация или нахождение в местах производства работ немаркированной и поврежденной тары.</w:t>
            </w:r>
          </w:p>
        </w:tc>
        <w:tc>
          <w:tcPr>
            <w:tcW w:w="1276" w:type="dxa"/>
            <w:vAlign w:val="center"/>
          </w:tcPr>
          <w:p w14:paraId="3057B83E"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3043EDE7"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0D2E5F85" w14:textId="77777777" w:rsidTr="005550CB">
        <w:trPr>
          <w:jc w:val="center"/>
        </w:trPr>
        <w:tc>
          <w:tcPr>
            <w:tcW w:w="562" w:type="dxa"/>
            <w:vAlign w:val="center"/>
          </w:tcPr>
          <w:p w14:paraId="63D385FE"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38</w:t>
            </w:r>
          </w:p>
        </w:tc>
        <w:tc>
          <w:tcPr>
            <w:tcW w:w="5954" w:type="dxa"/>
            <w:vAlign w:val="center"/>
          </w:tcPr>
          <w:p w14:paraId="44C85A48"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Отсутствие на месте постоянного производства работ, или у стропальщиков и крановщиков схем строповки, способов обвязки грузов, перемещаемых кранами, с указанием их веса.</w:t>
            </w:r>
          </w:p>
        </w:tc>
        <w:tc>
          <w:tcPr>
            <w:tcW w:w="1276" w:type="dxa"/>
            <w:vAlign w:val="center"/>
          </w:tcPr>
          <w:p w14:paraId="553C6368"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08BE722A"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48E2D58F" w14:textId="77777777" w:rsidTr="005550CB">
        <w:trPr>
          <w:jc w:val="center"/>
        </w:trPr>
        <w:tc>
          <w:tcPr>
            <w:tcW w:w="562" w:type="dxa"/>
            <w:vAlign w:val="center"/>
          </w:tcPr>
          <w:p w14:paraId="471335E0"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39</w:t>
            </w:r>
          </w:p>
        </w:tc>
        <w:tc>
          <w:tcPr>
            <w:tcW w:w="5954" w:type="dxa"/>
            <w:vAlign w:val="center"/>
          </w:tcPr>
          <w:p w14:paraId="4706B3EE"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Работа крана вблизи ЛЭП без оформления наряда-допуска, либо без проведения инструктажа крановщику и. стропальщикам и выдачи н/д крановщику на руки. Самовольная установка крана вблизи ЛЭП крановщиком (без указания лица, ответственного за безопасное производство работ кранами и записи об этом в путевом листе).</w:t>
            </w:r>
          </w:p>
        </w:tc>
        <w:tc>
          <w:tcPr>
            <w:tcW w:w="1276" w:type="dxa"/>
            <w:vAlign w:val="center"/>
          </w:tcPr>
          <w:p w14:paraId="67319E54"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7593F9CB"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16ABC790" w14:textId="77777777" w:rsidTr="005550CB">
        <w:trPr>
          <w:jc w:val="center"/>
        </w:trPr>
        <w:tc>
          <w:tcPr>
            <w:tcW w:w="562" w:type="dxa"/>
            <w:vAlign w:val="center"/>
          </w:tcPr>
          <w:p w14:paraId="4127AFAF"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40</w:t>
            </w:r>
          </w:p>
        </w:tc>
        <w:tc>
          <w:tcPr>
            <w:tcW w:w="5954" w:type="dxa"/>
            <w:vAlign w:val="center"/>
          </w:tcPr>
          <w:p w14:paraId="2A8B9329"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Подъем груза из кузова автомобиля или опускание его в кузов при нахождении там или в кабине автомобиля человека.</w:t>
            </w:r>
          </w:p>
        </w:tc>
        <w:tc>
          <w:tcPr>
            <w:tcW w:w="1276" w:type="dxa"/>
            <w:vAlign w:val="center"/>
          </w:tcPr>
          <w:p w14:paraId="4799436B"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5DBC2A33"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r w:rsidR="00D85333" w:rsidRPr="006245DE" w14:paraId="3FDF2B0C" w14:textId="77777777" w:rsidTr="005550CB">
        <w:trPr>
          <w:jc w:val="center"/>
        </w:trPr>
        <w:tc>
          <w:tcPr>
            <w:tcW w:w="562" w:type="dxa"/>
            <w:vAlign w:val="center"/>
          </w:tcPr>
          <w:p w14:paraId="57139B67"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41</w:t>
            </w:r>
          </w:p>
        </w:tc>
        <w:tc>
          <w:tcPr>
            <w:tcW w:w="5954" w:type="dxa"/>
            <w:vAlign w:val="center"/>
          </w:tcPr>
          <w:p w14:paraId="263DB22F" w14:textId="77777777" w:rsidR="00D85333" w:rsidRPr="006245DE" w:rsidRDefault="00D85333" w:rsidP="005550CB">
            <w:pPr>
              <w:tabs>
                <w:tab w:val="left" w:pos="0"/>
              </w:tabs>
              <w:autoSpaceDE w:val="0"/>
              <w:autoSpaceDN w:val="0"/>
              <w:adjustRightInd w:val="0"/>
              <w:rPr>
                <w:rFonts w:ascii="Times New Roman" w:hAnsi="Times New Roman" w:cs="Times New Roman"/>
                <w:sz w:val="19"/>
                <w:szCs w:val="19"/>
              </w:rPr>
            </w:pPr>
            <w:r w:rsidRPr="006245DE">
              <w:rPr>
                <w:rFonts w:ascii="Times New Roman" w:hAnsi="Times New Roman" w:cs="Times New Roman"/>
                <w:sz w:val="19"/>
                <w:szCs w:val="19"/>
              </w:rPr>
              <w:t>Отсутствие или неисправность приборов и устройств безопасности: ограничители рабочих движений, ограничители механизма подъема груза, грузоподъемности, звукового сигнала, анемометра и т.д.</w:t>
            </w:r>
          </w:p>
        </w:tc>
        <w:tc>
          <w:tcPr>
            <w:tcW w:w="1276" w:type="dxa"/>
            <w:vAlign w:val="center"/>
          </w:tcPr>
          <w:p w14:paraId="27E980E7" w14:textId="77777777" w:rsidR="00D85333" w:rsidRPr="006245DE" w:rsidRDefault="00D85333" w:rsidP="005550CB">
            <w:pPr>
              <w:jc w:val="center"/>
              <w:rPr>
                <w:rFonts w:ascii="Times New Roman" w:eastAsia="Calibri" w:hAnsi="Times New Roman" w:cs="Times New Roman"/>
                <w:bCs/>
                <w:noProof/>
                <w:sz w:val="19"/>
                <w:szCs w:val="19"/>
              </w:rPr>
            </w:pPr>
            <w:r w:rsidRPr="006245DE">
              <w:rPr>
                <w:rFonts w:ascii="Times New Roman" w:eastAsia="Calibri" w:hAnsi="Times New Roman" w:cs="Times New Roman"/>
                <w:bCs/>
                <w:noProof/>
                <w:sz w:val="19"/>
                <w:szCs w:val="19"/>
              </w:rPr>
              <w:t>10</w:t>
            </w:r>
          </w:p>
        </w:tc>
        <w:tc>
          <w:tcPr>
            <w:tcW w:w="2976" w:type="dxa"/>
            <w:vAlign w:val="center"/>
          </w:tcPr>
          <w:p w14:paraId="4402F0DD" w14:textId="77777777" w:rsidR="00D85333" w:rsidRPr="006245DE" w:rsidRDefault="00D85333" w:rsidP="005550CB">
            <w:pPr>
              <w:jc w:val="center"/>
              <w:rPr>
                <w:rFonts w:ascii="Times New Roman" w:hAnsi="Times New Roman" w:cs="Times New Roman"/>
                <w:iCs/>
                <w:sz w:val="19"/>
                <w:szCs w:val="19"/>
              </w:rPr>
            </w:pPr>
            <w:r w:rsidRPr="006245DE">
              <w:rPr>
                <w:rFonts w:ascii="Times New Roman" w:hAnsi="Times New Roman" w:cs="Times New Roman"/>
                <w:iCs/>
                <w:sz w:val="19"/>
                <w:szCs w:val="19"/>
              </w:rPr>
              <w:t>По каждому установленному факту</w:t>
            </w:r>
          </w:p>
        </w:tc>
      </w:tr>
    </w:tbl>
    <w:p w14:paraId="6F834040" w14:textId="77777777" w:rsidR="00D85333" w:rsidRPr="006245DE" w:rsidRDefault="00D85333" w:rsidP="00D85333">
      <w:pPr>
        <w:spacing w:after="0" w:line="240" w:lineRule="auto"/>
        <w:jc w:val="center"/>
        <w:rPr>
          <w:rFonts w:ascii="Times New Roman" w:hAnsi="Times New Roman" w:cs="Times New Roman"/>
          <w:b/>
          <w:bCs/>
          <w:sz w:val="19"/>
          <w:szCs w:val="19"/>
        </w:rPr>
      </w:pPr>
    </w:p>
    <w:p w14:paraId="1944CFBD" w14:textId="77777777" w:rsidR="00D85333" w:rsidRPr="006245DE" w:rsidRDefault="00D85333" w:rsidP="00D85333">
      <w:pPr>
        <w:spacing w:after="0" w:line="240" w:lineRule="auto"/>
        <w:jc w:val="both"/>
        <w:rPr>
          <w:rFonts w:ascii="Times New Roman" w:hAnsi="Times New Roman" w:cs="Times New Roman"/>
          <w:b/>
          <w:bCs/>
          <w:sz w:val="19"/>
          <w:szCs w:val="19"/>
        </w:rPr>
      </w:pPr>
      <w:r w:rsidRPr="006245DE">
        <w:rPr>
          <w:rFonts w:ascii="Times New Roman" w:hAnsi="Times New Roman" w:cs="Times New Roman"/>
          <w:b/>
          <w:bCs/>
          <w:sz w:val="19"/>
          <w:szCs w:val="19"/>
        </w:rPr>
        <w:t xml:space="preserve">Примечание: </w:t>
      </w:r>
    </w:p>
    <w:p w14:paraId="7FE23C21" w14:textId="77777777" w:rsidR="00D85333" w:rsidRPr="006245DE" w:rsidRDefault="00D85333" w:rsidP="00D85333">
      <w:pPr>
        <w:spacing w:after="0" w:line="240" w:lineRule="auto"/>
        <w:jc w:val="both"/>
        <w:rPr>
          <w:rFonts w:ascii="Times New Roman" w:hAnsi="Times New Roman" w:cs="Times New Roman"/>
          <w:bCs/>
          <w:sz w:val="19"/>
          <w:szCs w:val="19"/>
        </w:rPr>
      </w:pPr>
      <w:r w:rsidRPr="006245DE">
        <w:rPr>
          <w:rFonts w:ascii="Times New Roman" w:hAnsi="Times New Roman" w:cs="Times New Roman"/>
          <w:bCs/>
          <w:sz w:val="19"/>
          <w:szCs w:val="19"/>
        </w:rPr>
        <w:t>* - при повторном выявлении нарушения – размер первоначально примененного штрафа по выявленному впервые нарушению, умноженный на 2.</w:t>
      </w:r>
    </w:p>
    <w:p w14:paraId="2529C037" w14:textId="77777777" w:rsidR="00D85333" w:rsidRPr="006245DE" w:rsidRDefault="00D85333" w:rsidP="00D85333">
      <w:pPr>
        <w:spacing w:after="0" w:line="240" w:lineRule="auto"/>
        <w:jc w:val="both"/>
        <w:rPr>
          <w:rFonts w:ascii="Times New Roman" w:hAnsi="Times New Roman" w:cs="Times New Roman"/>
          <w:bCs/>
          <w:sz w:val="19"/>
          <w:szCs w:val="19"/>
        </w:rPr>
      </w:pPr>
      <w:r w:rsidRPr="006245DE">
        <w:rPr>
          <w:rFonts w:ascii="Times New Roman" w:hAnsi="Times New Roman" w:cs="Times New Roman"/>
          <w:sz w:val="19"/>
          <w:szCs w:val="19"/>
        </w:rPr>
        <w:t xml:space="preserve">Неоднократные, систематические нарушения </w:t>
      </w:r>
      <w:r w:rsidRPr="006245DE">
        <w:rPr>
          <w:rFonts w:ascii="Times New Roman" w:hAnsi="Times New Roman" w:cs="Times New Roman"/>
          <w:b/>
          <w:sz w:val="19"/>
          <w:szCs w:val="19"/>
        </w:rPr>
        <w:t>Подрядчиком</w:t>
      </w:r>
      <w:r w:rsidRPr="006245DE">
        <w:rPr>
          <w:rFonts w:ascii="Times New Roman" w:hAnsi="Times New Roman" w:cs="Times New Roman"/>
          <w:sz w:val="19"/>
          <w:szCs w:val="19"/>
        </w:rPr>
        <w:t xml:space="preserve"> требований промышленной, пожарной, экологической безопасности и требований охраны труда, неоднократное допущение на объектах работ и мест проживания аварии, пожаров, инцидентов, несчастных случаев, порчи оборудования и имущества </w:t>
      </w:r>
      <w:r w:rsidRPr="006245DE">
        <w:rPr>
          <w:rFonts w:ascii="Times New Roman" w:hAnsi="Times New Roman" w:cs="Times New Roman"/>
          <w:bCs/>
          <w:sz w:val="19"/>
          <w:szCs w:val="19"/>
        </w:rPr>
        <w:fldChar w:fldCharType="begin">
          <w:ffData>
            <w:name w:val="НаименованиеСторон9"/>
            <w:enabled/>
            <w:calcOnExit w:val="0"/>
            <w:textInput>
              <w:default w:val="НаименованиеСторон9"/>
            </w:textInput>
          </w:ffData>
        </w:fldChar>
      </w:r>
      <w:bookmarkStart w:id="235" w:name="НаименованиеСторон9"/>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sz w:val="19"/>
          <w:szCs w:val="19"/>
        </w:rPr>
        <w:fldChar w:fldCharType="end"/>
      </w:r>
      <w:bookmarkEnd w:id="235"/>
      <w:r w:rsidRPr="006245DE">
        <w:rPr>
          <w:rFonts w:ascii="Times New Roman" w:hAnsi="Times New Roman" w:cs="Times New Roman"/>
          <w:sz w:val="19"/>
          <w:szCs w:val="19"/>
        </w:rPr>
        <w:t xml:space="preserve">а признаются существенными нарушениями при исполнении условий договора, и в случае их неоднократного нарушения </w:t>
      </w:r>
      <w:r w:rsidRPr="006245DE">
        <w:rPr>
          <w:rFonts w:ascii="Times New Roman" w:hAnsi="Times New Roman" w:cs="Times New Roman"/>
          <w:b/>
          <w:sz w:val="19"/>
          <w:szCs w:val="19"/>
        </w:rPr>
        <w:t>Подрядчиком</w:t>
      </w:r>
      <w:r w:rsidRPr="006245DE">
        <w:rPr>
          <w:rFonts w:ascii="Times New Roman" w:hAnsi="Times New Roman" w:cs="Times New Roman"/>
          <w:sz w:val="19"/>
          <w:szCs w:val="19"/>
        </w:rPr>
        <w:t xml:space="preserve">, </w:t>
      </w:r>
      <w:r w:rsidRPr="006245DE">
        <w:rPr>
          <w:rFonts w:ascii="Times New Roman" w:hAnsi="Times New Roman" w:cs="Times New Roman"/>
          <w:bCs/>
          <w:sz w:val="19"/>
          <w:szCs w:val="19"/>
        </w:rPr>
        <w:fldChar w:fldCharType="begin">
          <w:ffData>
            <w:name w:val="НаименованиеСторон8"/>
            <w:enabled/>
            <w:calcOnExit w:val="0"/>
            <w:textInput>
              <w:default w:val="НаименованиеСторон8"/>
            </w:textInput>
          </w:ffData>
        </w:fldChar>
      </w:r>
      <w:bookmarkStart w:id="236" w:name="НаименованиеСторон8"/>
      <w:r w:rsidRPr="006245DE">
        <w:rPr>
          <w:rFonts w:ascii="Times New Roman" w:hAnsi="Times New Roman" w:cs="Times New Roman"/>
          <w:bCs/>
          <w:sz w:val="19"/>
          <w:szCs w:val="19"/>
        </w:rPr>
        <w:instrText xml:space="preserve"> FORMTEXT </w:instrText>
      </w:r>
      <w:r w:rsidRPr="006245DE">
        <w:rPr>
          <w:rFonts w:ascii="Times New Roman" w:hAnsi="Times New Roman" w:cs="Times New Roman"/>
          <w:bCs/>
          <w:sz w:val="19"/>
          <w:szCs w:val="19"/>
        </w:rPr>
      </w:r>
      <w:r w:rsidRPr="006245DE">
        <w:rPr>
          <w:rFonts w:ascii="Times New Roman" w:hAnsi="Times New Roman" w:cs="Times New Roman"/>
          <w:bCs/>
          <w:sz w:val="19"/>
          <w:szCs w:val="19"/>
        </w:rPr>
        <w:fldChar w:fldCharType="separate"/>
      </w:r>
      <w:r w:rsidRPr="006245DE">
        <w:rPr>
          <w:rFonts w:ascii="Times New Roman" w:hAnsi="Times New Roman" w:cs="Times New Roman"/>
          <w:bCs/>
          <w:sz w:val="19"/>
          <w:szCs w:val="19"/>
        </w:rPr>
        <w:t>Заказчик</w:t>
      </w:r>
      <w:r w:rsidRPr="006245DE">
        <w:rPr>
          <w:rFonts w:ascii="Times New Roman" w:hAnsi="Times New Roman" w:cs="Times New Roman"/>
          <w:bCs/>
          <w:sz w:val="19"/>
          <w:szCs w:val="19"/>
        </w:rPr>
        <w:fldChar w:fldCharType="end"/>
      </w:r>
      <w:bookmarkEnd w:id="236"/>
      <w:r w:rsidRPr="006245DE">
        <w:rPr>
          <w:rFonts w:ascii="Times New Roman" w:hAnsi="Times New Roman" w:cs="Times New Roman"/>
          <w:bCs/>
          <w:sz w:val="19"/>
          <w:szCs w:val="19"/>
        </w:rPr>
        <w:t xml:space="preserve"> </w:t>
      </w:r>
      <w:r w:rsidRPr="006245DE">
        <w:rPr>
          <w:rFonts w:ascii="Times New Roman" w:hAnsi="Times New Roman" w:cs="Times New Roman"/>
          <w:sz w:val="19"/>
          <w:szCs w:val="19"/>
        </w:rPr>
        <w:t xml:space="preserve">имеет право отказаться от продолжения договорных отношений с </w:t>
      </w:r>
      <w:r w:rsidRPr="006245DE">
        <w:rPr>
          <w:rFonts w:ascii="Times New Roman" w:hAnsi="Times New Roman" w:cs="Times New Roman"/>
          <w:b/>
          <w:sz w:val="19"/>
          <w:szCs w:val="19"/>
        </w:rPr>
        <w:t>Подрядчиком.</w:t>
      </w:r>
    </w:p>
    <w:p w14:paraId="4DBFCC21" w14:textId="77777777" w:rsidR="00D85333" w:rsidRPr="006245DE" w:rsidRDefault="00D85333" w:rsidP="00D85333">
      <w:pPr>
        <w:spacing w:after="0" w:line="240" w:lineRule="auto"/>
        <w:rPr>
          <w:rFonts w:ascii="Times New Roman" w:hAnsi="Times New Roman" w:cs="Times New Roman"/>
          <w:sz w:val="19"/>
          <w:szCs w:val="19"/>
        </w:rPr>
      </w:pPr>
    </w:p>
    <w:p w14:paraId="5206F923" w14:textId="77777777" w:rsidR="00D85333" w:rsidRPr="006245DE" w:rsidRDefault="00D85333" w:rsidP="00D85333">
      <w:pPr>
        <w:spacing w:after="0" w:line="240" w:lineRule="auto"/>
        <w:rPr>
          <w:rFonts w:ascii="Times New Roman" w:hAnsi="Times New Roman" w:cs="Times New Roman"/>
          <w:sz w:val="19"/>
          <w:szCs w:val="19"/>
        </w:rPr>
      </w:pPr>
    </w:p>
    <w:p w14:paraId="709083D0" w14:textId="77777777" w:rsidR="00D85333" w:rsidRPr="006245DE" w:rsidRDefault="00D85333" w:rsidP="00D85333">
      <w:pPr>
        <w:rPr>
          <w:rFonts w:ascii="Times New Roman" w:hAnsi="Times New Roman" w:cs="Times New Roman"/>
          <w:b/>
          <w:sz w:val="17"/>
          <w:szCs w:val="17"/>
        </w:rPr>
      </w:pPr>
      <w:r w:rsidRPr="006245DE">
        <w:rPr>
          <w:rFonts w:ascii="Times New Roman" w:hAnsi="Times New Roman" w:cs="Times New Roman"/>
          <w:b/>
          <w:sz w:val="19"/>
          <w:szCs w:val="19"/>
        </w:rPr>
        <w:fldChar w:fldCharType="begin">
          <w:ffData>
            <w:name w:val="НаименованиеСторон44"/>
            <w:enabled/>
            <w:calcOnExit w:val="0"/>
            <w:textInput>
              <w:default w:val="НаименованиеСторон44"/>
            </w:textInput>
          </w:ffData>
        </w:fldChar>
      </w:r>
      <w:bookmarkStart w:id="237" w:name="НаименованиеСторон44"/>
      <w:r w:rsidRPr="006245DE">
        <w:rPr>
          <w:rFonts w:ascii="Times New Roman" w:hAnsi="Times New Roman" w:cs="Times New Roman"/>
          <w:b/>
          <w:sz w:val="19"/>
          <w:szCs w:val="19"/>
        </w:rPr>
        <w:instrText xml:space="preserve"> FORMTEXT </w:instrText>
      </w:r>
      <w:r w:rsidRPr="006245DE">
        <w:rPr>
          <w:rFonts w:ascii="Times New Roman" w:hAnsi="Times New Roman" w:cs="Times New Roman"/>
          <w:b/>
          <w:sz w:val="19"/>
          <w:szCs w:val="19"/>
        </w:rPr>
      </w:r>
      <w:r w:rsidRPr="006245DE">
        <w:rPr>
          <w:rFonts w:ascii="Times New Roman" w:hAnsi="Times New Roman" w:cs="Times New Roman"/>
          <w:b/>
          <w:sz w:val="19"/>
          <w:szCs w:val="19"/>
        </w:rPr>
        <w:fldChar w:fldCharType="separate"/>
      </w:r>
      <w:r w:rsidRPr="006245DE">
        <w:rPr>
          <w:rFonts w:ascii="Times New Roman" w:hAnsi="Times New Roman" w:cs="Times New Roman"/>
          <w:b/>
          <w:sz w:val="19"/>
          <w:szCs w:val="19"/>
        </w:rPr>
        <w:t>Заказчик</w:t>
      </w:r>
      <w:r w:rsidRPr="006245DE">
        <w:rPr>
          <w:rFonts w:ascii="Times New Roman" w:hAnsi="Times New Roman" w:cs="Times New Roman"/>
          <w:b/>
          <w:sz w:val="19"/>
          <w:szCs w:val="19"/>
        </w:rPr>
        <w:fldChar w:fldCharType="end"/>
      </w:r>
      <w:bookmarkEnd w:id="237"/>
      <w:r w:rsidRPr="006245DE">
        <w:rPr>
          <w:rFonts w:ascii="Times New Roman" w:hAnsi="Times New Roman" w:cs="Times New Roman"/>
          <w:b/>
          <w:sz w:val="19"/>
          <w:szCs w:val="19"/>
        </w:rPr>
        <w:t>_______________________</w:t>
      </w:r>
      <w:r w:rsidRPr="006245DE">
        <w:rPr>
          <w:rFonts w:ascii="Times New Roman" w:hAnsi="Times New Roman" w:cs="Times New Roman"/>
          <w:b/>
          <w:sz w:val="19"/>
          <w:szCs w:val="19"/>
        </w:rPr>
        <w:tab/>
      </w:r>
      <w:r w:rsidRPr="006245DE">
        <w:rPr>
          <w:rFonts w:ascii="Times New Roman" w:hAnsi="Times New Roman" w:cs="Times New Roman"/>
          <w:b/>
          <w:sz w:val="19"/>
          <w:szCs w:val="19"/>
        </w:rPr>
        <w:tab/>
      </w:r>
      <w:r w:rsidRPr="006245DE">
        <w:rPr>
          <w:rFonts w:ascii="Times New Roman" w:hAnsi="Times New Roman" w:cs="Times New Roman"/>
          <w:b/>
          <w:sz w:val="19"/>
          <w:szCs w:val="19"/>
        </w:rPr>
        <w:tab/>
      </w:r>
      <w:r w:rsidRPr="006245DE">
        <w:rPr>
          <w:rFonts w:ascii="Times New Roman" w:hAnsi="Times New Roman" w:cs="Times New Roman"/>
          <w:b/>
          <w:sz w:val="19"/>
          <w:szCs w:val="19"/>
        </w:rPr>
        <w:tab/>
      </w:r>
      <w:r w:rsidRPr="006245DE">
        <w:rPr>
          <w:rFonts w:ascii="Times New Roman" w:hAnsi="Times New Roman" w:cs="Times New Roman"/>
          <w:b/>
          <w:sz w:val="19"/>
          <w:szCs w:val="19"/>
        </w:rPr>
        <w:tab/>
        <w:t>Подрядчик ________________</w:t>
      </w:r>
    </w:p>
    <w:p w14:paraId="647AA1EE" w14:textId="585206D2" w:rsidR="004D4E85" w:rsidRPr="006245DE" w:rsidRDefault="00D85333" w:rsidP="004D4E85">
      <w:pPr>
        <w:jc w:val="right"/>
        <w:rPr>
          <w:rFonts w:ascii="Times New Roman" w:hAnsi="Times New Roman" w:cs="Times New Roman"/>
          <w:b/>
          <w:sz w:val="19"/>
          <w:szCs w:val="19"/>
        </w:rPr>
      </w:pPr>
      <w:bookmarkStart w:id="238" w:name="_Hlk133567562"/>
      <w:r w:rsidRPr="006245DE">
        <w:rPr>
          <w:rFonts w:ascii="Times New Roman" w:hAnsi="Times New Roman" w:cs="Times New Roman"/>
          <w:b/>
          <w:sz w:val="19"/>
          <w:szCs w:val="19"/>
        </w:rPr>
        <w:br w:type="page"/>
      </w:r>
      <w:r w:rsidR="004D4E85" w:rsidRPr="006245DE">
        <w:rPr>
          <w:rFonts w:ascii="Times New Roman" w:hAnsi="Times New Roman" w:cs="Times New Roman"/>
          <w:b/>
          <w:sz w:val="19"/>
          <w:szCs w:val="19"/>
        </w:rPr>
        <w:t>Приложение №8</w:t>
      </w:r>
    </w:p>
    <w:p w14:paraId="4FA30B0A" w14:textId="77777777" w:rsidR="004D4E85" w:rsidRPr="006245DE" w:rsidRDefault="004D4E85" w:rsidP="004D4E85">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Договору подряда №ПП23/23-П от 02.05.2023 г.</w:t>
      </w:r>
    </w:p>
    <w:p w14:paraId="3CEB67D5" w14:textId="77777777" w:rsidR="004D4E85" w:rsidRPr="006245DE" w:rsidRDefault="004D4E85" w:rsidP="004D4E85">
      <w:pPr>
        <w:spacing w:after="0" w:line="240" w:lineRule="auto"/>
        <w:jc w:val="right"/>
        <w:rPr>
          <w:rFonts w:ascii="Times New Roman" w:hAnsi="Times New Roman" w:cs="Times New Roman"/>
          <w:b/>
        </w:rPr>
      </w:pPr>
    </w:p>
    <w:p w14:paraId="2DFB311E" w14:textId="77777777" w:rsidR="004D4E85" w:rsidRPr="006245DE" w:rsidRDefault="004D4E85" w:rsidP="004D4E85">
      <w:pPr>
        <w:spacing w:after="0" w:line="240" w:lineRule="auto"/>
        <w:jc w:val="right"/>
        <w:rPr>
          <w:rFonts w:ascii="Times New Roman" w:hAnsi="Times New Roman" w:cs="Times New Roman"/>
          <w:b/>
        </w:rPr>
      </w:pPr>
      <w:r w:rsidRPr="006245DE">
        <w:rPr>
          <w:rFonts w:ascii="Times New Roman" w:hAnsi="Times New Roman" w:cs="Times New Roman"/>
          <w:b/>
        </w:rPr>
        <w:t>(ФОРМА)</w:t>
      </w:r>
    </w:p>
    <w:p w14:paraId="18982477" w14:textId="77777777" w:rsidR="004D4E85" w:rsidRPr="006245DE" w:rsidRDefault="004D4E85" w:rsidP="004D4E85">
      <w:pPr>
        <w:spacing w:after="0" w:line="240" w:lineRule="auto"/>
        <w:jc w:val="right"/>
        <w:rPr>
          <w:rFonts w:ascii="Times New Roman" w:hAnsi="Times New Roman" w:cs="Times New Roman"/>
        </w:rPr>
      </w:pPr>
    </w:p>
    <w:p w14:paraId="1FBBB788" w14:textId="77777777" w:rsidR="004D4E85" w:rsidRPr="006245DE" w:rsidRDefault="004D4E85" w:rsidP="004D4E85">
      <w:pPr>
        <w:spacing w:after="0" w:line="240" w:lineRule="auto"/>
        <w:jc w:val="right"/>
        <w:rPr>
          <w:rFonts w:ascii="Times New Roman" w:hAnsi="Times New Roman" w:cs="Times New Roman"/>
        </w:rPr>
      </w:pPr>
    </w:p>
    <w:p w14:paraId="7F7CAF20" w14:textId="77777777" w:rsidR="004D4E85" w:rsidRPr="006245DE" w:rsidRDefault="004D4E85" w:rsidP="004D4E85">
      <w:pPr>
        <w:spacing w:after="0" w:line="240" w:lineRule="auto"/>
        <w:jc w:val="center"/>
        <w:rPr>
          <w:rFonts w:ascii="Times New Roman" w:hAnsi="Times New Roman" w:cs="Times New Roman"/>
          <w:b/>
          <w:sz w:val="17"/>
          <w:szCs w:val="17"/>
        </w:rPr>
      </w:pPr>
      <w:r w:rsidRPr="006245DE">
        <w:rPr>
          <w:rFonts w:ascii="Times New Roman" w:hAnsi="Times New Roman" w:cs="Times New Roman"/>
          <w:b/>
          <w:sz w:val="17"/>
          <w:szCs w:val="17"/>
        </w:rPr>
        <w:t>Итоговый акт</w:t>
      </w:r>
    </w:p>
    <w:p w14:paraId="6D574CD8" w14:textId="77777777" w:rsidR="004D4E85" w:rsidRPr="006245DE" w:rsidRDefault="004D4E85" w:rsidP="004D4E85">
      <w:pPr>
        <w:spacing w:after="0" w:line="240" w:lineRule="auto"/>
        <w:jc w:val="center"/>
        <w:rPr>
          <w:rFonts w:ascii="Times New Roman" w:hAnsi="Times New Roman" w:cs="Times New Roman"/>
          <w:b/>
          <w:sz w:val="17"/>
          <w:szCs w:val="17"/>
        </w:rPr>
      </w:pPr>
      <w:r w:rsidRPr="006245DE">
        <w:rPr>
          <w:rFonts w:ascii="Times New Roman" w:hAnsi="Times New Roman" w:cs="Times New Roman"/>
          <w:b/>
          <w:sz w:val="17"/>
          <w:szCs w:val="17"/>
        </w:rPr>
        <w:t>сдачи-приемки выполненных работ</w:t>
      </w:r>
    </w:p>
    <w:p w14:paraId="492BDBCD" w14:textId="77777777" w:rsidR="004D4E85" w:rsidRPr="006245DE" w:rsidRDefault="004D4E85" w:rsidP="004D4E85">
      <w:pPr>
        <w:spacing w:after="0" w:line="240" w:lineRule="auto"/>
        <w:jc w:val="center"/>
        <w:rPr>
          <w:rFonts w:ascii="Times New Roman" w:hAnsi="Times New Roman" w:cs="Times New Roman"/>
          <w:b/>
          <w:sz w:val="17"/>
          <w:szCs w:val="17"/>
        </w:rPr>
      </w:pPr>
    </w:p>
    <w:p w14:paraId="329C1F84" w14:textId="77777777" w:rsidR="004D4E85" w:rsidRPr="006245DE" w:rsidRDefault="004D4E85" w:rsidP="004D4E85">
      <w:pPr>
        <w:spacing w:after="0" w:line="240" w:lineRule="auto"/>
        <w:jc w:val="center"/>
        <w:rPr>
          <w:rFonts w:ascii="Times New Roman" w:hAnsi="Times New Roman" w:cs="Times New Roman"/>
          <w:sz w:val="17"/>
          <w:szCs w:val="17"/>
        </w:rPr>
      </w:pPr>
      <w:r w:rsidRPr="006245DE">
        <w:rPr>
          <w:rFonts w:ascii="Times New Roman" w:hAnsi="Times New Roman" w:cs="Times New Roman"/>
          <w:sz w:val="17"/>
          <w:szCs w:val="17"/>
        </w:rPr>
        <w:t xml:space="preserve">г. Тюмень </w:t>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r>
      <w:r w:rsidRPr="006245DE">
        <w:rPr>
          <w:rFonts w:ascii="Times New Roman" w:hAnsi="Times New Roman" w:cs="Times New Roman"/>
          <w:sz w:val="17"/>
          <w:szCs w:val="17"/>
        </w:rPr>
        <w:tab/>
        <w:t xml:space="preserve">                   </w:t>
      </w:r>
    </w:p>
    <w:p w14:paraId="2A71CED7" w14:textId="77777777" w:rsidR="004D4E85" w:rsidRPr="006245DE" w:rsidRDefault="004D4E85" w:rsidP="004D4E85">
      <w:pPr>
        <w:spacing w:after="0" w:line="240" w:lineRule="auto"/>
        <w:jc w:val="center"/>
        <w:rPr>
          <w:rFonts w:ascii="Times New Roman" w:hAnsi="Times New Roman" w:cs="Times New Roman"/>
          <w:sz w:val="17"/>
          <w:szCs w:val="17"/>
        </w:rPr>
      </w:pPr>
    </w:p>
    <w:p w14:paraId="5D78C614" w14:textId="77777777" w:rsidR="00F46A2C" w:rsidRPr="006245DE" w:rsidRDefault="00F46A2C" w:rsidP="00F46A2C">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spacing w:val="-6"/>
          <w:sz w:val="20"/>
          <w:szCs w:val="20"/>
          <w:lang w:eastAsia="ru-RU"/>
        </w:rPr>
      </w:pPr>
      <w:r w:rsidRPr="006245DE">
        <w:rPr>
          <w:rFonts w:ascii="Times New Roman" w:eastAsia="Times New Roman" w:hAnsi="Times New Roman" w:cs="Times New Roman"/>
          <w:b/>
          <w:bCs/>
          <w:spacing w:val="-6"/>
          <w:sz w:val="20"/>
          <w:szCs w:val="20"/>
          <w:lang w:eastAsia="ru-RU"/>
        </w:rPr>
        <w:t>Общество с ограниченной ответственностью «Специализированный застройщик «_______________» (ООО «СЗ «_______»)</w:t>
      </w:r>
      <w:r w:rsidRPr="006245DE">
        <w:rPr>
          <w:rFonts w:ascii="Times New Roman" w:eastAsia="Times New Roman" w:hAnsi="Times New Roman" w:cs="Times New Roman"/>
          <w:spacing w:val="-6"/>
          <w:sz w:val="20"/>
          <w:szCs w:val="20"/>
          <w:shd w:val="clear" w:color="auto" w:fill="FFFFFF"/>
          <w:lang w:eastAsia="ru-RU"/>
        </w:rPr>
        <w:t>,</w:t>
      </w:r>
      <w:r w:rsidRPr="006245DE">
        <w:rPr>
          <w:rFonts w:ascii="Times New Roman" w:eastAsia="Times New Roman" w:hAnsi="Times New Roman" w:cs="Times New Roman"/>
          <w:b/>
          <w:bCs/>
          <w:spacing w:val="-6"/>
          <w:sz w:val="20"/>
          <w:szCs w:val="20"/>
          <w:lang w:eastAsia="ru-RU"/>
        </w:rPr>
        <w:t xml:space="preserve"> </w:t>
      </w:r>
      <w:r w:rsidRPr="006245DE">
        <w:rPr>
          <w:rFonts w:ascii="Times New Roman" w:eastAsia="Times New Roman" w:hAnsi="Times New Roman" w:cs="Times New Roman"/>
          <w:spacing w:val="-6"/>
          <w:sz w:val="20"/>
          <w:szCs w:val="20"/>
          <w:lang w:eastAsia="ru-RU"/>
        </w:rPr>
        <w:t xml:space="preserve">в лице ООО «            », действующего на основании Доверенности №_______ от _____.2023 г. в рамках Агентского договора № ________ от _________ 2023 года, в лице____________________________________, именуемое в дальнейшем </w:t>
      </w:r>
      <w:r w:rsidRPr="006245DE">
        <w:rPr>
          <w:rFonts w:ascii="Times New Roman" w:eastAsia="Times New Roman" w:hAnsi="Times New Roman" w:cs="Times New Roman"/>
          <w:b/>
          <w:bCs/>
          <w:spacing w:val="-6"/>
          <w:sz w:val="20"/>
          <w:szCs w:val="20"/>
          <w:lang w:eastAsia="ru-RU"/>
        </w:rPr>
        <w:t xml:space="preserve">«Заказчик», </w:t>
      </w:r>
      <w:r w:rsidRPr="006245DE">
        <w:rPr>
          <w:rFonts w:ascii="Times New Roman" w:eastAsia="Times New Roman" w:hAnsi="Times New Roman" w:cs="Times New Roman"/>
          <w:spacing w:val="-6"/>
          <w:sz w:val="20"/>
          <w:szCs w:val="20"/>
          <w:lang w:eastAsia="ru-RU"/>
        </w:rPr>
        <w:t>с одной стороны, и</w:t>
      </w:r>
    </w:p>
    <w:p w14:paraId="3308DD4C" w14:textId="7D53E898" w:rsidR="004D4E85" w:rsidRPr="006245DE" w:rsidRDefault="00F46A2C" w:rsidP="00F46A2C">
      <w:pPr>
        <w:spacing w:after="0" w:line="240" w:lineRule="auto"/>
        <w:ind w:firstLine="360"/>
        <w:jc w:val="both"/>
        <w:rPr>
          <w:rFonts w:ascii="Times New Roman" w:hAnsi="Times New Roman" w:cs="Times New Roman"/>
          <w:b/>
          <w:sz w:val="19"/>
          <w:szCs w:val="19"/>
        </w:rPr>
      </w:pPr>
      <w:r w:rsidRPr="006245DE">
        <w:rPr>
          <w:rFonts w:ascii="Times New Roman" w:eastAsia="Calibri" w:hAnsi="Times New Roman" w:cs="Times New Roman"/>
          <w:sz w:val="20"/>
          <w:szCs w:val="20"/>
        </w:rPr>
        <w:t>Общество с ограниченной ответственностью «___», в лице _______, действующего на основании Устава, именуемое в дальнейшем «Подрядчик», с другой стороны, именуемые в дальнейшем «Стороны»</w:t>
      </w:r>
      <w:r w:rsidR="004D4E85" w:rsidRPr="006245DE">
        <w:rPr>
          <w:rFonts w:ascii="Times New Roman" w:hAnsi="Times New Roman" w:cs="Times New Roman"/>
          <w:sz w:val="19"/>
          <w:szCs w:val="19"/>
        </w:rPr>
        <w:t>, составили настоящий акт о нижеследующем:</w:t>
      </w:r>
    </w:p>
    <w:p w14:paraId="761E8027" w14:textId="77777777" w:rsidR="004D4E85" w:rsidRPr="006245DE" w:rsidRDefault="004D4E85" w:rsidP="004D4E85">
      <w:pPr>
        <w:spacing w:after="0" w:line="240" w:lineRule="auto"/>
        <w:ind w:firstLine="360"/>
        <w:jc w:val="both"/>
        <w:rPr>
          <w:rFonts w:ascii="Times New Roman" w:hAnsi="Times New Roman" w:cs="Times New Roman"/>
          <w:sz w:val="19"/>
          <w:szCs w:val="19"/>
        </w:rPr>
      </w:pPr>
    </w:p>
    <w:p w14:paraId="0B274651" w14:textId="22564E4B" w:rsidR="004D4E85" w:rsidRPr="006245DE" w:rsidRDefault="004D4E85" w:rsidP="004D4E85">
      <w:pPr>
        <w:pStyle w:val="a7"/>
        <w:numPr>
          <w:ilvl w:val="0"/>
          <w:numId w:val="13"/>
        </w:numPr>
        <w:spacing w:after="0" w:line="240" w:lineRule="auto"/>
        <w:ind w:left="0" w:firstLine="360"/>
        <w:jc w:val="both"/>
        <w:rPr>
          <w:rFonts w:ascii="Times New Roman" w:hAnsi="Times New Roman" w:cs="Times New Roman"/>
          <w:b/>
          <w:sz w:val="19"/>
          <w:szCs w:val="19"/>
        </w:rPr>
      </w:pPr>
      <w:r w:rsidRPr="006245DE">
        <w:rPr>
          <w:rFonts w:ascii="Times New Roman" w:hAnsi="Times New Roman" w:cs="Times New Roman"/>
          <w:sz w:val="19"/>
          <w:szCs w:val="19"/>
        </w:rPr>
        <w:t xml:space="preserve">Во исполнение договора подряда (далее – Договор) в связи с завершением работ: </w:t>
      </w:r>
      <w:r w:rsidR="00E020D3" w:rsidRPr="006245DE">
        <w:rPr>
          <w:rFonts w:ascii="Times New Roman" w:hAnsi="Times New Roman" w:cs="Times New Roman"/>
          <w:b/>
          <w:bCs/>
          <w:color w:val="000000"/>
          <w:sz w:val="19"/>
          <w:szCs w:val="19"/>
        </w:rPr>
        <w:t>___________</w:t>
      </w:r>
      <w:r w:rsidRPr="006245DE">
        <w:rPr>
          <w:rFonts w:ascii="Times New Roman" w:hAnsi="Times New Roman" w:cs="Times New Roman"/>
          <w:b/>
          <w:bCs/>
          <w:color w:val="000000"/>
          <w:sz w:val="19"/>
          <w:szCs w:val="19"/>
        </w:rPr>
        <w:t xml:space="preserve"> </w:t>
      </w:r>
      <w:r w:rsidRPr="006245DE">
        <w:rPr>
          <w:rFonts w:ascii="Times New Roman" w:hAnsi="Times New Roman" w:cs="Times New Roman"/>
          <w:sz w:val="19"/>
          <w:szCs w:val="19"/>
        </w:rPr>
        <w:t xml:space="preserve">на Объекте: </w:t>
      </w:r>
      <w:r w:rsidRPr="006245DE">
        <w:rPr>
          <w:rFonts w:ascii="Times New Roman" w:eastAsia="Calibri" w:hAnsi="Times New Roman" w:cs="Times New Roman"/>
          <w:b/>
          <w:sz w:val="19"/>
          <w:szCs w:val="19"/>
        </w:rPr>
        <w:t>«</w:t>
      </w:r>
      <w:r w:rsidR="00E020D3" w:rsidRPr="006245DE">
        <w:rPr>
          <w:rFonts w:ascii="Times New Roman" w:eastAsia="Calibri" w:hAnsi="Times New Roman" w:cs="Times New Roman"/>
          <w:b/>
          <w:sz w:val="19"/>
          <w:szCs w:val="19"/>
        </w:rPr>
        <w:t>_________________</w:t>
      </w:r>
      <w:r w:rsidRPr="006245DE">
        <w:rPr>
          <w:rFonts w:ascii="Times New Roman" w:eastAsia="Calibri" w:hAnsi="Times New Roman" w:cs="Times New Roman"/>
          <w:b/>
          <w:sz w:val="19"/>
          <w:szCs w:val="19"/>
        </w:rPr>
        <w:t>»</w:t>
      </w:r>
      <w:r w:rsidRPr="006245DE">
        <w:rPr>
          <w:rFonts w:ascii="Times New Roman" w:hAnsi="Times New Roman" w:cs="Times New Roman"/>
          <w:sz w:val="19"/>
          <w:szCs w:val="19"/>
        </w:rPr>
        <w:t xml:space="preserve">, (далее – Объект) Подрядчик передал, а </w:t>
      </w:r>
      <w:r w:rsidRPr="006245DE">
        <w:rPr>
          <w:rFonts w:ascii="Times New Roman" w:hAnsi="Times New Roman" w:cs="Times New Roman"/>
          <w:b/>
          <w:sz w:val="19"/>
          <w:szCs w:val="19"/>
        </w:rPr>
        <w:t>Заказчик</w:t>
      </w:r>
      <w:r w:rsidRPr="006245DE">
        <w:rPr>
          <w:rFonts w:ascii="Times New Roman" w:hAnsi="Times New Roman" w:cs="Times New Roman"/>
          <w:sz w:val="19"/>
          <w:szCs w:val="19"/>
        </w:rPr>
        <w:t xml:space="preserve"> принял выполненные по Договору Работы.</w:t>
      </w:r>
    </w:p>
    <w:p w14:paraId="7CC1457F" w14:textId="77777777" w:rsidR="004D4E85" w:rsidRPr="006245DE" w:rsidRDefault="004D4E85" w:rsidP="004D4E85">
      <w:pPr>
        <w:pStyle w:val="a7"/>
        <w:numPr>
          <w:ilvl w:val="0"/>
          <w:numId w:val="13"/>
        </w:numPr>
        <w:spacing w:after="0" w:line="240" w:lineRule="auto"/>
        <w:ind w:left="0" w:firstLine="360"/>
        <w:jc w:val="both"/>
        <w:rPr>
          <w:rFonts w:ascii="Times New Roman" w:hAnsi="Times New Roman" w:cs="Times New Roman"/>
          <w:sz w:val="19"/>
          <w:szCs w:val="19"/>
        </w:rPr>
      </w:pPr>
      <w:r w:rsidRPr="006245DE">
        <w:rPr>
          <w:rFonts w:ascii="Times New Roman" w:hAnsi="Times New Roman" w:cs="Times New Roman"/>
          <w:sz w:val="19"/>
          <w:szCs w:val="19"/>
        </w:rPr>
        <w:t xml:space="preserve">Работы выполнены в объеме, установленном следующими актами о приемке выполненных работ (КС-2) и справками о стоимости выполненных работ (форма КС-3): _________________________________________________________. </w:t>
      </w:r>
    </w:p>
    <w:p w14:paraId="1D94228F" w14:textId="77777777" w:rsidR="004D4E85" w:rsidRPr="006245DE" w:rsidRDefault="004D4E85" w:rsidP="004D4E85">
      <w:pPr>
        <w:pStyle w:val="a7"/>
        <w:spacing w:after="0" w:line="240" w:lineRule="auto"/>
        <w:ind w:left="0" w:firstLine="360"/>
        <w:jc w:val="center"/>
        <w:rPr>
          <w:rFonts w:ascii="Times New Roman" w:hAnsi="Times New Roman" w:cs="Times New Roman"/>
          <w:sz w:val="19"/>
          <w:szCs w:val="19"/>
        </w:rPr>
      </w:pPr>
      <w:r w:rsidRPr="006245DE">
        <w:rPr>
          <w:rFonts w:ascii="Times New Roman" w:hAnsi="Times New Roman" w:cs="Times New Roman"/>
          <w:sz w:val="19"/>
          <w:szCs w:val="19"/>
        </w:rPr>
        <w:t>(указать реквизиты и суммы)</w:t>
      </w:r>
    </w:p>
    <w:p w14:paraId="56FE8085" w14:textId="77777777" w:rsidR="004D4E85" w:rsidRPr="006245DE" w:rsidRDefault="004D4E85" w:rsidP="004D4E85">
      <w:pPr>
        <w:pStyle w:val="a7"/>
        <w:numPr>
          <w:ilvl w:val="0"/>
          <w:numId w:val="13"/>
        </w:numPr>
        <w:spacing w:after="0" w:line="240" w:lineRule="auto"/>
        <w:ind w:left="0" w:firstLine="360"/>
        <w:jc w:val="both"/>
        <w:rPr>
          <w:rFonts w:ascii="Times New Roman" w:hAnsi="Times New Roman" w:cs="Times New Roman"/>
          <w:sz w:val="19"/>
          <w:szCs w:val="19"/>
        </w:rPr>
      </w:pPr>
      <w:r w:rsidRPr="006245DE">
        <w:rPr>
          <w:rFonts w:ascii="Times New Roman" w:hAnsi="Times New Roman" w:cs="Times New Roman"/>
          <w:sz w:val="19"/>
          <w:szCs w:val="19"/>
        </w:rPr>
        <w:t>Общая стоимость Работ по Договору составила ______________________________________ рублей _________ копеек, в том числе НДС/без НДС.</w:t>
      </w:r>
    </w:p>
    <w:p w14:paraId="7C954D79" w14:textId="77777777" w:rsidR="004D4E85" w:rsidRPr="006245DE" w:rsidRDefault="004D4E85" w:rsidP="004D4E85">
      <w:pPr>
        <w:pStyle w:val="a7"/>
        <w:numPr>
          <w:ilvl w:val="0"/>
          <w:numId w:val="13"/>
        </w:numPr>
        <w:spacing w:after="0" w:line="240" w:lineRule="auto"/>
        <w:ind w:left="0" w:firstLine="360"/>
        <w:jc w:val="both"/>
        <w:rPr>
          <w:rFonts w:ascii="Times New Roman" w:hAnsi="Times New Roman" w:cs="Times New Roman"/>
          <w:sz w:val="19"/>
          <w:szCs w:val="19"/>
        </w:rPr>
      </w:pPr>
      <w:r w:rsidRPr="006245DE">
        <w:rPr>
          <w:rFonts w:ascii="Times New Roman" w:hAnsi="Times New Roman" w:cs="Times New Roman"/>
          <w:sz w:val="19"/>
          <w:szCs w:val="19"/>
        </w:rPr>
        <w:t>Настоящий акт составлен в двух экземплярах, имеющих равную юридическую силу, по одному для каждой из Сторон.</w:t>
      </w:r>
    </w:p>
    <w:p w14:paraId="06CA0F06" w14:textId="77777777" w:rsidR="004D4E85" w:rsidRPr="006245DE" w:rsidRDefault="004D4E85" w:rsidP="004D4E85">
      <w:pPr>
        <w:spacing w:after="0" w:line="240" w:lineRule="auto"/>
        <w:jc w:val="both"/>
        <w:rPr>
          <w:rFonts w:ascii="Times New Roman" w:hAnsi="Times New Roman" w:cs="Times New Roman"/>
          <w:sz w:val="17"/>
          <w:szCs w:val="17"/>
        </w:rPr>
      </w:pPr>
    </w:p>
    <w:p w14:paraId="10AF1A98" w14:textId="77777777" w:rsidR="004D4E85" w:rsidRPr="006245DE" w:rsidRDefault="004D4E85" w:rsidP="004D4E85">
      <w:pPr>
        <w:spacing w:after="0" w:line="240" w:lineRule="auto"/>
        <w:jc w:val="both"/>
        <w:rPr>
          <w:rFonts w:ascii="Times New Roman" w:hAnsi="Times New Roman" w:cs="Times New Roman"/>
          <w:sz w:val="17"/>
          <w:szCs w:val="17"/>
        </w:rPr>
      </w:pPr>
    </w:p>
    <w:p w14:paraId="289C02A6" w14:textId="77777777" w:rsidR="004D4E85" w:rsidRPr="006245DE" w:rsidRDefault="004D4E85" w:rsidP="004D4E85">
      <w:pPr>
        <w:spacing w:after="0" w:line="240" w:lineRule="auto"/>
        <w:jc w:val="both"/>
        <w:rPr>
          <w:rFonts w:ascii="Times New Roman" w:hAnsi="Times New Roman" w:cs="Times New Roman"/>
          <w:sz w:val="17"/>
          <w:szCs w:val="17"/>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4D4E85" w:rsidRPr="006245DE" w14:paraId="124DB6EC" w14:textId="77777777" w:rsidTr="005550CB">
        <w:trPr>
          <w:trHeight w:val="1681"/>
        </w:trPr>
        <w:tc>
          <w:tcPr>
            <w:tcW w:w="5097" w:type="dxa"/>
          </w:tcPr>
          <w:p w14:paraId="041E7473" w14:textId="77777777" w:rsidR="004D4E85" w:rsidRPr="006245DE" w:rsidRDefault="004D4E85" w:rsidP="005550CB">
            <w:pPr>
              <w:jc w:val="both"/>
              <w:rPr>
                <w:rFonts w:ascii="Times New Roman" w:hAnsi="Times New Roman" w:cs="Times New Roman"/>
                <w:b/>
                <w:sz w:val="17"/>
                <w:szCs w:val="17"/>
              </w:rPr>
            </w:pPr>
            <w:r w:rsidRPr="006245DE">
              <w:rPr>
                <w:rFonts w:ascii="Times New Roman" w:hAnsi="Times New Roman" w:cs="Times New Roman"/>
                <w:b/>
                <w:sz w:val="17"/>
                <w:szCs w:val="17"/>
              </w:rPr>
              <w:t>Заказчик</w:t>
            </w:r>
            <w:r w:rsidRPr="006245DE">
              <w:rPr>
                <w:rFonts w:ascii="Times New Roman" w:eastAsia="Times New Roman" w:hAnsi="Times New Roman" w:cs="Times New Roman"/>
                <w:b/>
                <w:sz w:val="17"/>
                <w:szCs w:val="17"/>
              </w:rPr>
              <w:t>:</w:t>
            </w:r>
          </w:p>
          <w:p w14:paraId="1F660099" w14:textId="77777777" w:rsidR="004D4E85" w:rsidRPr="006245DE" w:rsidRDefault="004D4E85" w:rsidP="005550CB">
            <w:pPr>
              <w:rPr>
                <w:rFonts w:ascii="Times New Roman" w:eastAsia="Times New Roman" w:hAnsi="Times New Roman" w:cs="Times New Roman"/>
                <w:b/>
                <w:sz w:val="17"/>
                <w:szCs w:val="17"/>
              </w:rPr>
            </w:pPr>
            <w:r w:rsidRPr="006245DE">
              <w:rPr>
                <w:rFonts w:ascii="Times New Roman" w:eastAsia="Times New Roman" w:hAnsi="Times New Roman" w:cs="Times New Roman"/>
                <w:b/>
                <w:sz w:val="17"/>
                <w:szCs w:val="17"/>
              </w:rPr>
              <w:t>_________________</w:t>
            </w:r>
          </w:p>
          <w:p w14:paraId="2731B67D" w14:textId="77777777" w:rsidR="004D4E85" w:rsidRPr="006245DE" w:rsidRDefault="004D4E85" w:rsidP="005550CB">
            <w:pPr>
              <w:pStyle w:val="a8"/>
              <w:rPr>
                <w:rFonts w:ascii="Times New Roman" w:eastAsia="Times New Roman" w:hAnsi="Times New Roman"/>
                <w:b/>
                <w:sz w:val="17"/>
                <w:szCs w:val="17"/>
              </w:rPr>
            </w:pPr>
          </w:p>
          <w:p w14:paraId="3932A922" w14:textId="77777777" w:rsidR="004D4E85" w:rsidRPr="006245DE" w:rsidRDefault="004D4E85" w:rsidP="005550CB">
            <w:pPr>
              <w:pStyle w:val="a8"/>
              <w:rPr>
                <w:rFonts w:ascii="Times New Roman" w:eastAsia="Times New Roman" w:hAnsi="Times New Roman"/>
                <w:b/>
                <w:sz w:val="17"/>
                <w:szCs w:val="17"/>
              </w:rPr>
            </w:pPr>
          </w:p>
          <w:p w14:paraId="678F6161" w14:textId="77777777" w:rsidR="004D4E85" w:rsidRPr="006245DE" w:rsidRDefault="004D4E85" w:rsidP="005550CB">
            <w:pPr>
              <w:rPr>
                <w:rFonts w:ascii="Times New Roman" w:hAnsi="Times New Roman" w:cs="Times New Roman"/>
                <w:b/>
                <w:sz w:val="17"/>
                <w:szCs w:val="17"/>
              </w:rPr>
            </w:pPr>
            <w:r w:rsidRPr="006245DE">
              <w:rPr>
                <w:rFonts w:ascii="Times New Roman" w:hAnsi="Times New Roman" w:cs="Times New Roman"/>
                <w:b/>
                <w:sz w:val="17"/>
                <w:szCs w:val="17"/>
              </w:rPr>
              <w:t xml:space="preserve">_______________________ </w:t>
            </w:r>
          </w:p>
          <w:p w14:paraId="0297B2E3" w14:textId="77777777" w:rsidR="004D4E85" w:rsidRPr="006245DE" w:rsidRDefault="004D4E85" w:rsidP="005550CB">
            <w:pPr>
              <w:jc w:val="both"/>
              <w:rPr>
                <w:rFonts w:ascii="Times New Roman" w:hAnsi="Times New Roman" w:cs="Times New Roman"/>
                <w:sz w:val="17"/>
                <w:szCs w:val="17"/>
              </w:rPr>
            </w:pPr>
            <w:proofErr w:type="spellStart"/>
            <w:r w:rsidRPr="006245DE">
              <w:rPr>
                <w:rFonts w:ascii="Times New Roman" w:hAnsi="Times New Roman" w:cs="Times New Roman"/>
                <w:b/>
                <w:sz w:val="17"/>
                <w:szCs w:val="17"/>
              </w:rPr>
              <w:t>м.п</w:t>
            </w:r>
            <w:proofErr w:type="spellEnd"/>
            <w:r w:rsidRPr="006245DE">
              <w:rPr>
                <w:rFonts w:ascii="Times New Roman" w:hAnsi="Times New Roman" w:cs="Times New Roman"/>
                <w:b/>
                <w:sz w:val="17"/>
                <w:szCs w:val="17"/>
              </w:rPr>
              <w:t>.</w:t>
            </w:r>
          </w:p>
        </w:tc>
        <w:tc>
          <w:tcPr>
            <w:tcW w:w="5098" w:type="dxa"/>
          </w:tcPr>
          <w:p w14:paraId="10B6707B" w14:textId="77777777" w:rsidR="004D4E85" w:rsidRPr="006245DE" w:rsidRDefault="004D4E85" w:rsidP="005550CB">
            <w:pPr>
              <w:rPr>
                <w:rFonts w:ascii="Times New Roman" w:eastAsia="Times New Roman" w:hAnsi="Times New Roman" w:cs="Times New Roman"/>
                <w:b/>
                <w:bCs/>
                <w:sz w:val="17"/>
                <w:szCs w:val="17"/>
              </w:rPr>
            </w:pPr>
            <w:r w:rsidRPr="006245DE">
              <w:rPr>
                <w:rFonts w:ascii="Times New Roman" w:hAnsi="Times New Roman" w:cs="Times New Roman"/>
                <w:b/>
                <w:sz w:val="17"/>
                <w:szCs w:val="17"/>
              </w:rPr>
              <w:fldChar w:fldCharType="begin">
                <w:ffData>
                  <w:name w:val=""/>
                  <w:enabled/>
                  <w:calcOnExit w:val="0"/>
                  <w:textInput>
                    <w:default w:val="Подрядчик"/>
                  </w:textInput>
                </w:ffData>
              </w:fldChar>
            </w:r>
            <w:r w:rsidRPr="006245DE">
              <w:rPr>
                <w:rFonts w:ascii="Times New Roman" w:hAnsi="Times New Roman" w:cs="Times New Roman"/>
                <w:b/>
                <w:sz w:val="17"/>
                <w:szCs w:val="17"/>
              </w:rPr>
              <w:instrText xml:space="preserve"> FORMTEXT </w:instrText>
            </w:r>
            <w:r w:rsidRPr="006245DE">
              <w:rPr>
                <w:rFonts w:ascii="Times New Roman" w:hAnsi="Times New Roman" w:cs="Times New Roman"/>
                <w:b/>
                <w:sz w:val="17"/>
                <w:szCs w:val="17"/>
              </w:rPr>
            </w:r>
            <w:r w:rsidRPr="006245DE">
              <w:rPr>
                <w:rFonts w:ascii="Times New Roman" w:hAnsi="Times New Roman" w:cs="Times New Roman"/>
                <w:b/>
                <w:sz w:val="17"/>
                <w:szCs w:val="17"/>
              </w:rPr>
              <w:fldChar w:fldCharType="separate"/>
            </w:r>
            <w:r w:rsidRPr="006245DE">
              <w:rPr>
                <w:rFonts w:ascii="Times New Roman" w:hAnsi="Times New Roman" w:cs="Times New Roman"/>
                <w:b/>
                <w:noProof/>
                <w:sz w:val="17"/>
                <w:szCs w:val="17"/>
              </w:rPr>
              <w:t>Подрядчик</w:t>
            </w:r>
            <w:r w:rsidRPr="006245DE">
              <w:rPr>
                <w:rFonts w:ascii="Times New Roman" w:hAnsi="Times New Roman" w:cs="Times New Roman"/>
                <w:b/>
                <w:sz w:val="17"/>
                <w:szCs w:val="17"/>
              </w:rPr>
              <w:fldChar w:fldCharType="end"/>
            </w:r>
            <w:r w:rsidRPr="006245DE">
              <w:rPr>
                <w:rFonts w:ascii="Times New Roman" w:eastAsia="Times New Roman" w:hAnsi="Times New Roman" w:cs="Times New Roman"/>
                <w:b/>
                <w:bCs/>
                <w:sz w:val="17"/>
                <w:szCs w:val="17"/>
              </w:rPr>
              <w:t>:</w:t>
            </w:r>
          </w:p>
          <w:p w14:paraId="4205D323" w14:textId="77777777" w:rsidR="004D4E85" w:rsidRPr="006245DE" w:rsidRDefault="004D4E85" w:rsidP="005550CB">
            <w:pPr>
              <w:rPr>
                <w:rFonts w:ascii="Times New Roman" w:hAnsi="Times New Roman" w:cs="Times New Roman"/>
                <w:b/>
                <w:sz w:val="17"/>
                <w:szCs w:val="17"/>
              </w:rPr>
            </w:pPr>
            <w:r w:rsidRPr="006245DE">
              <w:rPr>
                <w:rFonts w:ascii="Times New Roman" w:hAnsi="Times New Roman" w:cs="Times New Roman"/>
                <w:b/>
                <w:sz w:val="17"/>
                <w:szCs w:val="17"/>
              </w:rPr>
              <w:t>_______________</w:t>
            </w:r>
          </w:p>
          <w:p w14:paraId="7481B5E3" w14:textId="77777777" w:rsidR="004D4E85" w:rsidRPr="006245DE" w:rsidRDefault="004D4E85" w:rsidP="005550CB">
            <w:pPr>
              <w:widowControl w:val="0"/>
              <w:tabs>
                <w:tab w:val="left" w:pos="426"/>
              </w:tabs>
              <w:rPr>
                <w:rFonts w:ascii="Times New Roman" w:hAnsi="Times New Roman" w:cs="Times New Roman"/>
                <w:b/>
                <w:sz w:val="17"/>
                <w:szCs w:val="17"/>
              </w:rPr>
            </w:pPr>
          </w:p>
          <w:p w14:paraId="2F2BACF1" w14:textId="77777777" w:rsidR="004D4E85" w:rsidRPr="006245DE" w:rsidRDefault="004D4E85" w:rsidP="005550CB">
            <w:pPr>
              <w:widowControl w:val="0"/>
              <w:tabs>
                <w:tab w:val="left" w:pos="426"/>
              </w:tabs>
              <w:rPr>
                <w:rFonts w:ascii="Times New Roman" w:hAnsi="Times New Roman" w:cs="Times New Roman"/>
                <w:b/>
                <w:sz w:val="17"/>
                <w:szCs w:val="17"/>
              </w:rPr>
            </w:pPr>
          </w:p>
          <w:p w14:paraId="39966D8C" w14:textId="77777777" w:rsidR="004D4E85" w:rsidRPr="006245DE" w:rsidRDefault="004D4E85" w:rsidP="005550CB">
            <w:pPr>
              <w:rPr>
                <w:rFonts w:ascii="Times New Roman" w:hAnsi="Times New Roman" w:cs="Times New Roman"/>
                <w:b/>
                <w:sz w:val="17"/>
                <w:szCs w:val="17"/>
              </w:rPr>
            </w:pPr>
            <w:r w:rsidRPr="006245DE">
              <w:rPr>
                <w:rFonts w:ascii="Times New Roman" w:hAnsi="Times New Roman" w:cs="Times New Roman"/>
                <w:b/>
                <w:sz w:val="17"/>
                <w:szCs w:val="17"/>
              </w:rPr>
              <w:t xml:space="preserve">_____________________ </w:t>
            </w:r>
          </w:p>
          <w:p w14:paraId="5AF55F16" w14:textId="77777777" w:rsidR="004D4E85" w:rsidRPr="006245DE" w:rsidRDefault="004D4E85" w:rsidP="005550CB">
            <w:pPr>
              <w:widowControl w:val="0"/>
              <w:tabs>
                <w:tab w:val="left" w:pos="426"/>
              </w:tabs>
              <w:rPr>
                <w:rFonts w:ascii="Times New Roman" w:hAnsi="Times New Roman" w:cs="Times New Roman"/>
                <w:sz w:val="17"/>
                <w:szCs w:val="17"/>
              </w:rPr>
            </w:pPr>
            <w:proofErr w:type="spellStart"/>
            <w:r w:rsidRPr="006245DE">
              <w:rPr>
                <w:rFonts w:ascii="Times New Roman" w:hAnsi="Times New Roman" w:cs="Times New Roman"/>
                <w:b/>
                <w:sz w:val="17"/>
                <w:szCs w:val="17"/>
              </w:rPr>
              <w:t>м.п</w:t>
            </w:r>
            <w:proofErr w:type="spellEnd"/>
            <w:r w:rsidRPr="006245DE">
              <w:rPr>
                <w:rFonts w:ascii="Times New Roman" w:hAnsi="Times New Roman" w:cs="Times New Roman"/>
                <w:b/>
                <w:sz w:val="17"/>
                <w:szCs w:val="17"/>
              </w:rPr>
              <w:t>.</w:t>
            </w:r>
          </w:p>
        </w:tc>
      </w:tr>
    </w:tbl>
    <w:p w14:paraId="4A6F2CBD" w14:textId="77777777" w:rsidR="004D4E85" w:rsidRPr="006245DE" w:rsidRDefault="004D4E85" w:rsidP="004D4E85">
      <w:pPr>
        <w:spacing w:after="0" w:line="240" w:lineRule="auto"/>
        <w:rPr>
          <w:rFonts w:ascii="Times New Roman" w:hAnsi="Times New Roman" w:cs="Times New Roman"/>
        </w:rPr>
      </w:pPr>
    </w:p>
    <w:p w14:paraId="2614208F" w14:textId="77777777" w:rsidR="004D4E85" w:rsidRPr="006245DE" w:rsidRDefault="004D4E85" w:rsidP="004D4E85">
      <w:pPr>
        <w:rPr>
          <w:rFonts w:ascii="Times New Roman" w:hAnsi="Times New Roman" w:cs="Times New Roman"/>
        </w:rPr>
      </w:pPr>
      <w:r w:rsidRPr="006245DE">
        <w:rPr>
          <w:rFonts w:ascii="Times New Roman" w:hAnsi="Times New Roman" w:cs="Times New Roman"/>
        </w:rPr>
        <w:br w:type="page"/>
      </w:r>
    </w:p>
    <w:p w14:paraId="731DA311" w14:textId="6D31D5E1" w:rsidR="004D4E85" w:rsidRPr="006245DE" w:rsidRDefault="004D4E85">
      <w:pPr>
        <w:rPr>
          <w:rFonts w:ascii="Times New Roman" w:hAnsi="Times New Roman" w:cs="Times New Roman"/>
          <w:b/>
          <w:sz w:val="19"/>
          <w:szCs w:val="19"/>
        </w:rPr>
      </w:pPr>
    </w:p>
    <w:p w14:paraId="312B481F" w14:textId="77777777" w:rsidR="00D85333" w:rsidRPr="006245DE" w:rsidRDefault="00D85333" w:rsidP="00D85333">
      <w:pPr>
        <w:rPr>
          <w:rFonts w:ascii="Times New Roman" w:hAnsi="Times New Roman" w:cs="Times New Roman"/>
          <w:b/>
          <w:sz w:val="19"/>
          <w:szCs w:val="19"/>
        </w:rPr>
      </w:pPr>
    </w:p>
    <w:p w14:paraId="6F750C42" w14:textId="581CD0AE" w:rsidR="00D85333" w:rsidRPr="006245DE" w:rsidRDefault="00D85333" w:rsidP="00D85333">
      <w:pPr>
        <w:spacing w:after="0" w:line="240" w:lineRule="auto"/>
        <w:jc w:val="right"/>
        <w:rPr>
          <w:rFonts w:ascii="Times New Roman" w:hAnsi="Times New Roman" w:cs="Times New Roman"/>
          <w:b/>
          <w:sz w:val="19"/>
          <w:szCs w:val="19"/>
        </w:rPr>
      </w:pPr>
      <w:r w:rsidRPr="006245DE">
        <w:rPr>
          <w:rFonts w:ascii="Times New Roman" w:hAnsi="Times New Roman" w:cs="Times New Roman"/>
          <w:b/>
          <w:sz w:val="19"/>
          <w:szCs w:val="19"/>
        </w:rPr>
        <w:t>Приложение №</w:t>
      </w:r>
      <w:r w:rsidR="004D4E85" w:rsidRPr="006245DE">
        <w:rPr>
          <w:rFonts w:ascii="Times New Roman" w:hAnsi="Times New Roman" w:cs="Times New Roman"/>
          <w:b/>
          <w:sz w:val="19"/>
          <w:szCs w:val="19"/>
        </w:rPr>
        <w:t>9</w:t>
      </w:r>
    </w:p>
    <w:p w14:paraId="7864328A" w14:textId="77777777" w:rsidR="00D85333" w:rsidRPr="006245DE" w:rsidRDefault="00D85333" w:rsidP="00D8533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Договору подряда №ПП23/23-П от 02.05.2023 г.</w:t>
      </w:r>
    </w:p>
    <w:p w14:paraId="01D63732" w14:textId="77777777" w:rsidR="00D85333" w:rsidRPr="006245DE" w:rsidRDefault="00D85333" w:rsidP="00D8533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(ФОРМА)</w:t>
      </w:r>
    </w:p>
    <w:p w14:paraId="12101D35" w14:textId="77777777" w:rsidR="00D85333" w:rsidRPr="006245DE" w:rsidRDefault="00D85333" w:rsidP="00D85333">
      <w:pPr>
        <w:spacing w:after="0" w:line="240" w:lineRule="auto"/>
        <w:jc w:val="center"/>
        <w:rPr>
          <w:rFonts w:ascii="Times New Roman" w:hAnsi="Times New Roman" w:cs="Times New Roman"/>
          <w:sz w:val="19"/>
          <w:szCs w:val="19"/>
        </w:rPr>
      </w:pPr>
    </w:p>
    <w:p w14:paraId="0F3D3BE6" w14:textId="77777777" w:rsidR="00D85333" w:rsidRPr="006245DE" w:rsidRDefault="00D85333" w:rsidP="00D85333">
      <w:pPr>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Отчет об использовании давальческого материала Заказчика</w:t>
      </w:r>
    </w:p>
    <w:p w14:paraId="3B2F8F2B" w14:textId="77777777" w:rsidR="00D85333" w:rsidRPr="006245DE" w:rsidRDefault="00D85333" w:rsidP="00D85333">
      <w:pPr>
        <w:spacing w:after="0" w:line="240" w:lineRule="auto"/>
        <w:jc w:val="center"/>
        <w:rPr>
          <w:rFonts w:ascii="Times New Roman" w:hAnsi="Times New Roman" w:cs="Times New Roman"/>
          <w:b/>
          <w:bCs/>
          <w:sz w:val="19"/>
          <w:szCs w:val="19"/>
        </w:rPr>
      </w:pPr>
    </w:p>
    <w:tbl>
      <w:tblPr>
        <w:tblW w:w="5580" w:type="dxa"/>
        <w:jc w:val="right"/>
        <w:tblLook w:val="04A0" w:firstRow="1" w:lastRow="0" w:firstColumn="1" w:lastColumn="0" w:noHBand="0" w:noVBand="1"/>
      </w:tblPr>
      <w:tblGrid>
        <w:gridCol w:w="1340"/>
        <w:gridCol w:w="1240"/>
        <w:gridCol w:w="1580"/>
        <w:gridCol w:w="1420"/>
      </w:tblGrid>
      <w:tr w:rsidR="00D85333" w:rsidRPr="006245DE" w14:paraId="5D104AB9" w14:textId="77777777" w:rsidTr="005550CB">
        <w:trPr>
          <w:trHeight w:val="435"/>
          <w:jc w:val="right"/>
        </w:trPr>
        <w:tc>
          <w:tcPr>
            <w:tcW w:w="1340" w:type="dxa"/>
            <w:tcBorders>
              <w:top w:val="single" w:sz="4" w:space="0" w:color="auto"/>
              <w:left w:val="single" w:sz="4" w:space="0" w:color="auto"/>
              <w:bottom w:val="nil"/>
              <w:right w:val="nil"/>
            </w:tcBorders>
            <w:shd w:val="clear" w:color="auto" w:fill="auto"/>
            <w:vAlign w:val="center"/>
            <w:hideMark/>
          </w:tcPr>
          <w:p w14:paraId="2A942955"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номер документа</w:t>
            </w:r>
          </w:p>
        </w:tc>
        <w:tc>
          <w:tcPr>
            <w:tcW w:w="1240" w:type="dxa"/>
            <w:tcBorders>
              <w:top w:val="single" w:sz="4" w:space="0" w:color="auto"/>
              <w:left w:val="single" w:sz="4" w:space="0" w:color="auto"/>
              <w:bottom w:val="nil"/>
              <w:right w:val="nil"/>
            </w:tcBorders>
            <w:shd w:val="clear" w:color="auto" w:fill="auto"/>
            <w:vAlign w:val="center"/>
            <w:hideMark/>
          </w:tcPr>
          <w:p w14:paraId="11026B03"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дата составления</w:t>
            </w:r>
          </w:p>
        </w:tc>
        <w:tc>
          <w:tcPr>
            <w:tcW w:w="30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4D0105B"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отчетный период</w:t>
            </w:r>
          </w:p>
        </w:tc>
      </w:tr>
      <w:tr w:rsidR="00D85333" w:rsidRPr="006245DE" w14:paraId="74AA79A5" w14:textId="77777777" w:rsidTr="005550CB">
        <w:trPr>
          <w:trHeight w:val="304"/>
          <w:jc w:val="right"/>
        </w:trPr>
        <w:tc>
          <w:tcPr>
            <w:tcW w:w="1340" w:type="dxa"/>
            <w:tcBorders>
              <w:top w:val="nil"/>
              <w:left w:val="single" w:sz="4" w:space="0" w:color="auto"/>
              <w:bottom w:val="single" w:sz="4" w:space="0" w:color="auto"/>
              <w:right w:val="nil"/>
            </w:tcBorders>
            <w:shd w:val="clear" w:color="auto" w:fill="auto"/>
            <w:noWrap/>
            <w:vAlign w:val="center"/>
            <w:hideMark/>
          </w:tcPr>
          <w:p w14:paraId="550F88FA"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single" w:sz="4" w:space="0" w:color="auto"/>
              <w:bottom w:val="single" w:sz="4" w:space="0" w:color="auto"/>
              <w:right w:val="nil"/>
            </w:tcBorders>
            <w:shd w:val="clear" w:color="auto" w:fill="auto"/>
            <w:vAlign w:val="center"/>
            <w:hideMark/>
          </w:tcPr>
          <w:p w14:paraId="5006BCA1"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nil"/>
            </w:tcBorders>
            <w:shd w:val="clear" w:color="auto" w:fill="auto"/>
            <w:vAlign w:val="center"/>
            <w:hideMark/>
          </w:tcPr>
          <w:p w14:paraId="2D7F5637"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с</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091B3AC6"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по</w:t>
            </w:r>
          </w:p>
        </w:tc>
      </w:tr>
      <w:tr w:rsidR="00D85333" w:rsidRPr="006245DE" w14:paraId="231011FF" w14:textId="77777777" w:rsidTr="005550CB">
        <w:trPr>
          <w:trHeight w:val="255"/>
          <w:jc w:val="right"/>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B09A63A"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nil"/>
              <w:bottom w:val="single" w:sz="4" w:space="0" w:color="auto"/>
              <w:right w:val="nil"/>
            </w:tcBorders>
            <w:shd w:val="clear" w:color="auto" w:fill="auto"/>
            <w:vAlign w:val="center"/>
            <w:hideMark/>
          </w:tcPr>
          <w:p w14:paraId="4C3ADF81"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099D28F0"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20" w:type="dxa"/>
            <w:tcBorders>
              <w:top w:val="nil"/>
              <w:left w:val="nil"/>
              <w:bottom w:val="single" w:sz="4" w:space="0" w:color="auto"/>
              <w:right w:val="single" w:sz="4" w:space="0" w:color="auto"/>
            </w:tcBorders>
            <w:shd w:val="clear" w:color="auto" w:fill="auto"/>
            <w:noWrap/>
            <w:vAlign w:val="center"/>
            <w:hideMark/>
          </w:tcPr>
          <w:p w14:paraId="6D384731"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3A8F2C65" w14:textId="77777777" w:rsidR="00D85333" w:rsidRPr="006245DE" w:rsidRDefault="00D85333" w:rsidP="00D85333">
      <w:pPr>
        <w:spacing w:after="0" w:line="240" w:lineRule="auto"/>
        <w:jc w:val="center"/>
        <w:rPr>
          <w:rFonts w:ascii="Times New Roman" w:hAnsi="Times New Roman" w:cs="Times New Roman"/>
          <w:b/>
          <w:bCs/>
          <w:sz w:val="19"/>
          <w:szCs w:val="19"/>
        </w:rPr>
      </w:pPr>
    </w:p>
    <w:p w14:paraId="21A6E07B" w14:textId="77777777" w:rsidR="00D85333" w:rsidRPr="006245DE" w:rsidRDefault="00D85333" w:rsidP="00D8533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Стройка:</w:t>
      </w:r>
    </w:p>
    <w:p w14:paraId="19FE9498" w14:textId="77777777" w:rsidR="00D85333" w:rsidRPr="006245DE" w:rsidRDefault="00D85333" w:rsidP="00D85333">
      <w:pPr>
        <w:spacing w:after="0" w:line="240" w:lineRule="auto"/>
        <w:rPr>
          <w:rFonts w:ascii="Times New Roman" w:hAnsi="Times New Roman" w:cs="Times New Roman"/>
          <w:b/>
          <w:bCs/>
          <w:sz w:val="19"/>
          <w:szCs w:val="19"/>
        </w:rPr>
      </w:pPr>
    </w:p>
    <w:p w14:paraId="569750C0" w14:textId="77777777" w:rsidR="00D85333" w:rsidRPr="006245DE" w:rsidRDefault="00D85333" w:rsidP="00D8533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Объект:</w:t>
      </w:r>
    </w:p>
    <w:p w14:paraId="0601C52C" w14:textId="77777777" w:rsidR="00D85333" w:rsidRPr="006245DE" w:rsidRDefault="00D85333" w:rsidP="00D85333">
      <w:pPr>
        <w:spacing w:after="0" w:line="240" w:lineRule="auto"/>
        <w:rPr>
          <w:rFonts w:ascii="Times New Roman" w:hAnsi="Times New Roman" w:cs="Times New Roman"/>
          <w:b/>
          <w:bCs/>
          <w:sz w:val="19"/>
          <w:szCs w:val="19"/>
        </w:rPr>
      </w:pPr>
    </w:p>
    <w:tbl>
      <w:tblPr>
        <w:tblW w:w="10915" w:type="dxa"/>
        <w:tblInd w:w="-5" w:type="dxa"/>
        <w:tblLook w:val="04A0" w:firstRow="1" w:lastRow="0" w:firstColumn="1" w:lastColumn="0" w:noHBand="0" w:noVBand="1"/>
      </w:tblPr>
      <w:tblGrid>
        <w:gridCol w:w="531"/>
        <w:gridCol w:w="1773"/>
        <w:gridCol w:w="673"/>
        <w:gridCol w:w="1418"/>
        <w:gridCol w:w="1417"/>
        <w:gridCol w:w="1717"/>
        <w:gridCol w:w="693"/>
        <w:gridCol w:w="1559"/>
        <w:gridCol w:w="1134"/>
      </w:tblGrid>
      <w:tr w:rsidR="00D85333" w:rsidRPr="006245DE" w14:paraId="5035C253" w14:textId="77777777" w:rsidTr="005550CB">
        <w:trPr>
          <w:trHeight w:val="420"/>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F5E049"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п/п</w:t>
            </w:r>
          </w:p>
        </w:tc>
        <w:tc>
          <w:tcPr>
            <w:tcW w:w="17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AA05F1"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материалы и оборудование (наименование, тип, марка)</w:t>
            </w:r>
          </w:p>
        </w:tc>
        <w:tc>
          <w:tcPr>
            <w:tcW w:w="6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B2DBF2"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ед. изм.</w:t>
            </w:r>
          </w:p>
        </w:tc>
        <w:tc>
          <w:tcPr>
            <w:tcW w:w="1418" w:type="dxa"/>
            <w:tcBorders>
              <w:top w:val="single" w:sz="4" w:space="0" w:color="auto"/>
              <w:left w:val="nil"/>
              <w:bottom w:val="single" w:sz="4" w:space="0" w:color="auto"/>
              <w:right w:val="single" w:sz="4" w:space="0" w:color="auto"/>
            </w:tcBorders>
            <w:shd w:val="clear" w:color="auto" w:fill="auto"/>
            <w:hideMark/>
          </w:tcPr>
          <w:p w14:paraId="10ACB440"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начало периода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C8BACDA"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получено за отчетный период</w:t>
            </w:r>
          </w:p>
        </w:tc>
        <w:tc>
          <w:tcPr>
            <w:tcW w:w="2410" w:type="dxa"/>
            <w:gridSpan w:val="2"/>
            <w:tcBorders>
              <w:top w:val="single" w:sz="4" w:space="0" w:color="auto"/>
              <w:left w:val="nil"/>
              <w:bottom w:val="single" w:sz="4" w:space="0" w:color="auto"/>
              <w:right w:val="single" w:sz="4" w:space="0" w:color="auto"/>
            </w:tcBorders>
            <w:shd w:val="clear" w:color="auto" w:fill="auto"/>
            <w:hideMark/>
          </w:tcPr>
          <w:p w14:paraId="25730A7A"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использовано за отчетный период</w:t>
            </w:r>
          </w:p>
        </w:tc>
        <w:tc>
          <w:tcPr>
            <w:tcW w:w="1559" w:type="dxa"/>
            <w:tcBorders>
              <w:top w:val="single" w:sz="4" w:space="0" w:color="auto"/>
              <w:left w:val="nil"/>
              <w:bottom w:val="single" w:sz="4" w:space="0" w:color="auto"/>
              <w:right w:val="nil"/>
            </w:tcBorders>
            <w:shd w:val="clear" w:color="auto" w:fill="auto"/>
            <w:hideMark/>
          </w:tcPr>
          <w:p w14:paraId="4965B7A5"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возвращено за отчетный период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E43202A"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конец периода</w:t>
            </w:r>
          </w:p>
        </w:tc>
      </w:tr>
      <w:tr w:rsidR="00D85333" w:rsidRPr="006245DE" w14:paraId="0833FFDE" w14:textId="77777777" w:rsidTr="005550CB">
        <w:trPr>
          <w:trHeight w:val="63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396CC68A" w14:textId="77777777" w:rsidR="00D85333" w:rsidRPr="006245DE" w:rsidRDefault="00D85333" w:rsidP="005550CB">
            <w:pPr>
              <w:spacing w:after="0" w:line="240" w:lineRule="auto"/>
              <w:rPr>
                <w:rFonts w:ascii="Times New Roman" w:eastAsia="Times New Roman" w:hAnsi="Times New Roman" w:cs="Times New Roman"/>
                <w:b/>
                <w:bCs/>
                <w:sz w:val="19"/>
                <w:szCs w:val="19"/>
              </w:rPr>
            </w:pPr>
          </w:p>
        </w:tc>
        <w:tc>
          <w:tcPr>
            <w:tcW w:w="1773" w:type="dxa"/>
            <w:vMerge/>
            <w:tcBorders>
              <w:top w:val="single" w:sz="4" w:space="0" w:color="auto"/>
              <w:left w:val="single" w:sz="4" w:space="0" w:color="auto"/>
              <w:bottom w:val="single" w:sz="4" w:space="0" w:color="auto"/>
              <w:right w:val="single" w:sz="4" w:space="0" w:color="auto"/>
            </w:tcBorders>
            <w:vAlign w:val="center"/>
            <w:hideMark/>
          </w:tcPr>
          <w:p w14:paraId="1D09748D" w14:textId="77777777" w:rsidR="00D85333" w:rsidRPr="006245DE" w:rsidRDefault="00D85333" w:rsidP="005550CB">
            <w:pPr>
              <w:spacing w:after="0" w:line="240" w:lineRule="auto"/>
              <w:rPr>
                <w:rFonts w:ascii="Times New Roman" w:eastAsia="Times New Roman" w:hAnsi="Times New Roman" w:cs="Times New Roman"/>
                <w:b/>
                <w:bCs/>
                <w:sz w:val="19"/>
                <w:szCs w:val="19"/>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14:paraId="0EC90597" w14:textId="77777777" w:rsidR="00D85333" w:rsidRPr="006245DE" w:rsidRDefault="00D85333" w:rsidP="005550CB">
            <w:pPr>
              <w:spacing w:after="0" w:line="240" w:lineRule="auto"/>
              <w:rPr>
                <w:rFonts w:ascii="Times New Roman" w:eastAsia="Times New Roman" w:hAnsi="Times New Roman" w:cs="Times New Roman"/>
                <w:b/>
                <w:bCs/>
                <w:sz w:val="19"/>
                <w:szCs w:val="19"/>
              </w:rPr>
            </w:pPr>
          </w:p>
        </w:tc>
        <w:tc>
          <w:tcPr>
            <w:tcW w:w="1418" w:type="dxa"/>
            <w:tcBorders>
              <w:top w:val="nil"/>
              <w:left w:val="nil"/>
              <w:bottom w:val="single" w:sz="4" w:space="0" w:color="auto"/>
              <w:right w:val="single" w:sz="4" w:space="0" w:color="auto"/>
            </w:tcBorders>
            <w:shd w:val="clear" w:color="auto" w:fill="auto"/>
            <w:noWrap/>
            <w:hideMark/>
          </w:tcPr>
          <w:p w14:paraId="50E82674"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5181D9C" w14:textId="77777777" w:rsidR="00D85333" w:rsidRPr="006245DE" w:rsidRDefault="00D85333" w:rsidP="005550CB">
            <w:pPr>
              <w:spacing w:after="0" w:line="240" w:lineRule="auto"/>
              <w:rPr>
                <w:rFonts w:ascii="Times New Roman" w:eastAsia="Times New Roman" w:hAnsi="Times New Roman" w:cs="Times New Roman"/>
                <w:b/>
                <w:bCs/>
                <w:sz w:val="19"/>
                <w:szCs w:val="19"/>
              </w:rPr>
            </w:pPr>
          </w:p>
        </w:tc>
        <w:tc>
          <w:tcPr>
            <w:tcW w:w="1717" w:type="dxa"/>
            <w:tcBorders>
              <w:top w:val="nil"/>
              <w:left w:val="nil"/>
              <w:bottom w:val="single" w:sz="4" w:space="0" w:color="auto"/>
              <w:right w:val="single" w:sz="4" w:space="0" w:color="auto"/>
            </w:tcBorders>
            <w:shd w:val="clear" w:color="auto" w:fill="auto"/>
            <w:hideMark/>
          </w:tcPr>
          <w:p w14:paraId="3934D1F9"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документ использования материалов</w:t>
            </w:r>
          </w:p>
        </w:tc>
        <w:tc>
          <w:tcPr>
            <w:tcW w:w="693" w:type="dxa"/>
            <w:tcBorders>
              <w:top w:val="nil"/>
              <w:left w:val="nil"/>
              <w:bottom w:val="single" w:sz="4" w:space="0" w:color="auto"/>
              <w:right w:val="single" w:sz="4" w:space="0" w:color="auto"/>
            </w:tcBorders>
            <w:shd w:val="clear" w:color="auto" w:fill="auto"/>
            <w:noWrap/>
            <w:hideMark/>
          </w:tcPr>
          <w:p w14:paraId="3A68114D"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559" w:type="dxa"/>
            <w:tcBorders>
              <w:top w:val="nil"/>
              <w:left w:val="nil"/>
              <w:bottom w:val="single" w:sz="4" w:space="0" w:color="auto"/>
              <w:right w:val="single" w:sz="4" w:space="0" w:color="auto"/>
            </w:tcBorders>
            <w:shd w:val="clear" w:color="auto" w:fill="auto"/>
            <w:noWrap/>
            <w:hideMark/>
          </w:tcPr>
          <w:p w14:paraId="456C9AA1"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134" w:type="dxa"/>
            <w:tcBorders>
              <w:top w:val="nil"/>
              <w:left w:val="nil"/>
              <w:bottom w:val="single" w:sz="4" w:space="0" w:color="auto"/>
              <w:right w:val="single" w:sz="4" w:space="0" w:color="auto"/>
            </w:tcBorders>
            <w:shd w:val="clear" w:color="auto" w:fill="auto"/>
            <w:noWrap/>
            <w:hideMark/>
          </w:tcPr>
          <w:p w14:paraId="7274DC4A" w14:textId="77777777" w:rsidR="00D85333" w:rsidRPr="006245DE" w:rsidRDefault="00D85333" w:rsidP="005550CB">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xml:space="preserve">кол-во </w:t>
            </w:r>
          </w:p>
        </w:tc>
      </w:tr>
      <w:tr w:rsidR="00D85333" w:rsidRPr="006245DE" w14:paraId="12567D99"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4DEB9A39"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1</w:t>
            </w:r>
          </w:p>
        </w:tc>
        <w:tc>
          <w:tcPr>
            <w:tcW w:w="1773" w:type="dxa"/>
            <w:tcBorders>
              <w:top w:val="nil"/>
              <w:left w:val="nil"/>
              <w:bottom w:val="single" w:sz="4" w:space="0" w:color="auto"/>
              <w:right w:val="nil"/>
            </w:tcBorders>
            <w:shd w:val="clear" w:color="auto" w:fill="auto"/>
            <w:vAlign w:val="bottom"/>
            <w:hideMark/>
          </w:tcPr>
          <w:p w14:paraId="62886DD9"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2</w:t>
            </w:r>
          </w:p>
        </w:tc>
        <w:tc>
          <w:tcPr>
            <w:tcW w:w="673" w:type="dxa"/>
            <w:tcBorders>
              <w:top w:val="nil"/>
              <w:left w:val="single" w:sz="4" w:space="0" w:color="auto"/>
              <w:bottom w:val="single" w:sz="4" w:space="0" w:color="auto"/>
              <w:right w:val="single" w:sz="4" w:space="0" w:color="auto"/>
            </w:tcBorders>
            <w:shd w:val="clear" w:color="auto" w:fill="auto"/>
            <w:noWrap/>
            <w:vAlign w:val="bottom"/>
            <w:hideMark/>
          </w:tcPr>
          <w:p w14:paraId="26EB0250"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3</w:t>
            </w:r>
          </w:p>
        </w:tc>
        <w:tc>
          <w:tcPr>
            <w:tcW w:w="1418" w:type="dxa"/>
            <w:tcBorders>
              <w:top w:val="nil"/>
              <w:left w:val="nil"/>
              <w:bottom w:val="single" w:sz="4" w:space="0" w:color="auto"/>
              <w:right w:val="single" w:sz="4" w:space="0" w:color="auto"/>
            </w:tcBorders>
            <w:shd w:val="clear" w:color="auto" w:fill="auto"/>
            <w:noWrap/>
            <w:vAlign w:val="bottom"/>
            <w:hideMark/>
          </w:tcPr>
          <w:p w14:paraId="20C480CB"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4</w:t>
            </w:r>
          </w:p>
        </w:tc>
        <w:tc>
          <w:tcPr>
            <w:tcW w:w="1417" w:type="dxa"/>
            <w:tcBorders>
              <w:top w:val="nil"/>
              <w:left w:val="nil"/>
              <w:bottom w:val="single" w:sz="4" w:space="0" w:color="auto"/>
              <w:right w:val="single" w:sz="4" w:space="0" w:color="auto"/>
            </w:tcBorders>
            <w:shd w:val="clear" w:color="auto" w:fill="auto"/>
            <w:noWrap/>
            <w:vAlign w:val="bottom"/>
            <w:hideMark/>
          </w:tcPr>
          <w:p w14:paraId="2D8DBB65"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5</w:t>
            </w:r>
          </w:p>
        </w:tc>
        <w:tc>
          <w:tcPr>
            <w:tcW w:w="1717" w:type="dxa"/>
            <w:tcBorders>
              <w:top w:val="nil"/>
              <w:left w:val="nil"/>
              <w:bottom w:val="single" w:sz="4" w:space="0" w:color="auto"/>
              <w:right w:val="single" w:sz="4" w:space="0" w:color="auto"/>
            </w:tcBorders>
            <w:shd w:val="clear" w:color="auto" w:fill="auto"/>
            <w:noWrap/>
            <w:vAlign w:val="bottom"/>
            <w:hideMark/>
          </w:tcPr>
          <w:p w14:paraId="315AEEC1"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6</w:t>
            </w:r>
          </w:p>
        </w:tc>
        <w:tc>
          <w:tcPr>
            <w:tcW w:w="693" w:type="dxa"/>
            <w:tcBorders>
              <w:top w:val="nil"/>
              <w:left w:val="nil"/>
              <w:bottom w:val="single" w:sz="4" w:space="0" w:color="auto"/>
              <w:right w:val="single" w:sz="4" w:space="0" w:color="auto"/>
            </w:tcBorders>
            <w:shd w:val="clear" w:color="auto" w:fill="auto"/>
            <w:noWrap/>
            <w:vAlign w:val="bottom"/>
            <w:hideMark/>
          </w:tcPr>
          <w:p w14:paraId="08862C85"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7</w:t>
            </w:r>
          </w:p>
        </w:tc>
        <w:tc>
          <w:tcPr>
            <w:tcW w:w="1559" w:type="dxa"/>
            <w:tcBorders>
              <w:top w:val="nil"/>
              <w:left w:val="nil"/>
              <w:bottom w:val="single" w:sz="4" w:space="0" w:color="auto"/>
              <w:right w:val="single" w:sz="4" w:space="0" w:color="auto"/>
            </w:tcBorders>
            <w:shd w:val="clear" w:color="auto" w:fill="auto"/>
            <w:noWrap/>
            <w:vAlign w:val="bottom"/>
            <w:hideMark/>
          </w:tcPr>
          <w:p w14:paraId="1E66ABF5"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8</w:t>
            </w:r>
          </w:p>
        </w:tc>
        <w:tc>
          <w:tcPr>
            <w:tcW w:w="1134" w:type="dxa"/>
            <w:tcBorders>
              <w:top w:val="nil"/>
              <w:left w:val="nil"/>
              <w:bottom w:val="single" w:sz="4" w:space="0" w:color="auto"/>
              <w:right w:val="single" w:sz="4" w:space="0" w:color="auto"/>
            </w:tcBorders>
            <w:shd w:val="clear" w:color="auto" w:fill="auto"/>
            <w:noWrap/>
            <w:vAlign w:val="bottom"/>
            <w:hideMark/>
          </w:tcPr>
          <w:p w14:paraId="63DF8DF9"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9</w:t>
            </w:r>
          </w:p>
        </w:tc>
      </w:tr>
      <w:tr w:rsidR="00D85333" w:rsidRPr="006245DE" w14:paraId="6ADA323D"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1B1D1EE4"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nil"/>
            </w:tcBorders>
            <w:shd w:val="clear" w:color="auto" w:fill="auto"/>
            <w:vAlign w:val="center"/>
            <w:hideMark/>
          </w:tcPr>
          <w:p w14:paraId="4736CF2B"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single" w:sz="4" w:space="0" w:color="auto"/>
              <w:bottom w:val="single" w:sz="4" w:space="0" w:color="auto"/>
              <w:right w:val="single" w:sz="4" w:space="0" w:color="auto"/>
            </w:tcBorders>
            <w:shd w:val="clear" w:color="auto" w:fill="auto"/>
            <w:noWrap/>
            <w:vAlign w:val="center"/>
            <w:hideMark/>
          </w:tcPr>
          <w:p w14:paraId="1CB68342"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0D63E44"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561F6E86"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nil"/>
              <w:right w:val="single" w:sz="4" w:space="0" w:color="auto"/>
            </w:tcBorders>
            <w:shd w:val="clear" w:color="auto" w:fill="auto"/>
            <w:noWrap/>
            <w:vAlign w:val="center"/>
            <w:hideMark/>
          </w:tcPr>
          <w:p w14:paraId="0EDFF0E3"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4028DEA6"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7AF26A41"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nil"/>
              <w:left w:val="nil"/>
              <w:bottom w:val="nil"/>
              <w:right w:val="single" w:sz="4" w:space="0" w:color="auto"/>
            </w:tcBorders>
            <w:shd w:val="clear" w:color="auto" w:fill="auto"/>
            <w:noWrap/>
            <w:vAlign w:val="center"/>
            <w:hideMark/>
          </w:tcPr>
          <w:p w14:paraId="40E34BA8"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85333" w:rsidRPr="006245DE" w14:paraId="7088C62A"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FC62F91"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011BAC9D"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1DB9BBD5"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967A814"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8A7FA78"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single" w:sz="4" w:space="0" w:color="auto"/>
              <w:left w:val="nil"/>
              <w:bottom w:val="single" w:sz="4" w:space="0" w:color="auto"/>
              <w:right w:val="single" w:sz="4" w:space="0" w:color="auto"/>
            </w:tcBorders>
            <w:shd w:val="clear" w:color="auto" w:fill="auto"/>
            <w:noWrap/>
            <w:vAlign w:val="center"/>
            <w:hideMark/>
          </w:tcPr>
          <w:p w14:paraId="7F409EBD"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6D16ADFF"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1A1DFADD"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0B2DA111"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85333" w:rsidRPr="006245DE" w14:paraId="3EC93E10"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A2733E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5CFF7F2F"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50BF0C7C"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4C4EC5C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0506C0EF"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6F244F89"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F0C3C3E"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737011ED"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2D6CB785"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85333" w:rsidRPr="006245DE" w14:paraId="360B29FA"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95EAFFF"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5092AEB7"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26457D98"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52F00543"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5D06BB65"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66500CA6"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280218EB"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7382B653"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8998EE0"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85333" w:rsidRPr="006245DE" w14:paraId="66D1357E"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6556265F"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350B0073"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021D11E0"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3043668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24C17D66"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2DF4848D"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188DEE8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1804EB64"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0FC72B34"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85333" w:rsidRPr="006245DE" w14:paraId="1190F3CA"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02FE072E"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6663278"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79AB1FB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34ED1643"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067BCD34"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567BF498"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6C63479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37BEDDB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304CE8EF"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85333" w:rsidRPr="006245DE" w14:paraId="1742CF8B"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00E5537E"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8C0CAB5"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172D7BF7"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46F97BA3"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6C08EBF0"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2D503A38"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9D63CB3"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2AE38E5F"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6D9A95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85333" w:rsidRPr="006245DE" w14:paraId="5018775B" w14:textId="77777777" w:rsidTr="005550CB">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7920C60F"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95B20FC" w14:textId="77777777" w:rsidR="00D85333" w:rsidRPr="006245DE" w:rsidRDefault="00D85333" w:rsidP="005550CB">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380D6759"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5428849"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4735940"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2833A220"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FDF701A"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19DC846B"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BD0B0B9" w14:textId="77777777" w:rsidR="00D85333" w:rsidRPr="006245DE" w:rsidRDefault="00D85333" w:rsidP="005550CB">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55A7C934" w14:textId="77777777" w:rsidR="00D85333" w:rsidRPr="006245DE" w:rsidRDefault="00D85333" w:rsidP="00D85333">
      <w:pPr>
        <w:spacing w:after="0" w:line="240" w:lineRule="auto"/>
        <w:rPr>
          <w:rFonts w:ascii="Times New Roman" w:hAnsi="Times New Roman" w:cs="Times New Roman"/>
          <w:b/>
          <w:bCs/>
          <w:sz w:val="19"/>
          <w:szCs w:val="19"/>
        </w:rPr>
      </w:pPr>
    </w:p>
    <w:p w14:paraId="20DEC65B" w14:textId="77777777" w:rsidR="00D85333" w:rsidRPr="006245DE" w:rsidRDefault="00D85333" w:rsidP="00D85333">
      <w:pPr>
        <w:spacing w:after="0" w:line="240" w:lineRule="auto"/>
        <w:jc w:val="right"/>
        <w:rPr>
          <w:rFonts w:ascii="Times New Roman" w:hAnsi="Times New Roman" w:cs="Times New Roman"/>
          <w:sz w:val="19"/>
          <w:szCs w:val="19"/>
        </w:rPr>
      </w:pPr>
    </w:p>
    <w:p w14:paraId="1D6C4B35" w14:textId="77777777" w:rsidR="00D85333" w:rsidRPr="006245DE" w:rsidRDefault="00D85333" w:rsidP="00D85333">
      <w:pPr>
        <w:spacing w:after="0" w:line="240" w:lineRule="auto"/>
        <w:jc w:val="both"/>
        <w:rPr>
          <w:rFonts w:ascii="Times New Roman" w:hAnsi="Times New Roman" w:cs="Times New Roman"/>
          <w:sz w:val="19"/>
          <w:szCs w:val="19"/>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D85333" w:rsidRPr="006245DE" w14:paraId="03255AD6" w14:textId="77777777" w:rsidTr="005550CB">
        <w:trPr>
          <w:trHeight w:val="1681"/>
        </w:trPr>
        <w:tc>
          <w:tcPr>
            <w:tcW w:w="5097" w:type="dxa"/>
          </w:tcPr>
          <w:p w14:paraId="5E8DE1EE" w14:textId="77777777" w:rsidR="00D85333" w:rsidRPr="006245DE" w:rsidRDefault="00D85333" w:rsidP="005550CB">
            <w:pPr>
              <w:rPr>
                <w:rFonts w:ascii="Times New Roman" w:eastAsia="Times New Roman" w:hAnsi="Times New Roman" w:cs="Times New Roman"/>
                <w:b/>
                <w:sz w:val="19"/>
                <w:szCs w:val="19"/>
              </w:rPr>
            </w:pPr>
            <w:r w:rsidRPr="006245DE">
              <w:rPr>
                <w:rFonts w:ascii="Times New Roman" w:hAnsi="Times New Roman" w:cs="Times New Roman"/>
                <w:b/>
                <w:sz w:val="19"/>
                <w:szCs w:val="19"/>
              </w:rPr>
              <w:t>Заказчик</w:t>
            </w:r>
            <w:r w:rsidRPr="006245DE">
              <w:rPr>
                <w:rFonts w:ascii="Times New Roman" w:eastAsia="Times New Roman" w:hAnsi="Times New Roman" w:cs="Times New Roman"/>
                <w:b/>
                <w:sz w:val="19"/>
                <w:szCs w:val="19"/>
              </w:rPr>
              <w:t>:</w:t>
            </w:r>
          </w:p>
          <w:p w14:paraId="042151B7" w14:textId="77777777" w:rsidR="00D85333" w:rsidRPr="006245DE" w:rsidRDefault="00D85333" w:rsidP="005550CB">
            <w:pPr>
              <w:rPr>
                <w:rFonts w:ascii="Times New Roman" w:eastAsia="Times New Roman" w:hAnsi="Times New Roman" w:cs="Times New Roman"/>
                <w:b/>
                <w:sz w:val="19"/>
                <w:szCs w:val="19"/>
              </w:rPr>
            </w:pPr>
            <w:r w:rsidRPr="006245DE">
              <w:rPr>
                <w:rFonts w:ascii="Times New Roman" w:eastAsia="Times New Roman" w:hAnsi="Times New Roman" w:cs="Times New Roman"/>
                <w:b/>
                <w:sz w:val="19"/>
                <w:szCs w:val="19"/>
              </w:rPr>
              <w:t>_________________</w:t>
            </w:r>
          </w:p>
          <w:p w14:paraId="0D487C53" w14:textId="77777777" w:rsidR="00D85333" w:rsidRPr="006245DE" w:rsidRDefault="00D85333" w:rsidP="005550CB">
            <w:pPr>
              <w:pStyle w:val="a8"/>
              <w:rPr>
                <w:rFonts w:ascii="Times New Roman" w:eastAsia="Times New Roman" w:hAnsi="Times New Roman"/>
                <w:b/>
                <w:sz w:val="19"/>
                <w:szCs w:val="19"/>
              </w:rPr>
            </w:pPr>
          </w:p>
          <w:p w14:paraId="30D64163" w14:textId="77777777" w:rsidR="00D85333" w:rsidRPr="006245DE" w:rsidRDefault="00D85333" w:rsidP="005550CB">
            <w:pPr>
              <w:pStyle w:val="a8"/>
              <w:rPr>
                <w:rFonts w:ascii="Times New Roman" w:eastAsia="Times New Roman" w:hAnsi="Times New Roman"/>
                <w:b/>
                <w:sz w:val="19"/>
                <w:szCs w:val="19"/>
              </w:rPr>
            </w:pPr>
          </w:p>
          <w:p w14:paraId="26974683" w14:textId="77777777" w:rsidR="00D85333" w:rsidRPr="006245DE" w:rsidRDefault="00D85333" w:rsidP="005550CB">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_______________________ </w:t>
            </w:r>
          </w:p>
          <w:p w14:paraId="1478D760" w14:textId="77777777" w:rsidR="00D85333" w:rsidRPr="006245DE" w:rsidRDefault="00D85333" w:rsidP="005550CB">
            <w:pPr>
              <w:jc w:val="both"/>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c>
          <w:tcPr>
            <w:tcW w:w="5098" w:type="dxa"/>
          </w:tcPr>
          <w:p w14:paraId="7AEB31CC" w14:textId="77777777" w:rsidR="00D85333" w:rsidRPr="006245DE" w:rsidRDefault="00D85333" w:rsidP="005550CB">
            <w:pPr>
              <w:rPr>
                <w:rFonts w:ascii="Times New Roman" w:eastAsia="Times New Roman" w:hAnsi="Times New Roman" w:cs="Times New Roman"/>
                <w:b/>
                <w:bCs/>
                <w:sz w:val="19"/>
                <w:szCs w:val="19"/>
              </w:rPr>
            </w:pPr>
            <w:r w:rsidRPr="006245DE">
              <w:rPr>
                <w:rFonts w:ascii="Times New Roman" w:hAnsi="Times New Roman" w:cs="Times New Roman"/>
                <w:b/>
                <w:sz w:val="19"/>
                <w:szCs w:val="19"/>
              </w:rPr>
              <w:fldChar w:fldCharType="begin">
                <w:ffData>
                  <w:name w:val=""/>
                  <w:enabled/>
                  <w:calcOnExit w:val="0"/>
                  <w:textInput>
                    <w:default w:val="Кон_ВСтороне1"/>
                  </w:textInput>
                </w:ffData>
              </w:fldChar>
            </w:r>
            <w:r w:rsidRPr="006245DE">
              <w:rPr>
                <w:rFonts w:ascii="Times New Roman" w:hAnsi="Times New Roman" w:cs="Times New Roman"/>
                <w:b/>
                <w:sz w:val="19"/>
                <w:szCs w:val="19"/>
              </w:rPr>
              <w:instrText xml:space="preserve"> FORMTEXT </w:instrText>
            </w:r>
            <w:r w:rsidRPr="006245DE">
              <w:rPr>
                <w:rFonts w:ascii="Times New Roman" w:hAnsi="Times New Roman" w:cs="Times New Roman"/>
                <w:b/>
                <w:sz w:val="19"/>
                <w:szCs w:val="19"/>
              </w:rPr>
            </w:r>
            <w:r w:rsidRPr="006245DE">
              <w:rPr>
                <w:rFonts w:ascii="Times New Roman" w:hAnsi="Times New Roman" w:cs="Times New Roman"/>
                <w:b/>
                <w:sz w:val="19"/>
                <w:szCs w:val="19"/>
              </w:rPr>
              <w:fldChar w:fldCharType="separate"/>
            </w:r>
            <w:r w:rsidRPr="006245DE">
              <w:rPr>
                <w:rFonts w:ascii="Times New Roman" w:hAnsi="Times New Roman" w:cs="Times New Roman"/>
                <w:b/>
                <w:sz w:val="19"/>
                <w:szCs w:val="19"/>
              </w:rPr>
              <w:t>Подрядчик</w:t>
            </w:r>
            <w:r w:rsidRPr="006245DE">
              <w:rPr>
                <w:rFonts w:ascii="Times New Roman" w:hAnsi="Times New Roman" w:cs="Times New Roman"/>
                <w:b/>
                <w:sz w:val="19"/>
                <w:szCs w:val="19"/>
              </w:rPr>
              <w:fldChar w:fldCharType="end"/>
            </w:r>
            <w:r w:rsidRPr="006245DE">
              <w:rPr>
                <w:rFonts w:ascii="Times New Roman" w:eastAsia="Times New Roman" w:hAnsi="Times New Roman" w:cs="Times New Roman"/>
                <w:b/>
                <w:bCs/>
                <w:sz w:val="19"/>
                <w:szCs w:val="19"/>
              </w:rPr>
              <w:t>:</w:t>
            </w:r>
          </w:p>
          <w:p w14:paraId="2BE25A98" w14:textId="77777777" w:rsidR="00D85333" w:rsidRPr="006245DE" w:rsidRDefault="00D85333" w:rsidP="005550CB">
            <w:pPr>
              <w:rPr>
                <w:rFonts w:ascii="Times New Roman" w:hAnsi="Times New Roman" w:cs="Times New Roman"/>
                <w:b/>
                <w:sz w:val="19"/>
                <w:szCs w:val="19"/>
              </w:rPr>
            </w:pPr>
            <w:r w:rsidRPr="006245DE">
              <w:rPr>
                <w:rFonts w:ascii="Times New Roman" w:hAnsi="Times New Roman" w:cs="Times New Roman"/>
                <w:b/>
                <w:sz w:val="19"/>
                <w:szCs w:val="19"/>
              </w:rPr>
              <w:t>_______________</w:t>
            </w:r>
          </w:p>
          <w:p w14:paraId="25BA39E2" w14:textId="77777777" w:rsidR="00D85333" w:rsidRPr="006245DE" w:rsidRDefault="00D85333" w:rsidP="005550CB">
            <w:pPr>
              <w:widowControl w:val="0"/>
              <w:tabs>
                <w:tab w:val="left" w:pos="426"/>
              </w:tabs>
              <w:rPr>
                <w:rFonts w:ascii="Times New Roman" w:hAnsi="Times New Roman" w:cs="Times New Roman"/>
                <w:b/>
                <w:sz w:val="19"/>
                <w:szCs w:val="19"/>
              </w:rPr>
            </w:pPr>
          </w:p>
          <w:p w14:paraId="744B6392" w14:textId="77777777" w:rsidR="00D85333" w:rsidRPr="006245DE" w:rsidRDefault="00D85333" w:rsidP="005550CB">
            <w:pPr>
              <w:widowControl w:val="0"/>
              <w:tabs>
                <w:tab w:val="left" w:pos="426"/>
              </w:tabs>
              <w:rPr>
                <w:rFonts w:ascii="Times New Roman" w:hAnsi="Times New Roman" w:cs="Times New Roman"/>
                <w:b/>
                <w:sz w:val="19"/>
                <w:szCs w:val="19"/>
              </w:rPr>
            </w:pPr>
          </w:p>
          <w:p w14:paraId="0B37DB64" w14:textId="77777777" w:rsidR="00D85333" w:rsidRPr="006245DE" w:rsidRDefault="00D85333" w:rsidP="005550CB">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 </w:t>
            </w:r>
          </w:p>
          <w:p w14:paraId="78E84ED6" w14:textId="77777777" w:rsidR="00D85333" w:rsidRPr="006245DE" w:rsidRDefault="00D85333" w:rsidP="005550CB">
            <w:pPr>
              <w:widowControl w:val="0"/>
              <w:tabs>
                <w:tab w:val="left" w:pos="426"/>
              </w:tabs>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r>
    </w:tbl>
    <w:p w14:paraId="4B1A7738" w14:textId="77777777" w:rsidR="00D85333" w:rsidRPr="006245DE" w:rsidRDefault="00D85333" w:rsidP="00D85333">
      <w:pPr>
        <w:spacing w:after="0" w:line="240" w:lineRule="auto"/>
        <w:jc w:val="right"/>
        <w:rPr>
          <w:rFonts w:ascii="Times New Roman" w:hAnsi="Times New Roman" w:cs="Times New Roman"/>
        </w:rPr>
      </w:pPr>
    </w:p>
    <w:p w14:paraId="515C7104" w14:textId="77777777" w:rsidR="00D85333" w:rsidRPr="006245DE" w:rsidRDefault="00D85333" w:rsidP="00D85333">
      <w:pPr>
        <w:spacing w:after="0" w:line="240" w:lineRule="auto"/>
        <w:jc w:val="right"/>
        <w:rPr>
          <w:rFonts w:ascii="Times New Roman" w:hAnsi="Times New Roman" w:cs="Times New Roman"/>
          <w:sz w:val="18"/>
          <w:szCs w:val="18"/>
        </w:rPr>
      </w:pPr>
    </w:p>
    <w:p w14:paraId="626896D8" w14:textId="77777777" w:rsidR="00D85333" w:rsidRPr="006245DE" w:rsidRDefault="00D85333" w:rsidP="00D85333">
      <w:pPr>
        <w:spacing w:after="0" w:line="240" w:lineRule="auto"/>
        <w:jc w:val="right"/>
        <w:rPr>
          <w:rFonts w:ascii="Times New Roman" w:hAnsi="Times New Roman" w:cs="Times New Roman"/>
          <w:sz w:val="18"/>
          <w:szCs w:val="18"/>
        </w:rPr>
      </w:pPr>
    </w:p>
    <w:p w14:paraId="616FC7FD" w14:textId="77777777" w:rsidR="00D85333" w:rsidRPr="006245DE" w:rsidRDefault="00D85333" w:rsidP="00D85333">
      <w:pPr>
        <w:spacing w:after="0" w:line="240" w:lineRule="auto"/>
        <w:jc w:val="right"/>
        <w:rPr>
          <w:rFonts w:ascii="Times New Roman" w:hAnsi="Times New Roman" w:cs="Times New Roman"/>
          <w:sz w:val="18"/>
          <w:szCs w:val="18"/>
        </w:rPr>
      </w:pPr>
    </w:p>
    <w:p w14:paraId="185827DA" w14:textId="77777777" w:rsidR="00D85333" w:rsidRPr="006245DE" w:rsidRDefault="00D85333" w:rsidP="00D85333">
      <w:pPr>
        <w:spacing w:after="0" w:line="240" w:lineRule="auto"/>
        <w:jc w:val="right"/>
        <w:rPr>
          <w:rFonts w:ascii="Times New Roman" w:hAnsi="Times New Roman" w:cs="Times New Roman"/>
          <w:sz w:val="18"/>
          <w:szCs w:val="18"/>
        </w:rPr>
      </w:pPr>
    </w:p>
    <w:p w14:paraId="08FDA21A" w14:textId="77777777" w:rsidR="00D85333" w:rsidRPr="006245DE" w:rsidRDefault="00D85333" w:rsidP="00D85333">
      <w:pPr>
        <w:spacing w:after="0" w:line="240" w:lineRule="auto"/>
        <w:jc w:val="right"/>
        <w:rPr>
          <w:rFonts w:ascii="Times New Roman" w:hAnsi="Times New Roman" w:cs="Times New Roman"/>
          <w:sz w:val="18"/>
          <w:szCs w:val="18"/>
        </w:rPr>
      </w:pPr>
    </w:p>
    <w:p w14:paraId="05407300" w14:textId="77777777" w:rsidR="00D85333" w:rsidRPr="006245DE" w:rsidRDefault="00D85333" w:rsidP="00D85333">
      <w:pPr>
        <w:spacing w:after="0" w:line="240" w:lineRule="auto"/>
        <w:jc w:val="right"/>
        <w:rPr>
          <w:rFonts w:ascii="Times New Roman" w:hAnsi="Times New Roman" w:cs="Times New Roman"/>
          <w:sz w:val="18"/>
          <w:szCs w:val="18"/>
        </w:rPr>
      </w:pPr>
    </w:p>
    <w:p w14:paraId="14887948" w14:textId="77777777" w:rsidR="00D85333" w:rsidRPr="006245DE" w:rsidRDefault="00D85333" w:rsidP="00D85333">
      <w:pPr>
        <w:pBdr>
          <w:bottom w:val="single" w:sz="12" w:space="1" w:color="auto"/>
        </w:pBdr>
        <w:spacing w:after="0" w:line="240" w:lineRule="auto"/>
        <w:jc w:val="right"/>
        <w:rPr>
          <w:rFonts w:ascii="Times New Roman" w:hAnsi="Times New Roman" w:cs="Times New Roman"/>
          <w:sz w:val="18"/>
          <w:szCs w:val="18"/>
        </w:rPr>
      </w:pPr>
    </w:p>
    <w:p w14:paraId="52A16E10" w14:textId="77777777" w:rsidR="00D85333" w:rsidRPr="006245DE" w:rsidRDefault="00D85333" w:rsidP="00D85333">
      <w:pPr>
        <w:spacing w:after="0" w:line="240" w:lineRule="auto"/>
        <w:jc w:val="right"/>
        <w:rPr>
          <w:rFonts w:ascii="Times New Roman" w:hAnsi="Times New Roman" w:cs="Times New Roman"/>
          <w:sz w:val="18"/>
          <w:szCs w:val="18"/>
        </w:rPr>
      </w:pPr>
    </w:p>
    <w:p w14:paraId="16082A6A" w14:textId="77777777" w:rsidR="00D85333" w:rsidRPr="006245DE" w:rsidRDefault="00D85333" w:rsidP="00D85333">
      <w:pPr>
        <w:spacing w:after="0" w:line="240" w:lineRule="auto"/>
        <w:jc w:val="right"/>
        <w:rPr>
          <w:rFonts w:ascii="Times New Roman" w:hAnsi="Times New Roman" w:cs="Times New Roman"/>
          <w:sz w:val="19"/>
          <w:szCs w:val="19"/>
        </w:rPr>
      </w:pPr>
    </w:p>
    <w:p w14:paraId="524FECBD" w14:textId="77777777" w:rsidR="00D85333" w:rsidRPr="006245DE" w:rsidRDefault="00D85333" w:rsidP="00D8533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ФОРМЫ СОГЛАСОВАНЫ СТОРОНАМИ В КАЧЕСТВЕ ОБРАЗЦА:</w:t>
      </w:r>
    </w:p>
    <w:p w14:paraId="5F39EC65" w14:textId="77777777" w:rsidR="00D85333" w:rsidRPr="006245DE" w:rsidRDefault="00D85333" w:rsidP="00D85333">
      <w:pPr>
        <w:spacing w:after="0" w:line="240" w:lineRule="auto"/>
        <w:jc w:val="center"/>
        <w:rPr>
          <w:rFonts w:ascii="Times New Roman" w:hAnsi="Times New Roman" w:cs="Times New Roman"/>
          <w:b/>
          <w:sz w:val="19"/>
          <w:szCs w:val="19"/>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252"/>
      </w:tblGrid>
      <w:tr w:rsidR="00D85333" w:rsidRPr="006245DE" w14:paraId="30389609" w14:textId="77777777" w:rsidTr="005550CB">
        <w:trPr>
          <w:trHeight w:val="1024"/>
        </w:trPr>
        <w:tc>
          <w:tcPr>
            <w:tcW w:w="5387" w:type="dxa"/>
          </w:tcPr>
          <w:p w14:paraId="4C2EC172" w14:textId="77777777" w:rsidR="00D85333" w:rsidRPr="006245DE" w:rsidRDefault="00D85333" w:rsidP="005550CB">
            <w:pPr>
              <w:rPr>
                <w:rFonts w:ascii="Times New Roman" w:hAnsi="Times New Roman" w:cs="Times New Roman"/>
                <w:b/>
                <w:sz w:val="19"/>
                <w:szCs w:val="19"/>
              </w:rPr>
            </w:pPr>
            <w:r w:rsidRPr="006245DE">
              <w:rPr>
                <w:rFonts w:ascii="Times New Roman" w:hAnsi="Times New Roman" w:cs="Times New Roman"/>
                <w:b/>
                <w:sz w:val="19"/>
                <w:szCs w:val="19"/>
              </w:rPr>
              <w:t>Заказчик</w:t>
            </w:r>
            <w:r w:rsidRPr="006245DE">
              <w:rPr>
                <w:rFonts w:ascii="Times New Roman" w:eastAsia="Times New Roman" w:hAnsi="Times New Roman" w:cs="Times New Roman"/>
                <w:b/>
                <w:sz w:val="19"/>
                <w:szCs w:val="19"/>
              </w:rPr>
              <w:t>:</w:t>
            </w:r>
          </w:p>
          <w:p w14:paraId="38C01BB0" w14:textId="77777777" w:rsidR="00D85333" w:rsidRPr="006245DE" w:rsidRDefault="00D85333" w:rsidP="005550CB">
            <w:pPr>
              <w:rPr>
                <w:rFonts w:ascii="Times New Roman" w:eastAsia="Times New Roman" w:hAnsi="Times New Roman" w:cs="Times New Roman"/>
                <w:b/>
                <w:sz w:val="19"/>
                <w:szCs w:val="19"/>
              </w:rPr>
            </w:pPr>
          </w:p>
          <w:p w14:paraId="3CF310A5" w14:textId="77777777" w:rsidR="00D85333" w:rsidRPr="006245DE" w:rsidRDefault="00D85333" w:rsidP="005550CB">
            <w:pPr>
              <w:rPr>
                <w:rFonts w:ascii="Times New Roman" w:eastAsia="Times New Roman" w:hAnsi="Times New Roman" w:cs="Times New Roman"/>
                <w:b/>
                <w:sz w:val="19"/>
                <w:szCs w:val="19"/>
              </w:rPr>
            </w:pPr>
          </w:p>
          <w:p w14:paraId="53D25E62" w14:textId="77777777" w:rsidR="00D85333" w:rsidRPr="006245DE" w:rsidRDefault="00D85333" w:rsidP="005550CB">
            <w:pPr>
              <w:pStyle w:val="a8"/>
              <w:rPr>
                <w:rFonts w:ascii="Times New Roman" w:eastAsia="Times New Roman" w:hAnsi="Times New Roman"/>
                <w:b/>
                <w:sz w:val="19"/>
                <w:szCs w:val="19"/>
              </w:rPr>
            </w:pPr>
          </w:p>
          <w:p w14:paraId="487BCAA4" w14:textId="77777777" w:rsidR="00D85333" w:rsidRPr="006245DE" w:rsidRDefault="00D85333" w:rsidP="005550CB">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_______________________ </w:t>
            </w:r>
          </w:p>
          <w:p w14:paraId="5019C4C7" w14:textId="77777777" w:rsidR="00D85333" w:rsidRPr="006245DE" w:rsidRDefault="00D85333" w:rsidP="005550CB">
            <w:pPr>
              <w:jc w:val="both"/>
              <w:rPr>
                <w:rFonts w:ascii="Times New Roman" w:hAnsi="Times New Roman" w:cs="Times New Roman"/>
                <w:sz w:val="19"/>
                <w:szCs w:val="19"/>
              </w:rPr>
            </w:pPr>
          </w:p>
        </w:tc>
        <w:tc>
          <w:tcPr>
            <w:tcW w:w="4252" w:type="dxa"/>
          </w:tcPr>
          <w:p w14:paraId="079EDFE9" w14:textId="77777777" w:rsidR="00D85333" w:rsidRPr="006245DE" w:rsidRDefault="00D85333" w:rsidP="005550CB">
            <w:pPr>
              <w:jc w:val="both"/>
              <w:rPr>
                <w:rFonts w:ascii="Times New Roman" w:hAnsi="Times New Roman" w:cs="Times New Roman"/>
                <w:b/>
                <w:sz w:val="19"/>
                <w:szCs w:val="19"/>
              </w:rPr>
            </w:pPr>
            <w:r w:rsidRPr="006245DE">
              <w:rPr>
                <w:rFonts w:ascii="Times New Roman" w:hAnsi="Times New Roman" w:cs="Times New Roman"/>
                <w:b/>
                <w:sz w:val="19"/>
                <w:szCs w:val="19"/>
              </w:rPr>
              <w:fldChar w:fldCharType="begin">
                <w:ffData>
                  <w:name w:val=""/>
                  <w:enabled/>
                  <w:calcOnExit w:val="0"/>
                  <w:textInput>
                    <w:default w:val="Подрядчик"/>
                  </w:textInput>
                </w:ffData>
              </w:fldChar>
            </w:r>
            <w:r w:rsidRPr="006245DE">
              <w:rPr>
                <w:rFonts w:ascii="Times New Roman" w:hAnsi="Times New Roman" w:cs="Times New Roman"/>
                <w:b/>
                <w:sz w:val="19"/>
                <w:szCs w:val="19"/>
              </w:rPr>
              <w:instrText xml:space="preserve"> FORMTEXT </w:instrText>
            </w:r>
            <w:r w:rsidRPr="006245DE">
              <w:rPr>
                <w:rFonts w:ascii="Times New Roman" w:hAnsi="Times New Roman" w:cs="Times New Roman"/>
                <w:b/>
                <w:sz w:val="19"/>
                <w:szCs w:val="19"/>
              </w:rPr>
            </w:r>
            <w:r w:rsidRPr="006245DE">
              <w:rPr>
                <w:rFonts w:ascii="Times New Roman" w:hAnsi="Times New Roman" w:cs="Times New Roman"/>
                <w:b/>
                <w:sz w:val="19"/>
                <w:szCs w:val="19"/>
              </w:rPr>
              <w:fldChar w:fldCharType="separate"/>
            </w:r>
            <w:r w:rsidRPr="006245DE">
              <w:rPr>
                <w:rFonts w:ascii="Times New Roman" w:hAnsi="Times New Roman" w:cs="Times New Roman"/>
                <w:b/>
                <w:noProof/>
                <w:sz w:val="19"/>
                <w:szCs w:val="19"/>
              </w:rPr>
              <w:t>Подрядчик</w:t>
            </w:r>
            <w:r w:rsidRPr="006245DE">
              <w:rPr>
                <w:rFonts w:ascii="Times New Roman" w:hAnsi="Times New Roman" w:cs="Times New Roman"/>
                <w:b/>
                <w:sz w:val="19"/>
                <w:szCs w:val="19"/>
              </w:rPr>
              <w:fldChar w:fldCharType="end"/>
            </w:r>
            <w:r w:rsidRPr="006245DE">
              <w:rPr>
                <w:rFonts w:ascii="Times New Roman" w:eastAsia="Times New Roman" w:hAnsi="Times New Roman" w:cs="Times New Roman"/>
                <w:b/>
                <w:bCs/>
                <w:sz w:val="19"/>
                <w:szCs w:val="19"/>
              </w:rPr>
              <w:t>:</w:t>
            </w:r>
          </w:p>
          <w:p w14:paraId="7500AA69" w14:textId="77777777" w:rsidR="00D85333" w:rsidRPr="006245DE" w:rsidRDefault="00D85333" w:rsidP="005550CB">
            <w:pPr>
              <w:rPr>
                <w:rFonts w:ascii="Times New Roman" w:hAnsi="Times New Roman" w:cs="Times New Roman"/>
                <w:b/>
                <w:sz w:val="19"/>
                <w:szCs w:val="19"/>
              </w:rPr>
            </w:pPr>
          </w:p>
          <w:p w14:paraId="359663E6" w14:textId="77777777" w:rsidR="00D85333" w:rsidRPr="006245DE" w:rsidRDefault="00D85333" w:rsidP="005550CB">
            <w:pPr>
              <w:rPr>
                <w:rFonts w:ascii="Times New Roman" w:hAnsi="Times New Roman" w:cs="Times New Roman"/>
                <w:b/>
                <w:sz w:val="19"/>
                <w:szCs w:val="19"/>
              </w:rPr>
            </w:pPr>
          </w:p>
          <w:p w14:paraId="65833BCE" w14:textId="77777777" w:rsidR="00D85333" w:rsidRPr="006245DE" w:rsidRDefault="00D85333" w:rsidP="005550CB">
            <w:pPr>
              <w:rPr>
                <w:rFonts w:ascii="Times New Roman" w:hAnsi="Times New Roman" w:cs="Times New Roman"/>
                <w:b/>
                <w:sz w:val="19"/>
                <w:szCs w:val="19"/>
              </w:rPr>
            </w:pPr>
          </w:p>
          <w:p w14:paraId="769A3216" w14:textId="77777777" w:rsidR="00D85333" w:rsidRPr="006245DE" w:rsidRDefault="00D85333" w:rsidP="005550CB">
            <w:pPr>
              <w:rPr>
                <w:rFonts w:ascii="Times New Roman" w:hAnsi="Times New Roman" w:cs="Times New Roman"/>
                <w:b/>
                <w:sz w:val="19"/>
                <w:szCs w:val="19"/>
              </w:rPr>
            </w:pPr>
          </w:p>
          <w:p w14:paraId="1480778C" w14:textId="77777777" w:rsidR="00D85333" w:rsidRPr="006245DE" w:rsidRDefault="00D85333" w:rsidP="005550CB">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 </w:t>
            </w:r>
          </w:p>
          <w:p w14:paraId="1F76EB96" w14:textId="77777777" w:rsidR="00D85333" w:rsidRPr="006245DE" w:rsidRDefault="00D85333" w:rsidP="005550CB">
            <w:pPr>
              <w:widowControl w:val="0"/>
              <w:tabs>
                <w:tab w:val="left" w:pos="426"/>
              </w:tabs>
              <w:rPr>
                <w:rFonts w:ascii="Times New Roman" w:hAnsi="Times New Roman" w:cs="Times New Roman"/>
                <w:sz w:val="19"/>
                <w:szCs w:val="19"/>
              </w:rPr>
            </w:pPr>
          </w:p>
        </w:tc>
      </w:tr>
    </w:tbl>
    <w:p w14:paraId="169E605E" w14:textId="08772F94" w:rsidR="00D85333" w:rsidRPr="006245DE" w:rsidRDefault="00D85333" w:rsidP="00D85333">
      <w:pPr>
        <w:rPr>
          <w:rFonts w:ascii="Times New Roman" w:hAnsi="Times New Roman" w:cs="Times New Roman"/>
          <w:b/>
          <w:sz w:val="19"/>
          <w:szCs w:val="19"/>
        </w:rPr>
      </w:pPr>
      <w:r w:rsidRPr="006245DE">
        <w:rPr>
          <w:rFonts w:ascii="Times New Roman" w:hAnsi="Times New Roman" w:cs="Times New Roman"/>
          <w:sz w:val="19"/>
          <w:szCs w:val="19"/>
        </w:rPr>
        <w:br w:type="page"/>
      </w:r>
    </w:p>
    <w:p w14:paraId="179F88D2" w14:textId="77777777" w:rsidR="00D85333" w:rsidRPr="006245DE" w:rsidRDefault="00D85333" w:rsidP="005550CB">
      <w:pPr>
        <w:tabs>
          <w:tab w:val="left" w:pos="3261"/>
        </w:tabs>
        <w:ind w:left="113" w:right="113"/>
        <w:jc w:val="right"/>
        <w:rPr>
          <w:rFonts w:ascii="Times New Roman" w:hAnsi="Times New Roman" w:cs="Times New Roman"/>
          <w:b/>
        </w:rPr>
        <w:sectPr w:rsidR="00D85333" w:rsidRPr="006245DE" w:rsidSect="009C1FE6">
          <w:pgSz w:w="11906" w:h="16838"/>
          <w:pgMar w:top="426" w:right="424" w:bottom="737" w:left="709" w:header="709" w:footer="709" w:gutter="0"/>
          <w:cols w:space="708"/>
          <w:docGrid w:linePitch="360"/>
        </w:sectPr>
      </w:pPr>
    </w:p>
    <w:p w14:paraId="50FA742E" w14:textId="607D2832" w:rsidR="00D85333" w:rsidRPr="006245DE" w:rsidRDefault="00D85333" w:rsidP="00D85333">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t>Приложение № 1</w:t>
      </w:r>
      <w:r w:rsidR="004D4E85" w:rsidRPr="006245DE">
        <w:rPr>
          <w:rFonts w:ascii="Times New Roman" w:hAnsi="Times New Roman" w:cs="Times New Roman"/>
          <w:b/>
          <w:sz w:val="19"/>
          <w:szCs w:val="19"/>
        </w:rPr>
        <w:t>0</w:t>
      </w:r>
    </w:p>
    <w:p w14:paraId="3347EF37" w14:textId="5CEC2D2D" w:rsidR="00D85333" w:rsidRPr="006245DE" w:rsidRDefault="00D85333" w:rsidP="00D85333">
      <w:pPr>
        <w:spacing w:after="0" w:line="240" w:lineRule="auto"/>
        <w:ind w:left="113" w:right="113"/>
        <w:jc w:val="right"/>
        <w:rPr>
          <w:rFonts w:ascii="Times New Roman" w:hAnsi="Times New Roman" w:cs="Times New Roman"/>
          <w:sz w:val="19"/>
          <w:szCs w:val="19"/>
        </w:rPr>
      </w:pPr>
      <w:r w:rsidRPr="006245DE">
        <w:rPr>
          <w:rFonts w:ascii="Times New Roman" w:hAnsi="Times New Roman" w:cs="Times New Roman"/>
          <w:b/>
          <w:sz w:val="19"/>
          <w:szCs w:val="19"/>
        </w:rPr>
        <w:t xml:space="preserve">к договору подряда № от </w:t>
      </w:r>
    </w:p>
    <w:p w14:paraId="69B0D709" w14:textId="5D8CCF9E" w:rsidR="00D85333" w:rsidRPr="006245DE" w:rsidRDefault="00D85333" w:rsidP="00D85333">
      <w:pPr>
        <w:ind w:left="113" w:right="113"/>
        <w:jc w:val="right"/>
        <w:rPr>
          <w:rFonts w:ascii="Times New Roman" w:hAnsi="Times New Roman" w:cs="Times New Roman"/>
          <w:b/>
          <w:bCs/>
          <w:sz w:val="19"/>
          <w:szCs w:val="19"/>
        </w:rPr>
      </w:pPr>
      <w:r w:rsidRPr="006245DE">
        <w:rPr>
          <w:rFonts w:ascii="Times New Roman" w:hAnsi="Times New Roman" w:cs="Times New Roman"/>
          <w:b/>
          <w:bCs/>
          <w:sz w:val="19"/>
          <w:szCs w:val="19"/>
        </w:rPr>
        <w:t>(ФОРМА)</w:t>
      </w:r>
    </w:p>
    <w:p w14:paraId="7E05B643" w14:textId="7A414B48" w:rsidR="00D85333" w:rsidRPr="006245DE" w:rsidRDefault="004D4E85" w:rsidP="00D85333">
      <w:pPr>
        <w:ind w:left="113" w:right="113"/>
        <w:jc w:val="right"/>
        <w:rPr>
          <w:rFonts w:ascii="Times New Roman" w:hAnsi="Times New Roman" w:cs="Times New Roman"/>
          <w:b/>
          <w:bCs/>
        </w:rPr>
      </w:pPr>
      <w:r w:rsidRPr="006245DE">
        <w:rPr>
          <w:rFonts w:ascii="Times New Roman" w:hAnsi="Times New Roman" w:cs="Times New Roman"/>
          <w:noProof/>
          <w:sz w:val="18"/>
          <w:szCs w:val="18"/>
        </w:rPr>
        <w:drawing>
          <wp:anchor distT="0" distB="0" distL="114300" distR="114300" simplePos="0" relativeHeight="251661312" behindDoc="1" locked="0" layoutInCell="1" allowOverlap="1" wp14:anchorId="7E09B8D4" wp14:editId="35F1F474">
            <wp:simplePos x="0" y="0"/>
            <wp:positionH relativeFrom="margin">
              <wp:align>left</wp:align>
            </wp:positionH>
            <wp:positionV relativeFrom="paragraph">
              <wp:posOffset>278681</wp:posOffset>
            </wp:positionV>
            <wp:extent cx="9781620" cy="2051437"/>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81620" cy="2051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1E3A3" w14:textId="3477FD68" w:rsidR="00D85333" w:rsidRPr="006245DE" w:rsidRDefault="00D85333" w:rsidP="00D85333">
      <w:pPr>
        <w:ind w:left="113" w:right="113"/>
        <w:jc w:val="right"/>
        <w:rPr>
          <w:rFonts w:ascii="Times New Roman" w:hAnsi="Times New Roman" w:cs="Times New Roman"/>
          <w:b/>
          <w:bCs/>
        </w:rPr>
      </w:pPr>
    </w:p>
    <w:p w14:paraId="1A792C2D" w14:textId="77777777" w:rsidR="00D85333" w:rsidRPr="006245DE" w:rsidRDefault="00D85333">
      <w:pPr>
        <w:rPr>
          <w:rFonts w:ascii="Times New Roman" w:hAnsi="Times New Roman" w:cs="Times New Roman"/>
          <w:b/>
          <w:sz w:val="19"/>
          <w:szCs w:val="19"/>
        </w:rPr>
      </w:pPr>
    </w:p>
    <w:p w14:paraId="65DEA91F" w14:textId="77777777" w:rsidR="00D85333" w:rsidRPr="006245DE" w:rsidRDefault="00D85333">
      <w:pPr>
        <w:rPr>
          <w:rFonts w:ascii="Times New Roman" w:hAnsi="Times New Roman" w:cs="Times New Roman"/>
          <w:b/>
          <w:sz w:val="19"/>
          <w:szCs w:val="19"/>
        </w:rPr>
      </w:pPr>
    </w:p>
    <w:p w14:paraId="7F30E75D" w14:textId="77777777" w:rsidR="00D85333" w:rsidRPr="006245DE" w:rsidRDefault="00D85333">
      <w:pPr>
        <w:rPr>
          <w:rFonts w:ascii="Times New Roman" w:hAnsi="Times New Roman" w:cs="Times New Roman"/>
          <w:b/>
          <w:sz w:val="19"/>
          <w:szCs w:val="19"/>
        </w:rPr>
      </w:pPr>
    </w:p>
    <w:p w14:paraId="547C0E16" w14:textId="77777777" w:rsidR="00D85333" w:rsidRPr="006245DE" w:rsidRDefault="00D85333">
      <w:pPr>
        <w:rPr>
          <w:rFonts w:ascii="Times New Roman" w:hAnsi="Times New Roman" w:cs="Times New Roman"/>
          <w:b/>
          <w:sz w:val="19"/>
          <w:szCs w:val="19"/>
        </w:rPr>
      </w:pPr>
    </w:p>
    <w:tbl>
      <w:tblPr>
        <w:tblStyle w:val="a3"/>
        <w:tblpPr w:leftFromText="180" w:rightFromText="180" w:vertAnchor="text" w:horzAnchor="page" w:tblpX="2468" w:tblpY="19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9C1FE6" w:rsidRPr="006245DE" w14:paraId="2CC0B193" w14:textId="77777777" w:rsidTr="009C1FE6">
        <w:trPr>
          <w:trHeight w:val="1681"/>
        </w:trPr>
        <w:tc>
          <w:tcPr>
            <w:tcW w:w="5097" w:type="dxa"/>
          </w:tcPr>
          <w:p w14:paraId="5A0FEE8B" w14:textId="77777777" w:rsidR="009C1FE6" w:rsidRPr="006245DE" w:rsidRDefault="009C1FE6" w:rsidP="009C1FE6">
            <w:pPr>
              <w:rPr>
                <w:rFonts w:ascii="Times New Roman" w:eastAsia="Times New Roman" w:hAnsi="Times New Roman" w:cs="Times New Roman"/>
                <w:b/>
                <w:sz w:val="19"/>
                <w:szCs w:val="19"/>
              </w:rPr>
            </w:pPr>
            <w:r w:rsidRPr="006245DE">
              <w:rPr>
                <w:rFonts w:ascii="Times New Roman" w:hAnsi="Times New Roman" w:cs="Times New Roman"/>
                <w:b/>
                <w:sz w:val="19"/>
                <w:szCs w:val="19"/>
              </w:rPr>
              <w:t>Заказчик</w:t>
            </w:r>
            <w:r w:rsidRPr="006245DE">
              <w:rPr>
                <w:rFonts w:ascii="Times New Roman" w:eastAsia="Times New Roman" w:hAnsi="Times New Roman" w:cs="Times New Roman"/>
                <w:b/>
                <w:sz w:val="19"/>
                <w:szCs w:val="19"/>
              </w:rPr>
              <w:t>:</w:t>
            </w:r>
          </w:p>
          <w:p w14:paraId="303F31C0" w14:textId="77777777" w:rsidR="009C1FE6" w:rsidRPr="006245DE" w:rsidRDefault="009C1FE6" w:rsidP="009C1FE6">
            <w:pPr>
              <w:rPr>
                <w:rFonts w:ascii="Times New Roman" w:eastAsia="Times New Roman" w:hAnsi="Times New Roman" w:cs="Times New Roman"/>
                <w:b/>
                <w:sz w:val="19"/>
                <w:szCs w:val="19"/>
              </w:rPr>
            </w:pPr>
            <w:r w:rsidRPr="006245DE">
              <w:rPr>
                <w:rFonts w:ascii="Times New Roman" w:eastAsia="Times New Roman" w:hAnsi="Times New Roman" w:cs="Times New Roman"/>
                <w:b/>
                <w:sz w:val="19"/>
                <w:szCs w:val="19"/>
              </w:rPr>
              <w:t>_________________</w:t>
            </w:r>
          </w:p>
          <w:p w14:paraId="036451C5" w14:textId="77777777" w:rsidR="009C1FE6" w:rsidRPr="006245DE" w:rsidRDefault="009C1FE6" w:rsidP="009C1FE6">
            <w:pPr>
              <w:pStyle w:val="a8"/>
              <w:rPr>
                <w:rFonts w:ascii="Times New Roman" w:eastAsia="Times New Roman" w:hAnsi="Times New Roman"/>
                <w:b/>
                <w:sz w:val="19"/>
                <w:szCs w:val="19"/>
              </w:rPr>
            </w:pPr>
          </w:p>
          <w:p w14:paraId="3AA19CD4" w14:textId="77777777" w:rsidR="009C1FE6" w:rsidRPr="006245DE" w:rsidRDefault="009C1FE6" w:rsidP="009C1FE6">
            <w:pPr>
              <w:pStyle w:val="a8"/>
              <w:rPr>
                <w:rFonts w:ascii="Times New Roman" w:eastAsia="Times New Roman" w:hAnsi="Times New Roman"/>
                <w:b/>
                <w:sz w:val="19"/>
                <w:szCs w:val="19"/>
              </w:rPr>
            </w:pPr>
          </w:p>
          <w:p w14:paraId="650A3593" w14:textId="77777777" w:rsidR="009C1FE6" w:rsidRPr="006245DE" w:rsidRDefault="009C1FE6" w:rsidP="009C1FE6">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_______________________ </w:t>
            </w:r>
          </w:p>
          <w:p w14:paraId="53B629F5" w14:textId="77777777" w:rsidR="009C1FE6" w:rsidRPr="006245DE" w:rsidRDefault="009C1FE6" w:rsidP="009C1FE6">
            <w:pPr>
              <w:jc w:val="both"/>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c>
          <w:tcPr>
            <w:tcW w:w="5098" w:type="dxa"/>
          </w:tcPr>
          <w:p w14:paraId="0E7488E1" w14:textId="77777777" w:rsidR="009C1FE6" w:rsidRPr="006245DE" w:rsidRDefault="009C1FE6" w:rsidP="009C1FE6">
            <w:pPr>
              <w:rPr>
                <w:rFonts w:ascii="Times New Roman" w:eastAsia="Times New Roman" w:hAnsi="Times New Roman" w:cs="Times New Roman"/>
                <w:b/>
                <w:bCs/>
                <w:sz w:val="19"/>
                <w:szCs w:val="19"/>
              </w:rPr>
            </w:pPr>
            <w:r w:rsidRPr="006245DE">
              <w:rPr>
                <w:rFonts w:ascii="Times New Roman" w:hAnsi="Times New Roman" w:cs="Times New Roman"/>
                <w:b/>
                <w:sz w:val="19"/>
                <w:szCs w:val="19"/>
              </w:rPr>
              <w:fldChar w:fldCharType="begin">
                <w:ffData>
                  <w:name w:val=""/>
                  <w:enabled/>
                  <w:calcOnExit w:val="0"/>
                  <w:textInput>
                    <w:default w:val="Кон_ВСтороне1"/>
                  </w:textInput>
                </w:ffData>
              </w:fldChar>
            </w:r>
            <w:r w:rsidRPr="006245DE">
              <w:rPr>
                <w:rFonts w:ascii="Times New Roman" w:hAnsi="Times New Roman" w:cs="Times New Roman"/>
                <w:b/>
                <w:sz w:val="19"/>
                <w:szCs w:val="19"/>
              </w:rPr>
              <w:instrText xml:space="preserve"> FORMTEXT </w:instrText>
            </w:r>
            <w:r w:rsidRPr="006245DE">
              <w:rPr>
                <w:rFonts w:ascii="Times New Roman" w:hAnsi="Times New Roman" w:cs="Times New Roman"/>
                <w:b/>
                <w:sz w:val="19"/>
                <w:szCs w:val="19"/>
              </w:rPr>
            </w:r>
            <w:r w:rsidRPr="006245DE">
              <w:rPr>
                <w:rFonts w:ascii="Times New Roman" w:hAnsi="Times New Roman" w:cs="Times New Roman"/>
                <w:b/>
                <w:sz w:val="19"/>
                <w:szCs w:val="19"/>
              </w:rPr>
              <w:fldChar w:fldCharType="separate"/>
            </w:r>
            <w:r w:rsidRPr="006245DE">
              <w:rPr>
                <w:rFonts w:ascii="Times New Roman" w:hAnsi="Times New Roman" w:cs="Times New Roman"/>
                <w:b/>
                <w:sz w:val="19"/>
                <w:szCs w:val="19"/>
              </w:rPr>
              <w:t>Подрядчик</w:t>
            </w:r>
            <w:r w:rsidRPr="006245DE">
              <w:rPr>
                <w:rFonts w:ascii="Times New Roman" w:hAnsi="Times New Roman" w:cs="Times New Roman"/>
                <w:b/>
                <w:sz w:val="19"/>
                <w:szCs w:val="19"/>
              </w:rPr>
              <w:fldChar w:fldCharType="end"/>
            </w:r>
            <w:r w:rsidRPr="006245DE">
              <w:rPr>
                <w:rFonts w:ascii="Times New Roman" w:eastAsia="Times New Roman" w:hAnsi="Times New Roman" w:cs="Times New Roman"/>
                <w:b/>
                <w:bCs/>
                <w:sz w:val="19"/>
                <w:szCs w:val="19"/>
              </w:rPr>
              <w:t>:</w:t>
            </w:r>
          </w:p>
          <w:p w14:paraId="27B3D04B" w14:textId="77777777" w:rsidR="009C1FE6" w:rsidRPr="006245DE" w:rsidRDefault="009C1FE6" w:rsidP="009C1FE6">
            <w:pPr>
              <w:rPr>
                <w:rFonts w:ascii="Times New Roman" w:hAnsi="Times New Roman" w:cs="Times New Roman"/>
                <w:b/>
                <w:sz w:val="19"/>
                <w:szCs w:val="19"/>
              </w:rPr>
            </w:pPr>
            <w:r w:rsidRPr="006245DE">
              <w:rPr>
                <w:rFonts w:ascii="Times New Roman" w:hAnsi="Times New Roman" w:cs="Times New Roman"/>
                <w:b/>
                <w:sz w:val="19"/>
                <w:szCs w:val="19"/>
              </w:rPr>
              <w:t>_______________</w:t>
            </w:r>
          </w:p>
          <w:p w14:paraId="384A9BB2" w14:textId="77777777" w:rsidR="009C1FE6" w:rsidRPr="006245DE" w:rsidRDefault="009C1FE6" w:rsidP="009C1FE6">
            <w:pPr>
              <w:widowControl w:val="0"/>
              <w:tabs>
                <w:tab w:val="left" w:pos="426"/>
              </w:tabs>
              <w:rPr>
                <w:rFonts w:ascii="Times New Roman" w:hAnsi="Times New Roman" w:cs="Times New Roman"/>
                <w:b/>
                <w:sz w:val="19"/>
                <w:szCs w:val="19"/>
              </w:rPr>
            </w:pPr>
          </w:p>
          <w:p w14:paraId="2143DC53" w14:textId="77777777" w:rsidR="009C1FE6" w:rsidRPr="006245DE" w:rsidRDefault="009C1FE6" w:rsidP="009C1FE6">
            <w:pPr>
              <w:widowControl w:val="0"/>
              <w:tabs>
                <w:tab w:val="left" w:pos="426"/>
              </w:tabs>
              <w:rPr>
                <w:rFonts w:ascii="Times New Roman" w:hAnsi="Times New Roman" w:cs="Times New Roman"/>
                <w:b/>
                <w:sz w:val="19"/>
                <w:szCs w:val="19"/>
              </w:rPr>
            </w:pPr>
          </w:p>
          <w:p w14:paraId="43681BC4" w14:textId="77777777" w:rsidR="009C1FE6" w:rsidRPr="006245DE" w:rsidRDefault="009C1FE6" w:rsidP="009C1FE6">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 </w:t>
            </w:r>
          </w:p>
          <w:p w14:paraId="0BFE1036" w14:textId="77777777" w:rsidR="009C1FE6" w:rsidRPr="006245DE" w:rsidRDefault="009C1FE6" w:rsidP="009C1FE6">
            <w:pPr>
              <w:widowControl w:val="0"/>
              <w:tabs>
                <w:tab w:val="left" w:pos="426"/>
              </w:tabs>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r>
    </w:tbl>
    <w:p w14:paraId="57F90D11" w14:textId="6D2F8E89" w:rsidR="004D4E85" w:rsidRPr="006245DE" w:rsidRDefault="004D4E85">
      <w:pPr>
        <w:rPr>
          <w:rFonts w:ascii="Times New Roman" w:hAnsi="Times New Roman" w:cs="Times New Roman"/>
          <w:b/>
          <w:sz w:val="19"/>
          <w:szCs w:val="19"/>
        </w:rPr>
        <w:sectPr w:rsidR="004D4E85" w:rsidRPr="006245DE" w:rsidSect="00D85333">
          <w:pgSz w:w="16838" w:h="11906" w:orient="landscape"/>
          <w:pgMar w:top="851" w:right="425" w:bottom="567" w:left="737" w:header="709" w:footer="709" w:gutter="0"/>
          <w:cols w:space="708"/>
          <w:docGrid w:linePitch="360"/>
        </w:sectPr>
      </w:pPr>
    </w:p>
    <w:p w14:paraId="1DFC9205" w14:textId="77777777" w:rsidR="00D85333" w:rsidRPr="006245DE" w:rsidRDefault="00D85333" w:rsidP="00D85333">
      <w:pPr>
        <w:spacing w:after="0" w:line="240" w:lineRule="auto"/>
        <w:ind w:firstLine="567"/>
        <w:jc w:val="center"/>
        <w:rPr>
          <w:rFonts w:ascii="Times New Roman" w:hAnsi="Times New Roman" w:cs="Times New Roman"/>
          <w:b/>
          <w:bCs/>
          <w:sz w:val="20"/>
          <w:szCs w:val="20"/>
        </w:rPr>
      </w:pPr>
      <w:bookmarkStart w:id="239" w:name="_Hlk133567585"/>
      <w:bookmarkEnd w:id="238"/>
      <w:r w:rsidRPr="006245DE">
        <w:rPr>
          <w:rFonts w:ascii="Times New Roman" w:hAnsi="Times New Roman" w:cs="Times New Roman"/>
          <w:b/>
          <w:bCs/>
          <w:sz w:val="20"/>
          <w:szCs w:val="20"/>
        </w:rPr>
        <w:t xml:space="preserve">Соглашение </w:t>
      </w:r>
    </w:p>
    <w:p w14:paraId="7D7A95DD" w14:textId="77777777" w:rsidR="00D85333" w:rsidRPr="006245DE" w:rsidRDefault="00D85333" w:rsidP="00D85333">
      <w:pPr>
        <w:spacing w:after="0" w:line="240" w:lineRule="auto"/>
        <w:ind w:firstLine="567"/>
        <w:jc w:val="center"/>
        <w:rPr>
          <w:rFonts w:ascii="Times New Roman" w:hAnsi="Times New Roman" w:cs="Times New Roman"/>
          <w:b/>
          <w:bCs/>
          <w:sz w:val="20"/>
          <w:szCs w:val="20"/>
        </w:rPr>
      </w:pPr>
      <w:r w:rsidRPr="006245DE">
        <w:rPr>
          <w:rFonts w:ascii="Times New Roman" w:hAnsi="Times New Roman" w:cs="Times New Roman"/>
          <w:b/>
          <w:bCs/>
          <w:sz w:val="20"/>
          <w:szCs w:val="20"/>
        </w:rPr>
        <w:t xml:space="preserve">об электронном документообороте </w:t>
      </w:r>
    </w:p>
    <w:p w14:paraId="62D44D7F" w14:textId="77777777" w:rsidR="00D85333" w:rsidRPr="006245DE" w:rsidRDefault="00D85333" w:rsidP="00D85333">
      <w:pPr>
        <w:spacing w:line="240" w:lineRule="auto"/>
        <w:ind w:firstLine="567"/>
        <w:jc w:val="center"/>
        <w:rPr>
          <w:rFonts w:ascii="Times New Roman" w:hAnsi="Times New Roman" w:cs="Times New Roman"/>
          <w:b/>
          <w:bCs/>
          <w:sz w:val="20"/>
          <w:szCs w:val="20"/>
        </w:rPr>
      </w:pPr>
    </w:p>
    <w:p w14:paraId="05ADF80D" w14:textId="77777777" w:rsidR="00D85333" w:rsidRPr="006245DE" w:rsidRDefault="00D85333" w:rsidP="00D85333">
      <w:pPr>
        <w:spacing w:line="240" w:lineRule="auto"/>
        <w:jc w:val="both"/>
        <w:rPr>
          <w:rFonts w:ascii="Times New Roman" w:hAnsi="Times New Roman" w:cs="Times New Roman"/>
          <w:sz w:val="20"/>
          <w:szCs w:val="20"/>
        </w:rPr>
      </w:pPr>
      <w:r w:rsidRPr="006245DE">
        <w:rPr>
          <w:rFonts w:ascii="Times New Roman" w:hAnsi="Times New Roman" w:cs="Times New Roman"/>
          <w:sz w:val="20"/>
          <w:szCs w:val="20"/>
        </w:rPr>
        <w:t xml:space="preserve">г. Тюмень </w:t>
      </w:r>
      <w:r w:rsidRPr="006245DE">
        <w:rPr>
          <w:rFonts w:ascii="Times New Roman" w:hAnsi="Times New Roman" w:cs="Times New Roman"/>
          <w:sz w:val="20"/>
          <w:szCs w:val="20"/>
        </w:rPr>
        <w:tab/>
      </w:r>
      <w:r w:rsidRPr="006245DE">
        <w:rPr>
          <w:rFonts w:ascii="Times New Roman" w:hAnsi="Times New Roman" w:cs="Times New Roman"/>
          <w:sz w:val="20"/>
          <w:szCs w:val="20"/>
        </w:rPr>
        <w:tab/>
      </w:r>
      <w:r w:rsidRPr="006245DE">
        <w:rPr>
          <w:rFonts w:ascii="Times New Roman" w:hAnsi="Times New Roman" w:cs="Times New Roman"/>
          <w:sz w:val="20"/>
          <w:szCs w:val="20"/>
        </w:rPr>
        <w:tab/>
      </w:r>
      <w:r w:rsidRPr="006245DE">
        <w:rPr>
          <w:rFonts w:ascii="Times New Roman" w:hAnsi="Times New Roman" w:cs="Times New Roman"/>
          <w:sz w:val="20"/>
          <w:szCs w:val="20"/>
        </w:rPr>
        <w:tab/>
      </w:r>
      <w:r w:rsidRPr="006245DE">
        <w:rPr>
          <w:rFonts w:ascii="Times New Roman" w:hAnsi="Times New Roman" w:cs="Times New Roman"/>
          <w:sz w:val="20"/>
          <w:szCs w:val="20"/>
        </w:rPr>
        <w:tab/>
      </w:r>
      <w:r w:rsidRPr="006245DE">
        <w:rPr>
          <w:rFonts w:ascii="Times New Roman" w:hAnsi="Times New Roman" w:cs="Times New Roman"/>
          <w:sz w:val="20"/>
          <w:szCs w:val="20"/>
        </w:rPr>
        <w:tab/>
      </w:r>
      <w:r w:rsidRPr="006245DE">
        <w:rPr>
          <w:rFonts w:ascii="Times New Roman" w:hAnsi="Times New Roman" w:cs="Times New Roman"/>
          <w:sz w:val="20"/>
          <w:szCs w:val="20"/>
        </w:rPr>
        <w:tab/>
        <w:t xml:space="preserve">                                «___»__________2023 г.</w:t>
      </w:r>
    </w:p>
    <w:p w14:paraId="7E11C84F" w14:textId="1FE592F1" w:rsidR="00D85333" w:rsidRPr="006245DE" w:rsidRDefault="00D85333" w:rsidP="00D85333">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sz w:val="20"/>
          <w:szCs w:val="20"/>
        </w:rPr>
      </w:pPr>
      <w:r w:rsidRPr="006245DE">
        <w:rPr>
          <w:rFonts w:ascii="Times New Roman" w:eastAsia="Times New Roman" w:hAnsi="Times New Roman" w:cs="Times New Roman"/>
          <w:b/>
          <w:bCs/>
          <w:spacing w:val="-6"/>
          <w:sz w:val="20"/>
          <w:szCs w:val="20"/>
          <w:lang w:eastAsia="ru-RU"/>
        </w:rPr>
        <w:t>Общество с ограниченной ответственностью «</w:t>
      </w:r>
      <w:r w:rsidR="00E020D3" w:rsidRPr="006245DE">
        <w:rPr>
          <w:rFonts w:ascii="Times New Roman" w:eastAsia="Times New Roman" w:hAnsi="Times New Roman" w:cs="Times New Roman"/>
          <w:b/>
          <w:bCs/>
          <w:spacing w:val="-6"/>
          <w:sz w:val="20"/>
          <w:szCs w:val="20"/>
          <w:lang w:eastAsia="ru-RU"/>
        </w:rPr>
        <w:t>______________</w:t>
      </w:r>
      <w:r w:rsidRPr="006245DE">
        <w:rPr>
          <w:rFonts w:ascii="Times New Roman" w:eastAsia="Times New Roman" w:hAnsi="Times New Roman" w:cs="Times New Roman"/>
          <w:b/>
          <w:bCs/>
          <w:spacing w:val="-6"/>
          <w:sz w:val="20"/>
          <w:szCs w:val="20"/>
          <w:lang w:eastAsia="ru-RU"/>
        </w:rPr>
        <w:t>» (ООО «</w:t>
      </w:r>
      <w:r w:rsidR="00E020D3" w:rsidRPr="006245DE">
        <w:rPr>
          <w:rFonts w:ascii="Times New Roman" w:eastAsia="Times New Roman" w:hAnsi="Times New Roman" w:cs="Times New Roman"/>
          <w:b/>
          <w:bCs/>
          <w:spacing w:val="-6"/>
          <w:sz w:val="20"/>
          <w:szCs w:val="20"/>
          <w:lang w:eastAsia="ru-RU"/>
        </w:rPr>
        <w:t>___________</w:t>
      </w:r>
      <w:r w:rsidRPr="006245DE">
        <w:rPr>
          <w:rFonts w:ascii="Times New Roman" w:eastAsia="Times New Roman" w:hAnsi="Times New Roman" w:cs="Times New Roman"/>
          <w:b/>
          <w:bCs/>
          <w:spacing w:val="-6"/>
          <w:sz w:val="20"/>
          <w:szCs w:val="20"/>
          <w:lang w:eastAsia="ru-RU"/>
        </w:rPr>
        <w:t xml:space="preserve">»), </w:t>
      </w:r>
      <w:r w:rsidRPr="006245DE">
        <w:rPr>
          <w:rFonts w:ascii="Times New Roman" w:hAnsi="Times New Roman" w:cs="Times New Roman"/>
          <w:sz w:val="20"/>
          <w:szCs w:val="20"/>
        </w:rPr>
        <w:t xml:space="preserve">именуемое в дальнейшем </w:t>
      </w:r>
      <w:r w:rsidRPr="006245DE">
        <w:rPr>
          <w:rFonts w:ascii="Times New Roman" w:hAnsi="Times New Roman" w:cs="Times New Roman"/>
          <w:b/>
          <w:bCs/>
          <w:sz w:val="20"/>
          <w:szCs w:val="20"/>
        </w:rPr>
        <w:t>«Сторона – 1»</w:t>
      </w:r>
      <w:r w:rsidRPr="006245DE">
        <w:rPr>
          <w:rFonts w:ascii="Times New Roman" w:hAnsi="Times New Roman" w:cs="Times New Roman"/>
          <w:sz w:val="20"/>
          <w:szCs w:val="20"/>
        </w:rPr>
        <w:t xml:space="preserve">, </w:t>
      </w:r>
      <w:r w:rsidRPr="006245DE">
        <w:rPr>
          <w:rFonts w:ascii="Times New Roman" w:eastAsia="Times New Roman" w:hAnsi="Times New Roman" w:cs="Times New Roman"/>
          <w:spacing w:val="-6"/>
          <w:sz w:val="20"/>
          <w:szCs w:val="20"/>
          <w:lang w:eastAsia="ru-RU"/>
        </w:rPr>
        <w:t xml:space="preserve">в лице, в </w:t>
      </w:r>
      <w:r w:rsidR="00E020D3" w:rsidRPr="006245DE">
        <w:rPr>
          <w:rFonts w:ascii="Times New Roman" w:eastAsia="Times New Roman" w:hAnsi="Times New Roman" w:cs="Times New Roman"/>
          <w:spacing w:val="-6"/>
          <w:sz w:val="20"/>
          <w:szCs w:val="20"/>
          <w:lang w:eastAsia="ru-RU"/>
        </w:rPr>
        <w:t>лице, с</w:t>
      </w:r>
      <w:r w:rsidRPr="006245DE">
        <w:rPr>
          <w:rFonts w:ascii="Times New Roman" w:eastAsia="Times New Roman" w:hAnsi="Times New Roman" w:cs="Times New Roman"/>
          <w:spacing w:val="-6"/>
          <w:sz w:val="20"/>
          <w:szCs w:val="20"/>
          <w:lang w:eastAsia="ru-RU"/>
        </w:rPr>
        <w:t xml:space="preserve"> одной стороны,</w:t>
      </w:r>
    </w:p>
    <w:p w14:paraId="0B3E8ABE" w14:textId="51A9034B" w:rsidR="00D85333" w:rsidRPr="006245DE" w:rsidRDefault="00D85333" w:rsidP="00D85333">
      <w:pPr>
        <w:spacing w:line="240" w:lineRule="auto"/>
        <w:ind w:firstLine="567"/>
        <w:jc w:val="both"/>
        <w:rPr>
          <w:rFonts w:ascii="Times New Roman" w:eastAsia="Times New Roman" w:hAnsi="Times New Roman" w:cs="Times New Roman"/>
          <w:b/>
          <w:bCs/>
          <w:spacing w:val="-6"/>
          <w:sz w:val="20"/>
          <w:szCs w:val="20"/>
          <w:lang w:eastAsia="ru-RU"/>
        </w:rPr>
      </w:pPr>
      <w:r w:rsidRPr="006245DE">
        <w:rPr>
          <w:rFonts w:ascii="Times New Roman" w:eastAsia="Times New Roman" w:hAnsi="Times New Roman" w:cs="Times New Roman"/>
          <w:b/>
          <w:bCs/>
          <w:spacing w:val="-6"/>
          <w:sz w:val="20"/>
          <w:szCs w:val="20"/>
          <w:lang w:eastAsia="ru-RU"/>
        </w:rPr>
        <w:t>Общество с ограниченной ответственностью «</w:t>
      </w:r>
      <w:r w:rsidR="00E020D3" w:rsidRPr="006245DE">
        <w:rPr>
          <w:rFonts w:ascii="Times New Roman" w:eastAsia="Times New Roman" w:hAnsi="Times New Roman" w:cs="Times New Roman"/>
          <w:b/>
          <w:bCs/>
          <w:spacing w:val="-6"/>
          <w:sz w:val="20"/>
          <w:szCs w:val="20"/>
          <w:lang w:eastAsia="ru-RU"/>
        </w:rPr>
        <w:t>______________</w:t>
      </w:r>
      <w:r w:rsidRPr="006245DE">
        <w:rPr>
          <w:rFonts w:ascii="Times New Roman" w:eastAsia="Times New Roman" w:hAnsi="Times New Roman" w:cs="Times New Roman"/>
          <w:b/>
          <w:bCs/>
          <w:spacing w:val="-6"/>
          <w:sz w:val="20"/>
          <w:szCs w:val="20"/>
          <w:lang w:eastAsia="ru-RU"/>
        </w:rPr>
        <w:t>»</w:t>
      </w:r>
      <w:r w:rsidRPr="006245DE">
        <w:rPr>
          <w:rFonts w:ascii="Times New Roman" w:eastAsia="Times New Roman" w:hAnsi="Times New Roman" w:cs="Times New Roman"/>
          <w:b/>
          <w:spacing w:val="-6"/>
          <w:sz w:val="20"/>
          <w:szCs w:val="20"/>
          <w:lang w:eastAsia="ru-RU"/>
        </w:rPr>
        <w:t xml:space="preserve">, </w:t>
      </w:r>
      <w:r w:rsidRPr="006245DE">
        <w:rPr>
          <w:rFonts w:ascii="Times New Roman" w:eastAsia="Times New Roman" w:hAnsi="Times New Roman" w:cs="Times New Roman"/>
          <w:spacing w:val="-6"/>
          <w:sz w:val="20"/>
          <w:szCs w:val="20"/>
          <w:lang w:eastAsia="ru-RU"/>
        </w:rPr>
        <w:t xml:space="preserve">в лице </w:t>
      </w:r>
      <w:r w:rsidR="00E020D3" w:rsidRPr="006245DE">
        <w:rPr>
          <w:rFonts w:ascii="Times New Roman" w:eastAsia="Times New Roman" w:hAnsi="Times New Roman" w:cs="Times New Roman"/>
          <w:spacing w:val="-6"/>
          <w:sz w:val="20"/>
          <w:szCs w:val="20"/>
          <w:lang w:eastAsia="ru-RU"/>
        </w:rPr>
        <w:t>__________</w:t>
      </w:r>
      <w:r w:rsidRPr="006245DE">
        <w:rPr>
          <w:rFonts w:ascii="Times New Roman" w:eastAsia="Times New Roman" w:hAnsi="Times New Roman" w:cs="Times New Roman"/>
          <w:spacing w:val="-6"/>
          <w:sz w:val="20"/>
          <w:szCs w:val="20"/>
          <w:lang w:eastAsia="ru-RU"/>
        </w:rPr>
        <w:t xml:space="preserve">, действующего на основании </w:t>
      </w:r>
      <w:r w:rsidR="00E020D3" w:rsidRPr="006245DE">
        <w:rPr>
          <w:rFonts w:ascii="Times New Roman" w:eastAsia="Times New Roman" w:hAnsi="Times New Roman" w:cs="Times New Roman"/>
          <w:spacing w:val="-6"/>
          <w:sz w:val="20"/>
          <w:szCs w:val="20"/>
          <w:lang w:eastAsia="ru-RU"/>
        </w:rPr>
        <w:t>________</w:t>
      </w:r>
      <w:r w:rsidRPr="006245DE">
        <w:rPr>
          <w:rFonts w:ascii="Times New Roman" w:eastAsia="Times New Roman" w:hAnsi="Times New Roman" w:cs="Times New Roman"/>
          <w:spacing w:val="-6"/>
          <w:sz w:val="20"/>
          <w:szCs w:val="20"/>
          <w:lang w:eastAsia="ru-RU"/>
        </w:rPr>
        <w:t>, именуемое в дальнейшем</w:t>
      </w:r>
      <w:r w:rsidRPr="006245DE">
        <w:rPr>
          <w:rFonts w:ascii="Times New Roman" w:eastAsia="Times New Roman" w:hAnsi="Times New Roman" w:cs="Times New Roman"/>
          <w:b/>
          <w:spacing w:val="-6"/>
          <w:sz w:val="20"/>
          <w:szCs w:val="20"/>
          <w:lang w:eastAsia="ru-RU"/>
        </w:rPr>
        <w:t xml:space="preserve"> «Сторона-2»</w:t>
      </w:r>
      <w:r w:rsidRPr="006245DE">
        <w:rPr>
          <w:rFonts w:ascii="Times New Roman" w:eastAsia="Times New Roman" w:hAnsi="Times New Roman" w:cs="Times New Roman"/>
          <w:spacing w:val="-6"/>
          <w:sz w:val="20"/>
          <w:szCs w:val="20"/>
          <w:lang w:eastAsia="ru-RU"/>
        </w:rPr>
        <w:t xml:space="preserve">, </w:t>
      </w:r>
      <w:r w:rsidRPr="006245DE">
        <w:rPr>
          <w:rFonts w:ascii="Times New Roman" w:eastAsia="Courier New" w:hAnsi="Times New Roman" w:cs="Times New Roman"/>
          <w:spacing w:val="-6"/>
          <w:sz w:val="20"/>
          <w:szCs w:val="20"/>
          <w:lang w:eastAsia="ru-RU"/>
        </w:rPr>
        <w:t xml:space="preserve">с другой стороны, именуемые в дальнейшем «Стороны», </w:t>
      </w:r>
      <w:r w:rsidRPr="006245DE">
        <w:rPr>
          <w:rFonts w:ascii="Times New Roman" w:hAnsi="Times New Roman" w:cs="Times New Roman"/>
          <w:sz w:val="20"/>
          <w:szCs w:val="20"/>
        </w:rPr>
        <w:t>заключили настоящее Соглашение (далее по тексту «Соглашение») о нижеследующем:</w:t>
      </w:r>
    </w:p>
    <w:p w14:paraId="795D613A" w14:textId="77777777" w:rsidR="00D85333" w:rsidRPr="006245DE" w:rsidRDefault="00D85333" w:rsidP="00D85333">
      <w:pPr>
        <w:pStyle w:val="a7"/>
        <w:numPr>
          <w:ilvl w:val="0"/>
          <w:numId w:val="17"/>
        </w:numPr>
        <w:tabs>
          <w:tab w:val="left" w:pos="993"/>
        </w:tabs>
        <w:spacing w:after="0" w:line="240" w:lineRule="auto"/>
        <w:ind w:left="0" w:firstLine="567"/>
        <w:jc w:val="both"/>
        <w:rPr>
          <w:rFonts w:ascii="Times New Roman" w:hAnsi="Times New Roman" w:cs="Times New Roman"/>
          <w:sz w:val="20"/>
          <w:szCs w:val="20"/>
        </w:rPr>
      </w:pPr>
      <w:r w:rsidRPr="006245DE">
        <w:rPr>
          <w:rFonts w:ascii="Times New Roman" w:hAnsi="Times New Roman" w:cs="Times New Roman"/>
          <w:sz w:val="20"/>
          <w:szCs w:val="20"/>
        </w:rPr>
        <w:t>Настоящее Соглашение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14:paraId="0E67F5D8" w14:textId="77777777" w:rsidR="00D85333" w:rsidRPr="006245DE" w:rsidRDefault="00D85333" w:rsidP="00D85333">
      <w:pPr>
        <w:pStyle w:val="a7"/>
        <w:numPr>
          <w:ilvl w:val="0"/>
          <w:numId w:val="17"/>
        </w:numPr>
        <w:tabs>
          <w:tab w:val="left" w:pos="993"/>
        </w:tabs>
        <w:spacing w:after="0" w:line="240" w:lineRule="auto"/>
        <w:ind w:left="0" w:firstLine="567"/>
        <w:jc w:val="both"/>
        <w:rPr>
          <w:rFonts w:ascii="Times New Roman" w:hAnsi="Times New Roman" w:cs="Times New Roman"/>
          <w:sz w:val="20"/>
          <w:szCs w:val="20"/>
        </w:rPr>
      </w:pPr>
      <w:r w:rsidRPr="006245DE">
        <w:rPr>
          <w:rFonts w:ascii="Times New Roman" w:hAnsi="Times New Roman" w:cs="Times New Roman"/>
          <w:sz w:val="20"/>
          <w:szCs w:val="20"/>
        </w:rPr>
        <w:t>Стороны согласовали следующие определения технических терминов:</w:t>
      </w:r>
    </w:p>
    <w:p w14:paraId="454F180A"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b/>
          <w:bCs/>
          <w:sz w:val="20"/>
          <w:szCs w:val="20"/>
        </w:rPr>
        <w:t>ЭДО (Электронный документооборот)</w:t>
      </w:r>
      <w:r w:rsidRPr="006245DE">
        <w:rPr>
          <w:rFonts w:ascii="Times New Roman" w:hAnsi="Times New Roman" w:cs="Times New Roman"/>
          <w:sz w:val="20"/>
          <w:szCs w:val="20"/>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065A16CC"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b/>
          <w:bCs/>
          <w:sz w:val="20"/>
          <w:szCs w:val="20"/>
        </w:rPr>
        <w:t>Электронный документ (ЭД)</w:t>
      </w:r>
      <w:r w:rsidRPr="006245DE">
        <w:rPr>
          <w:rFonts w:ascii="Times New Roman" w:hAnsi="Times New Roman" w:cs="Times New Roman"/>
          <w:sz w:val="20"/>
          <w:szCs w:val="20"/>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49293772"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b/>
          <w:bCs/>
          <w:sz w:val="20"/>
          <w:szCs w:val="20"/>
        </w:rPr>
        <w:t>Оператор ЭДО (Провайдер/Оператор электронного документооборота)</w:t>
      </w:r>
      <w:r w:rsidRPr="006245DE">
        <w:rPr>
          <w:rFonts w:ascii="Times New Roman" w:hAnsi="Times New Roman" w:cs="Times New Roman"/>
          <w:sz w:val="20"/>
          <w:szCs w:val="20"/>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4D40F81D"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b/>
          <w:bCs/>
          <w:sz w:val="20"/>
          <w:szCs w:val="20"/>
        </w:rPr>
        <w:t>Электронная цифровая подпись (ЭЦП)</w:t>
      </w:r>
      <w:r w:rsidRPr="006245DE">
        <w:rPr>
          <w:rFonts w:ascii="Times New Roman" w:hAnsi="Times New Roman" w:cs="Times New Roman"/>
          <w:sz w:val="20"/>
          <w:szCs w:val="20"/>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507B595C"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b/>
          <w:bCs/>
          <w:sz w:val="20"/>
          <w:szCs w:val="20"/>
        </w:rPr>
        <w:t>Формализованный документ</w:t>
      </w:r>
      <w:r w:rsidRPr="006245DE">
        <w:rPr>
          <w:rFonts w:ascii="Times New Roman" w:hAnsi="Times New Roman" w:cs="Times New Roman"/>
          <w:sz w:val="20"/>
          <w:szCs w:val="20"/>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271FFCAF" w14:textId="77777777" w:rsidR="00D85333" w:rsidRPr="006245DE" w:rsidRDefault="00D85333" w:rsidP="00D85333">
      <w:pPr>
        <w:pStyle w:val="a7"/>
        <w:numPr>
          <w:ilvl w:val="0"/>
          <w:numId w:val="17"/>
        </w:numPr>
        <w:tabs>
          <w:tab w:val="left" w:pos="993"/>
        </w:tabs>
        <w:spacing w:after="0" w:line="240" w:lineRule="auto"/>
        <w:ind w:left="0" w:firstLine="567"/>
        <w:jc w:val="both"/>
        <w:rPr>
          <w:rFonts w:ascii="Times New Roman" w:hAnsi="Times New Roman" w:cs="Times New Roman"/>
          <w:sz w:val="20"/>
          <w:szCs w:val="20"/>
        </w:rPr>
      </w:pPr>
      <w:r w:rsidRPr="006245DE">
        <w:rPr>
          <w:rFonts w:ascii="Times New Roman" w:hAnsi="Times New Roman" w:cs="Times New Roman"/>
          <w:sz w:val="20"/>
          <w:szCs w:val="20"/>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112D8C62" w14:textId="77777777" w:rsidR="00D85333" w:rsidRPr="006245DE" w:rsidRDefault="00D85333" w:rsidP="00D85333">
      <w:pPr>
        <w:pStyle w:val="a7"/>
        <w:numPr>
          <w:ilvl w:val="0"/>
          <w:numId w:val="17"/>
        </w:numPr>
        <w:tabs>
          <w:tab w:val="left" w:pos="993"/>
        </w:tabs>
        <w:spacing w:after="0" w:line="240" w:lineRule="auto"/>
        <w:ind w:left="0" w:firstLine="567"/>
        <w:jc w:val="both"/>
        <w:rPr>
          <w:rFonts w:ascii="Times New Roman" w:hAnsi="Times New Roman" w:cs="Times New Roman"/>
          <w:sz w:val="20"/>
          <w:szCs w:val="20"/>
        </w:rPr>
      </w:pPr>
      <w:r w:rsidRPr="006245DE">
        <w:rPr>
          <w:rFonts w:ascii="Times New Roman" w:hAnsi="Times New Roman" w:cs="Times New Roman"/>
          <w:sz w:val="20"/>
          <w:szCs w:val="20"/>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1B6F5808" w14:textId="77777777" w:rsidR="00D85333" w:rsidRPr="006245DE" w:rsidRDefault="00D85333" w:rsidP="00D85333">
      <w:pPr>
        <w:pStyle w:val="a7"/>
        <w:numPr>
          <w:ilvl w:val="0"/>
          <w:numId w:val="17"/>
        </w:numPr>
        <w:tabs>
          <w:tab w:val="left" w:pos="993"/>
        </w:tabs>
        <w:spacing w:before="240" w:after="0" w:line="240" w:lineRule="auto"/>
        <w:ind w:left="0" w:firstLine="567"/>
        <w:jc w:val="both"/>
        <w:rPr>
          <w:rFonts w:ascii="Times New Roman" w:hAnsi="Times New Roman" w:cs="Times New Roman"/>
          <w:sz w:val="20"/>
          <w:szCs w:val="20"/>
        </w:rPr>
      </w:pPr>
      <w:r w:rsidRPr="006245DE">
        <w:rPr>
          <w:rFonts w:ascii="Times New Roman" w:hAnsi="Times New Roman" w:cs="Times New Roman"/>
          <w:sz w:val="20"/>
          <w:szCs w:val="20"/>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1990E8E0" w14:textId="77777777" w:rsidR="00D85333" w:rsidRPr="006245DE" w:rsidRDefault="00D85333" w:rsidP="00D85333">
      <w:pPr>
        <w:pStyle w:val="a7"/>
        <w:numPr>
          <w:ilvl w:val="0"/>
          <w:numId w:val="17"/>
        </w:numPr>
        <w:tabs>
          <w:tab w:val="left" w:pos="993"/>
        </w:tabs>
        <w:spacing w:before="240" w:after="0" w:line="240" w:lineRule="auto"/>
        <w:ind w:left="0" w:firstLine="567"/>
        <w:jc w:val="both"/>
        <w:rPr>
          <w:rFonts w:ascii="Times New Roman" w:hAnsi="Times New Roman" w:cs="Times New Roman"/>
          <w:sz w:val="20"/>
          <w:szCs w:val="20"/>
        </w:rPr>
      </w:pPr>
      <w:r w:rsidRPr="006245DE">
        <w:rPr>
          <w:rFonts w:ascii="Times New Roman" w:hAnsi="Times New Roman" w:cs="Times New Roman"/>
          <w:sz w:val="20"/>
          <w:szCs w:val="20"/>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6742952A" w14:textId="77777777" w:rsidR="00D85333" w:rsidRPr="006245DE" w:rsidRDefault="00D85333" w:rsidP="00D85333">
      <w:pPr>
        <w:pStyle w:val="a7"/>
        <w:tabs>
          <w:tab w:val="left" w:pos="993"/>
        </w:tabs>
        <w:spacing w:before="240" w:after="0" w:line="240" w:lineRule="auto"/>
        <w:ind w:left="0" w:firstLine="567"/>
        <w:jc w:val="both"/>
        <w:rPr>
          <w:rFonts w:ascii="Times New Roman" w:hAnsi="Times New Roman" w:cs="Times New Roman"/>
          <w:sz w:val="20"/>
          <w:szCs w:val="20"/>
        </w:rPr>
      </w:pPr>
      <w:r w:rsidRPr="006245DE">
        <w:rPr>
          <w:rFonts w:ascii="Times New Roman" w:hAnsi="Times New Roman" w:cs="Times New Roman"/>
          <w:sz w:val="20"/>
          <w:szCs w:val="20"/>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00616A84"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на момент проверки ЭЦП сертификат ключа подписи Уполномоченного лица, выданный удостоверяющим центром, является действительным;</w:t>
      </w:r>
    </w:p>
    <w:p w14:paraId="343FFFE7"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  – сертификат ключа подписи Уполномоченного лица, соответствующий ЭЦП Уполномоченного лица, издан удостоверяющим центром;</w:t>
      </w:r>
    </w:p>
    <w:p w14:paraId="1649125F"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  – владелец сертификата ключа подписи из числа Уполномоченных лиц идентифицирован по содержимому поля «Субъект» («</w:t>
      </w:r>
      <w:proofErr w:type="spellStart"/>
      <w:r w:rsidRPr="006245DE">
        <w:rPr>
          <w:rFonts w:ascii="Times New Roman" w:hAnsi="Times New Roman" w:cs="Times New Roman"/>
          <w:sz w:val="20"/>
          <w:szCs w:val="20"/>
        </w:rPr>
        <w:t>SubjectName</w:t>
      </w:r>
      <w:proofErr w:type="spellEnd"/>
      <w:r w:rsidRPr="006245DE">
        <w:rPr>
          <w:rFonts w:ascii="Times New Roman" w:hAnsi="Times New Roman" w:cs="Times New Roman"/>
          <w:sz w:val="20"/>
          <w:szCs w:val="20"/>
        </w:rPr>
        <w:t>») сертификата ключа подписи соответствующего Уполномоченного лица;</w:t>
      </w:r>
    </w:p>
    <w:p w14:paraId="0C527306"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52135C9C"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4BD4A5B0"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37E522AF"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6C7073EE"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311C61EE"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8. Стороны согласились, что  получение ЭД,  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28E5B3AA"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0F2A502F"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6552E33A"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7E42534"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4673FC67"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6AA6E451"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1F91DCA8"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39CADBB8"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365BEEA5" w14:textId="77777777" w:rsidR="00D85333" w:rsidRPr="006245DE" w:rsidRDefault="00D85333" w:rsidP="00D85333">
      <w:pPr>
        <w:spacing w:after="0"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7FDF10BF" w14:textId="77777777" w:rsidR="00D85333" w:rsidRPr="006245DE" w:rsidRDefault="00D85333" w:rsidP="00D85333">
      <w:pPr>
        <w:spacing w:line="240" w:lineRule="auto"/>
        <w:ind w:firstLine="567"/>
        <w:jc w:val="both"/>
        <w:rPr>
          <w:rFonts w:ascii="Times New Roman" w:hAnsi="Times New Roman" w:cs="Times New Roman"/>
          <w:sz w:val="20"/>
          <w:szCs w:val="20"/>
        </w:rPr>
      </w:pPr>
      <w:r w:rsidRPr="006245DE">
        <w:rPr>
          <w:rFonts w:ascii="Times New Roman" w:hAnsi="Times New Roman" w:cs="Times New Roman"/>
          <w:sz w:val="20"/>
          <w:szCs w:val="20"/>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p w14:paraId="2B92634D" w14:textId="77777777" w:rsidR="00D85333" w:rsidRPr="006245DE" w:rsidRDefault="00D85333" w:rsidP="00D85333">
      <w:pPr>
        <w:spacing w:line="240" w:lineRule="auto"/>
        <w:ind w:firstLine="567"/>
        <w:jc w:val="center"/>
        <w:rPr>
          <w:rFonts w:ascii="Times New Roman" w:hAnsi="Times New Roman" w:cs="Times New Roman"/>
          <w:b/>
          <w:bCs/>
          <w:sz w:val="20"/>
          <w:szCs w:val="20"/>
        </w:rPr>
      </w:pPr>
      <w:r w:rsidRPr="006245DE">
        <w:rPr>
          <w:rFonts w:ascii="Times New Roman" w:hAnsi="Times New Roman" w:cs="Times New Roman"/>
          <w:b/>
          <w:bCs/>
          <w:sz w:val="20"/>
          <w:szCs w:val="20"/>
        </w:rPr>
        <w:t>Подписи сторон.</w:t>
      </w:r>
    </w:p>
    <w:tbl>
      <w:tblPr>
        <w:tblW w:w="10206" w:type="dxa"/>
        <w:tblLook w:val="04A0" w:firstRow="1" w:lastRow="0" w:firstColumn="1" w:lastColumn="0" w:noHBand="0" w:noVBand="1"/>
      </w:tblPr>
      <w:tblGrid>
        <w:gridCol w:w="5211"/>
        <w:gridCol w:w="4995"/>
      </w:tblGrid>
      <w:tr w:rsidR="00D85333" w:rsidRPr="0006431C" w14:paraId="6F7AF784" w14:textId="77777777" w:rsidTr="005550CB">
        <w:trPr>
          <w:trHeight w:val="4051"/>
        </w:trPr>
        <w:tc>
          <w:tcPr>
            <w:tcW w:w="5211" w:type="dxa"/>
          </w:tcPr>
          <w:p w14:paraId="29F85AD0" w14:textId="77777777" w:rsidR="00D85333" w:rsidRPr="006245DE" w:rsidRDefault="00D85333" w:rsidP="005550CB">
            <w:pPr>
              <w:spacing w:after="0" w:line="240" w:lineRule="auto"/>
              <w:rPr>
                <w:rFonts w:ascii="Times New Roman" w:eastAsia="Times New Roman" w:hAnsi="Times New Roman" w:cs="Times New Roman"/>
                <w:b/>
                <w:sz w:val="19"/>
                <w:szCs w:val="19"/>
                <w:lang w:eastAsia="ru-RU"/>
              </w:rPr>
            </w:pPr>
            <w:r w:rsidRPr="006245DE">
              <w:rPr>
                <w:rFonts w:ascii="Times New Roman" w:eastAsia="Times New Roman" w:hAnsi="Times New Roman" w:cs="Times New Roman"/>
                <w:b/>
                <w:sz w:val="19"/>
                <w:szCs w:val="19"/>
                <w:lang w:eastAsia="ru-RU"/>
              </w:rPr>
              <w:fldChar w:fldCharType="begin">
                <w:ffData>
                  <w:name w:val="НаименованиеСторон12"/>
                  <w:enabled/>
                  <w:calcOnExit w:val="0"/>
                  <w:textInput>
                    <w:default w:val="НаименованиеСторон12"/>
                  </w:textInput>
                </w:ffData>
              </w:fldChar>
            </w:r>
            <w:r w:rsidRPr="006245DE">
              <w:rPr>
                <w:rFonts w:ascii="Times New Roman" w:eastAsia="Times New Roman" w:hAnsi="Times New Roman" w:cs="Times New Roman"/>
                <w:b/>
                <w:sz w:val="19"/>
                <w:szCs w:val="19"/>
                <w:lang w:eastAsia="ru-RU"/>
              </w:rPr>
              <w:instrText xml:space="preserve"> FORMTEXT </w:instrText>
            </w:r>
            <w:r w:rsidRPr="006245DE">
              <w:rPr>
                <w:rFonts w:ascii="Times New Roman" w:eastAsia="Times New Roman" w:hAnsi="Times New Roman" w:cs="Times New Roman"/>
                <w:b/>
                <w:sz w:val="19"/>
                <w:szCs w:val="19"/>
                <w:lang w:eastAsia="ru-RU"/>
              </w:rPr>
            </w:r>
            <w:r w:rsidRPr="006245DE">
              <w:rPr>
                <w:rFonts w:ascii="Times New Roman" w:eastAsia="Times New Roman" w:hAnsi="Times New Roman" w:cs="Times New Roman"/>
                <w:b/>
                <w:sz w:val="19"/>
                <w:szCs w:val="19"/>
                <w:lang w:eastAsia="ru-RU"/>
              </w:rPr>
              <w:fldChar w:fldCharType="separate"/>
            </w:r>
            <w:r w:rsidRPr="006245DE">
              <w:rPr>
                <w:rFonts w:ascii="Times New Roman" w:eastAsia="Times New Roman" w:hAnsi="Times New Roman" w:cs="Times New Roman"/>
                <w:b/>
                <w:sz w:val="19"/>
                <w:szCs w:val="19"/>
                <w:lang w:eastAsia="ru-RU"/>
              </w:rPr>
              <w:t>Заказчик</w:t>
            </w:r>
            <w:r w:rsidRPr="006245DE">
              <w:rPr>
                <w:rFonts w:ascii="Times New Roman" w:eastAsia="Times New Roman" w:hAnsi="Times New Roman" w:cs="Times New Roman"/>
                <w:b/>
                <w:sz w:val="19"/>
                <w:szCs w:val="19"/>
                <w:lang w:eastAsia="ru-RU"/>
              </w:rPr>
              <w:fldChar w:fldCharType="end"/>
            </w:r>
            <w:r w:rsidRPr="006245DE">
              <w:rPr>
                <w:rFonts w:ascii="Times New Roman" w:eastAsia="Times New Roman" w:hAnsi="Times New Roman" w:cs="Times New Roman"/>
                <w:b/>
                <w:sz w:val="19"/>
                <w:szCs w:val="19"/>
                <w:lang w:eastAsia="ru-RU"/>
              </w:rPr>
              <w:t>:</w:t>
            </w:r>
          </w:p>
          <w:p w14:paraId="3997C38E" w14:textId="5BF03008" w:rsidR="00D85333" w:rsidRPr="006245DE" w:rsidRDefault="00D85333" w:rsidP="005550CB">
            <w:pPr>
              <w:widowControl w:val="0"/>
              <w:tabs>
                <w:tab w:val="left" w:pos="426"/>
              </w:tabs>
              <w:spacing w:after="0" w:line="240" w:lineRule="auto"/>
              <w:rPr>
                <w:rFonts w:ascii="Times New Roman" w:eastAsia="Calibri" w:hAnsi="Times New Roman" w:cs="Times New Roman"/>
                <w:b/>
                <w:bCs/>
                <w:sz w:val="19"/>
                <w:szCs w:val="19"/>
              </w:rPr>
            </w:pPr>
            <w:r w:rsidRPr="006245DE">
              <w:rPr>
                <w:rFonts w:ascii="Times New Roman" w:eastAsia="Calibri" w:hAnsi="Times New Roman" w:cs="Times New Roman"/>
                <w:b/>
                <w:bCs/>
                <w:sz w:val="19"/>
                <w:szCs w:val="19"/>
              </w:rPr>
              <w:t xml:space="preserve">_______________________ </w:t>
            </w:r>
          </w:p>
          <w:p w14:paraId="0E35E3E6" w14:textId="77777777" w:rsidR="00D85333" w:rsidRPr="006245DE" w:rsidRDefault="00D85333" w:rsidP="005550CB">
            <w:pPr>
              <w:spacing w:after="0" w:line="240" w:lineRule="auto"/>
              <w:rPr>
                <w:rFonts w:ascii="Times New Roman" w:hAnsi="Times New Roman" w:cs="Times New Roman"/>
                <w:sz w:val="19"/>
                <w:szCs w:val="19"/>
              </w:rPr>
            </w:pPr>
            <w:proofErr w:type="spellStart"/>
            <w:r w:rsidRPr="006245DE">
              <w:rPr>
                <w:rFonts w:ascii="Times New Roman" w:eastAsia="Calibri" w:hAnsi="Times New Roman" w:cs="Times New Roman"/>
                <w:b/>
                <w:sz w:val="19"/>
                <w:szCs w:val="19"/>
              </w:rPr>
              <w:t>м.п</w:t>
            </w:r>
            <w:proofErr w:type="spellEnd"/>
            <w:r w:rsidRPr="006245DE">
              <w:rPr>
                <w:rFonts w:ascii="Times New Roman" w:eastAsia="Calibri" w:hAnsi="Times New Roman" w:cs="Times New Roman"/>
                <w:b/>
                <w:sz w:val="19"/>
                <w:szCs w:val="19"/>
              </w:rPr>
              <w:t>.</w:t>
            </w:r>
          </w:p>
        </w:tc>
        <w:tc>
          <w:tcPr>
            <w:tcW w:w="4995" w:type="dxa"/>
          </w:tcPr>
          <w:p w14:paraId="4474A2B4" w14:textId="77777777" w:rsidR="00D85333" w:rsidRPr="006245DE" w:rsidRDefault="00D85333" w:rsidP="005550CB">
            <w:pPr>
              <w:spacing w:after="0" w:line="240" w:lineRule="auto"/>
              <w:rPr>
                <w:rFonts w:ascii="Times New Roman" w:eastAsia="Times New Roman" w:hAnsi="Times New Roman" w:cs="Times New Roman"/>
                <w:b/>
                <w:bCs/>
                <w:sz w:val="19"/>
                <w:szCs w:val="19"/>
                <w:lang w:eastAsia="ru-RU"/>
              </w:rPr>
            </w:pPr>
            <w:r w:rsidRPr="006245DE">
              <w:rPr>
                <w:rFonts w:ascii="Times New Roman" w:eastAsia="Times New Roman" w:hAnsi="Times New Roman" w:cs="Times New Roman"/>
                <w:b/>
                <w:bCs/>
                <w:sz w:val="19"/>
                <w:szCs w:val="19"/>
                <w:lang w:eastAsia="ru-RU"/>
              </w:rPr>
              <w:fldChar w:fldCharType="begin">
                <w:ffData>
                  <w:name w:val="НаименованиеСторон22"/>
                  <w:enabled/>
                  <w:calcOnExit w:val="0"/>
                  <w:textInput>
                    <w:default w:val="НаименованиеСторон22"/>
                  </w:textInput>
                </w:ffData>
              </w:fldChar>
            </w:r>
            <w:r w:rsidRPr="006245DE">
              <w:rPr>
                <w:rFonts w:ascii="Times New Roman" w:eastAsia="Times New Roman" w:hAnsi="Times New Roman" w:cs="Times New Roman"/>
                <w:b/>
                <w:bCs/>
                <w:sz w:val="19"/>
                <w:szCs w:val="19"/>
                <w:lang w:eastAsia="ru-RU"/>
              </w:rPr>
              <w:instrText xml:space="preserve"> FORMTEXT </w:instrText>
            </w:r>
            <w:r w:rsidRPr="006245DE">
              <w:rPr>
                <w:rFonts w:ascii="Times New Roman" w:eastAsia="Times New Roman" w:hAnsi="Times New Roman" w:cs="Times New Roman"/>
                <w:b/>
                <w:bCs/>
                <w:sz w:val="19"/>
                <w:szCs w:val="19"/>
                <w:lang w:eastAsia="ru-RU"/>
              </w:rPr>
            </w:r>
            <w:r w:rsidRPr="006245DE">
              <w:rPr>
                <w:rFonts w:ascii="Times New Roman" w:eastAsia="Times New Roman" w:hAnsi="Times New Roman" w:cs="Times New Roman"/>
                <w:b/>
                <w:bCs/>
                <w:sz w:val="19"/>
                <w:szCs w:val="19"/>
                <w:lang w:eastAsia="ru-RU"/>
              </w:rPr>
              <w:fldChar w:fldCharType="separate"/>
            </w:r>
            <w:r w:rsidRPr="006245DE">
              <w:rPr>
                <w:rFonts w:ascii="Times New Roman" w:eastAsia="Times New Roman" w:hAnsi="Times New Roman" w:cs="Times New Roman"/>
                <w:b/>
                <w:bCs/>
                <w:sz w:val="19"/>
                <w:szCs w:val="19"/>
                <w:lang w:eastAsia="ru-RU"/>
              </w:rPr>
              <w:t>Подрядчик</w:t>
            </w:r>
            <w:r w:rsidRPr="006245DE">
              <w:rPr>
                <w:rFonts w:ascii="Times New Roman" w:eastAsia="Times New Roman" w:hAnsi="Times New Roman" w:cs="Times New Roman"/>
                <w:b/>
                <w:bCs/>
                <w:sz w:val="19"/>
                <w:szCs w:val="19"/>
                <w:lang w:eastAsia="ru-RU"/>
              </w:rPr>
              <w:fldChar w:fldCharType="end"/>
            </w:r>
            <w:r w:rsidRPr="006245DE">
              <w:rPr>
                <w:rFonts w:ascii="Times New Roman" w:eastAsia="Times New Roman" w:hAnsi="Times New Roman" w:cs="Times New Roman"/>
                <w:b/>
                <w:bCs/>
                <w:sz w:val="19"/>
                <w:szCs w:val="19"/>
                <w:lang w:eastAsia="ru-RU"/>
              </w:rPr>
              <w:t>:</w:t>
            </w:r>
          </w:p>
          <w:p w14:paraId="4C1E2CD2" w14:textId="5AFFBB4E" w:rsidR="00D85333" w:rsidRPr="006245DE" w:rsidRDefault="00D85333" w:rsidP="005550CB">
            <w:pPr>
              <w:widowControl w:val="0"/>
              <w:tabs>
                <w:tab w:val="left" w:pos="426"/>
              </w:tabs>
              <w:snapToGrid w:val="0"/>
              <w:spacing w:after="0" w:line="240" w:lineRule="auto"/>
              <w:rPr>
                <w:rFonts w:ascii="Times New Roman" w:hAnsi="Times New Roman" w:cs="Times New Roman"/>
                <w:b/>
                <w:bCs/>
                <w:sz w:val="20"/>
                <w:szCs w:val="20"/>
                <w:lang w:eastAsia="ru-RU"/>
              </w:rPr>
            </w:pPr>
            <w:r w:rsidRPr="006245DE">
              <w:rPr>
                <w:rFonts w:ascii="Times New Roman" w:hAnsi="Times New Roman" w:cs="Times New Roman"/>
                <w:b/>
                <w:bCs/>
                <w:sz w:val="20"/>
                <w:szCs w:val="20"/>
                <w:lang w:eastAsia="ru-RU"/>
              </w:rPr>
              <w:t xml:space="preserve">_____________________ </w:t>
            </w:r>
          </w:p>
          <w:p w14:paraId="3CAA61E9" w14:textId="77777777" w:rsidR="00D85333" w:rsidRPr="0006431C" w:rsidRDefault="00D85333" w:rsidP="005550CB">
            <w:pPr>
              <w:widowControl w:val="0"/>
              <w:tabs>
                <w:tab w:val="left" w:pos="426"/>
              </w:tabs>
              <w:spacing w:after="0" w:line="240" w:lineRule="auto"/>
              <w:rPr>
                <w:rFonts w:ascii="Times New Roman" w:eastAsia="Calibri" w:hAnsi="Times New Roman" w:cs="Times New Roman"/>
                <w:b/>
                <w:sz w:val="19"/>
                <w:szCs w:val="19"/>
              </w:rPr>
            </w:pPr>
            <w:proofErr w:type="spellStart"/>
            <w:r w:rsidRPr="006245DE">
              <w:rPr>
                <w:rFonts w:ascii="Times New Roman" w:hAnsi="Times New Roman" w:cs="Times New Roman"/>
                <w:b/>
                <w:bCs/>
                <w:sz w:val="20"/>
                <w:szCs w:val="20"/>
                <w:lang w:eastAsia="ru-RU"/>
              </w:rPr>
              <w:t>м.п</w:t>
            </w:r>
            <w:proofErr w:type="spellEnd"/>
            <w:r w:rsidRPr="006245DE">
              <w:rPr>
                <w:rFonts w:ascii="Times New Roman" w:hAnsi="Times New Roman" w:cs="Times New Roman"/>
                <w:b/>
                <w:bCs/>
                <w:sz w:val="20"/>
                <w:szCs w:val="20"/>
                <w:lang w:eastAsia="ru-RU"/>
              </w:rPr>
              <w:t>.</w:t>
            </w:r>
          </w:p>
        </w:tc>
      </w:tr>
      <w:bookmarkEnd w:id="239"/>
    </w:tbl>
    <w:p w14:paraId="0C02037E" w14:textId="77777777" w:rsidR="00F21561" w:rsidRPr="00E871F8" w:rsidRDefault="00F21561" w:rsidP="00C612A5">
      <w:pPr>
        <w:rPr>
          <w:rFonts w:ascii="Times New Roman" w:hAnsi="Times New Roman" w:cs="Times New Roman"/>
          <w:sz w:val="20"/>
          <w:szCs w:val="20"/>
        </w:rPr>
      </w:pPr>
    </w:p>
    <w:sectPr w:rsidR="00F21561" w:rsidRPr="00E871F8" w:rsidSect="005E51D7">
      <w:pgSz w:w="11906" w:h="16838"/>
      <w:pgMar w:top="426" w:right="566" w:bottom="73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06EB5" w14:textId="77777777" w:rsidR="00AA60A0" w:rsidRDefault="00AA60A0" w:rsidP="00D85333">
      <w:pPr>
        <w:spacing w:after="0" w:line="240" w:lineRule="auto"/>
      </w:pPr>
      <w:r>
        <w:separator/>
      </w:r>
    </w:p>
  </w:endnote>
  <w:endnote w:type="continuationSeparator" w:id="0">
    <w:p w14:paraId="6D1DAE46" w14:textId="77777777" w:rsidR="00AA60A0" w:rsidRDefault="00AA60A0" w:rsidP="00D85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4A7109" w14:textId="77777777" w:rsidR="00AA60A0" w:rsidRDefault="00AA60A0" w:rsidP="00D85333">
      <w:pPr>
        <w:spacing w:after="0" w:line="240" w:lineRule="auto"/>
      </w:pPr>
      <w:r>
        <w:separator/>
      </w:r>
    </w:p>
  </w:footnote>
  <w:footnote w:type="continuationSeparator" w:id="0">
    <w:p w14:paraId="5C444B07" w14:textId="77777777" w:rsidR="00AA60A0" w:rsidRDefault="00AA60A0" w:rsidP="00D85333">
      <w:pPr>
        <w:spacing w:after="0" w:line="240" w:lineRule="auto"/>
      </w:pPr>
      <w:r>
        <w:continuationSeparator/>
      </w:r>
    </w:p>
  </w:footnote>
  <w:footnote w:id="1">
    <w:p w14:paraId="6F4E57EC" w14:textId="77777777" w:rsidR="00D85333" w:rsidRPr="001713B4" w:rsidRDefault="00D85333" w:rsidP="00D85333">
      <w:pPr>
        <w:pStyle w:val="af"/>
        <w:rPr>
          <w:rFonts w:ascii="Times New Roman" w:hAnsi="Times New Roman" w:cs="Times New Roman"/>
          <w:sz w:val="16"/>
        </w:rPr>
      </w:pPr>
      <w:r w:rsidRPr="001713B4">
        <w:rPr>
          <w:rStyle w:val="af1"/>
          <w:rFonts w:ascii="Times New Roman" w:hAnsi="Times New Roman" w:cs="Times New Roman"/>
          <w:sz w:val="16"/>
        </w:rPr>
        <w:footnoteRef/>
      </w:r>
      <w:r w:rsidRPr="001713B4">
        <w:rPr>
          <w:rFonts w:ascii="Times New Roman" w:hAnsi="Times New Roman" w:cs="Times New Roman"/>
          <w:sz w:val="16"/>
        </w:rPr>
        <w:t xml:space="preserve"> Приказы</w:t>
      </w:r>
      <w:r>
        <w:rPr>
          <w:rFonts w:ascii="Times New Roman" w:hAnsi="Times New Roman" w:cs="Times New Roman"/>
          <w:sz w:val="16"/>
        </w:rPr>
        <w:t>,</w:t>
      </w:r>
      <w:r w:rsidRPr="001713B4">
        <w:rPr>
          <w:rFonts w:ascii="Times New Roman" w:hAnsi="Times New Roman" w:cs="Times New Roman"/>
          <w:sz w:val="16"/>
        </w:rPr>
        <w:t xml:space="preserve"> указанные в п.1.4.3, п.1.4.4 допускается объединять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A55C0"/>
    <w:multiLevelType w:val="multilevel"/>
    <w:tmpl w:val="E3A85366"/>
    <w:lvl w:ilvl="0">
      <w:start w:val="1"/>
      <w:numFmt w:val="decimal"/>
      <w:lvlText w:val="%1."/>
      <w:lvlJc w:val="left"/>
      <w:pPr>
        <w:ind w:left="1287" w:hanging="360"/>
      </w:pPr>
    </w:lvl>
    <w:lvl w:ilvl="1">
      <w:start w:val="1"/>
      <w:numFmt w:val="decimal"/>
      <w:isLgl/>
      <w:lvlText w:val="%1.%2."/>
      <w:lvlJc w:val="left"/>
      <w:pPr>
        <w:ind w:left="1998" w:hanging="1005"/>
      </w:pPr>
      <w:rPr>
        <w:rFonts w:hint="default"/>
        <w:b w:val="0"/>
        <w:sz w:val="16"/>
        <w:szCs w:val="16"/>
      </w:rPr>
    </w:lvl>
    <w:lvl w:ilvl="2">
      <w:start w:val="1"/>
      <w:numFmt w:val="decimal"/>
      <w:isLgl/>
      <w:lvlText w:val="%1.%2.%3."/>
      <w:lvlJc w:val="left"/>
      <w:pPr>
        <w:ind w:left="1573" w:hanging="1005"/>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2727" w:hanging="1800"/>
      </w:pPr>
      <w:rPr>
        <w:rFonts w:hint="default"/>
      </w:rPr>
    </w:lvl>
  </w:abstractNum>
  <w:abstractNum w:abstractNumId="1" w15:restartNumberingAfterBreak="0">
    <w:nsid w:val="0408630A"/>
    <w:multiLevelType w:val="hybridMultilevel"/>
    <w:tmpl w:val="655E4DB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420763"/>
    <w:multiLevelType w:val="hybridMultilevel"/>
    <w:tmpl w:val="0F3E033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227138"/>
    <w:multiLevelType w:val="hybridMultilevel"/>
    <w:tmpl w:val="7F16F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0C54AB"/>
    <w:multiLevelType w:val="hybridMultilevel"/>
    <w:tmpl w:val="C5ACDA34"/>
    <w:lvl w:ilvl="0" w:tplc="81D660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8" w15:restartNumberingAfterBreak="0">
    <w:nsid w:val="1EC2364F"/>
    <w:multiLevelType w:val="hybridMultilevel"/>
    <w:tmpl w:val="5D2A8AAC"/>
    <w:lvl w:ilvl="0" w:tplc="34368B86">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FD62B3A"/>
    <w:multiLevelType w:val="multilevel"/>
    <w:tmpl w:val="1E1C7A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0E12E5"/>
    <w:multiLevelType w:val="multilevel"/>
    <w:tmpl w:val="1B469D40"/>
    <w:lvl w:ilvl="0">
      <w:start w:val="1"/>
      <w:numFmt w:val="decimal"/>
      <w:lvlText w:val="%1"/>
      <w:lvlJc w:val="left"/>
      <w:pPr>
        <w:ind w:left="384" w:hanging="384"/>
      </w:pPr>
      <w:rPr>
        <w:rFonts w:ascii="TimesNewRomanPSMT" w:hAnsi="TimesNewRomanPSMT" w:hint="default"/>
      </w:rPr>
    </w:lvl>
    <w:lvl w:ilvl="1">
      <w:start w:val="1"/>
      <w:numFmt w:val="decimal"/>
      <w:lvlText w:val="%1.%2"/>
      <w:lvlJc w:val="left"/>
      <w:pPr>
        <w:ind w:left="384" w:hanging="384"/>
      </w:pPr>
      <w:rPr>
        <w:rFonts w:ascii="TimesNewRomanPSMT" w:hAnsi="TimesNewRomanPSMT" w:hint="default"/>
      </w:rPr>
    </w:lvl>
    <w:lvl w:ilvl="2">
      <w:start w:val="1"/>
      <w:numFmt w:val="decimal"/>
      <w:lvlText w:val="%1.%2.%3"/>
      <w:lvlJc w:val="left"/>
      <w:pPr>
        <w:ind w:left="720" w:hanging="720"/>
      </w:pPr>
      <w:rPr>
        <w:rFonts w:ascii="TimesNewRomanPSMT" w:hAnsi="TimesNewRomanPSMT" w:hint="default"/>
      </w:rPr>
    </w:lvl>
    <w:lvl w:ilvl="3">
      <w:start w:val="1"/>
      <w:numFmt w:val="decimal"/>
      <w:lvlText w:val="%1.%2.%3.%4"/>
      <w:lvlJc w:val="left"/>
      <w:pPr>
        <w:ind w:left="720" w:hanging="720"/>
      </w:pPr>
      <w:rPr>
        <w:rFonts w:ascii="TimesNewRomanPSMT" w:hAnsi="TimesNewRomanPSMT" w:hint="default"/>
      </w:rPr>
    </w:lvl>
    <w:lvl w:ilvl="4">
      <w:start w:val="1"/>
      <w:numFmt w:val="decimal"/>
      <w:lvlText w:val="%1.%2.%3.%4.%5"/>
      <w:lvlJc w:val="left"/>
      <w:pPr>
        <w:ind w:left="1080" w:hanging="1080"/>
      </w:pPr>
      <w:rPr>
        <w:rFonts w:ascii="TimesNewRomanPSMT" w:hAnsi="TimesNewRomanPSMT" w:hint="default"/>
      </w:rPr>
    </w:lvl>
    <w:lvl w:ilvl="5">
      <w:start w:val="1"/>
      <w:numFmt w:val="decimal"/>
      <w:lvlText w:val="%1.%2.%3.%4.%5.%6"/>
      <w:lvlJc w:val="left"/>
      <w:pPr>
        <w:ind w:left="1080" w:hanging="1080"/>
      </w:pPr>
      <w:rPr>
        <w:rFonts w:ascii="TimesNewRomanPSMT" w:hAnsi="TimesNewRomanPSMT" w:hint="default"/>
      </w:rPr>
    </w:lvl>
    <w:lvl w:ilvl="6">
      <w:start w:val="1"/>
      <w:numFmt w:val="decimal"/>
      <w:lvlText w:val="%1.%2.%3.%4.%5.%6.%7"/>
      <w:lvlJc w:val="left"/>
      <w:pPr>
        <w:ind w:left="1440" w:hanging="1440"/>
      </w:pPr>
      <w:rPr>
        <w:rFonts w:ascii="TimesNewRomanPSMT" w:hAnsi="TimesNewRomanPSMT" w:hint="default"/>
      </w:rPr>
    </w:lvl>
    <w:lvl w:ilvl="7">
      <w:start w:val="1"/>
      <w:numFmt w:val="decimal"/>
      <w:lvlText w:val="%1.%2.%3.%4.%5.%6.%7.%8"/>
      <w:lvlJc w:val="left"/>
      <w:pPr>
        <w:ind w:left="1440" w:hanging="1440"/>
      </w:pPr>
      <w:rPr>
        <w:rFonts w:ascii="TimesNewRomanPSMT" w:hAnsi="TimesNewRomanPSMT" w:hint="default"/>
      </w:rPr>
    </w:lvl>
    <w:lvl w:ilvl="8">
      <w:start w:val="1"/>
      <w:numFmt w:val="decimal"/>
      <w:lvlText w:val="%1.%2.%3.%4.%5.%6.%7.%8.%9"/>
      <w:lvlJc w:val="left"/>
      <w:pPr>
        <w:ind w:left="1440" w:hanging="1440"/>
      </w:pPr>
      <w:rPr>
        <w:rFonts w:ascii="TimesNewRomanPSMT" w:hAnsi="TimesNewRomanPSMT" w:hint="default"/>
      </w:rPr>
    </w:lvl>
  </w:abstractNum>
  <w:abstractNum w:abstractNumId="14" w15:restartNumberingAfterBreak="0">
    <w:nsid w:val="63C66F9D"/>
    <w:multiLevelType w:val="hybridMultilevel"/>
    <w:tmpl w:val="33024B40"/>
    <w:lvl w:ilvl="0" w:tplc="B080A268">
      <w:start w:val="1"/>
      <w:numFmt w:val="bullet"/>
      <w:lvlText w:val=""/>
      <w:lvlJc w:val="left"/>
      <w:pPr>
        <w:tabs>
          <w:tab w:val="num" w:pos="1200"/>
        </w:tabs>
        <w:ind w:left="1200" w:hanging="360"/>
      </w:pPr>
      <w:rPr>
        <w:rFonts w:ascii="Wingdings" w:hAnsi="Wingdings" w:hint="default"/>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15" w15:restartNumberingAfterBreak="0">
    <w:nsid w:val="653C0DAB"/>
    <w:multiLevelType w:val="hybridMultilevel"/>
    <w:tmpl w:val="D5E42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D5059DC"/>
    <w:multiLevelType w:val="hybridMultilevel"/>
    <w:tmpl w:val="2A8A707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2"/>
  </w:num>
  <w:num w:numId="5">
    <w:abstractNumId w:val="14"/>
  </w:num>
  <w:num w:numId="6">
    <w:abstractNumId w:val="0"/>
  </w:num>
  <w:num w:numId="7">
    <w:abstractNumId w:val="9"/>
  </w:num>
  <w:num w:numId="8">
    <w:abstractNumId w:val="8"/>
  </w:num>
  <w:num w:numId="9">
    <w:abstractNumId w:val="15"/>
  </w:num>
  <w:num w:numId="10">
    <w:abstractNumId w:val="5"/>
  </w:num>
  <w:num w:numId="11">
    <w:abstractNumId w:val="10"/>
  </w:num>
  <w:num w:numId="12">
    <w:abstractNumId w:val="4"/>
  </w:num>
  <w:num w:numId="13">
    <w:abstractNumId w:val="11"/>
  </w:num>
  <w:num w:numId="14">
    <w:abstractNumId w:val="2"/>
  </w:num>
  <w:num w:numId="15">
    <w:abstractNumId w:val="16"/>
  </w:num>
  <w:num w:numId="16">
    <w:abstractNumId w:val="1"/>
  </w:num>
  <w:num w:numId="17">
    <w:abstractNumId w:val="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F62"/>
    <w:rsid w:val="00011941"/>
    <w:rsid w:val="00027103"/>
    <w:rsid w:val="00037C46"/>
    <w:rsid w:val="00044AA9"/>
    <w:rsid w:val="00055ABA"/>
    <w:rsid w:val="0006071B"/>
    <w:rsid w:val="00061C74"/>
    <w:rsid w:val="00064DB1"/>
    <w:rsid w:val="00066D2B"/>
    <w:rsid w:val="000A63C5"/>
    <w:rsid w:val="00107983"/>
    <w:rsid w:val="001362F1"/>
    <w:rsid w:val="00156ECF"/>
    <w:rsid w:val="00157527"/>
    <w:rsid w:val="001750C3"/>
    <w:rsid w:val="001847F6"/>
    <w:rsid w:val="00196982"/>
    <w:rsid w:val="001A0614"/>
    <w:rsid w:val="001A0F48"/>
    <w:rsid w:val="001C0489"/>
    <w:rsid w:val="001D553A"/>
    <w:rsid w:val="001F4E5C"/>
    <w:rsid w:val="0020024B"/>
    <w:rsid w:val="00202334"/>
    <w:rsid w:val="00203345"/>
    <w:rsid w:val="00204B21"/>
    <w:rsid w:val="0020755C"/>
    <w:rsid w:val="00212108"/>
    <w:rsid w:val="00221D90"/>
    <w:rsid w:val="00223E37"/>
    <w:rsid w:val="0022512E"/>
    <w:rsid w:val="002268F1"/>
    <w:rsid w:val="00255B1B"/>
    <w:rsid w:val="00271CDA"/>
    <w:rsid w:val="00274280"/>
    <w:rsid w:val="00285585"/>
    <w:rsid w:val="00297ED5"/>
    <w:rsid w:val="002A56B3"/>
    <w:rsid w:val="002B4A07"/>
    <w:rsid w:val="002B5787"/>
    <w:rsid w:val="002B7037"/>
    <w:rsid w:val="002B7057"/>
    <w:rsid w:val="002C789A"/>
    <w:rsid w:val="002E0E9C"/>
    <w:rsid w:val="002E7F7B"/>
    <w:rsid w:val="002F0DDA"/>
    <w:rsid w:val="00300839"/>
    <w:rsid w:val="00310DC6"/>
    <w:rsid w:val="00313F22"/>
    <w:rsid w:val="003226D9"/>
    <w:rsid w:val="0033354A"/>
    <w:rsid w:val="00335933"/>
    <w:rsid w:val="00352B59"/>
    <w:rsid w:val="003552F6"/>
    <w:rsid w:val="00360674"/>
    <w:rsid w:val="0036691F"/>
    <w:rsid w:val="00366BAC"/>
    <w:rsid w:val="00374D1B"/>
    <w:rsid w:val="00374F9C"/>
    <w:rsid w:val="0038638F"/>
    <w:rsid w:val="003A01F8"/>
    <w:rsid w:val="003A52A5"/>
    <w:rsid w:val="003B1F0B"/>
    <w:rsid w:val="003B3693"/>
    <w:rsid w:val="003B75F4"/>
    <w:rsid w:val="003C0724"/>
    <w:rsid w:val="003C460E"/>
    <w:rsid w:val="003C56AD"/>
    <w:rsid w:val="003D163C"/>
    <w:rsid w:val="003F1A23"/>
    <w:rsid w:val="004170AD"/>
    <w:rsid w:val="00420D91"/>
    <w:rsid w:val="0048680A"/>
    <w:rsid w:val="00496304"/>
    <w:rsid w:val="004A090E"/>
    <w:rsid w:val="004A7808"/>
    <w:rsid w:val="004B2524"/>
    <w:rsid w:val="004C4746"/>
    <w:rsid w:val="004C770A"/>
    <w:rsid w:val="004D353B"/>
    <w:rsid w:val="004D3577"/>
    <w:rsid w:val="004D4E85"/>
    <w:rsid w:val="004D5C69"/>
    <w:rsid w:val="004F11AA"/>
    <w:rsid w:val="004F22F3"/>
    <w:rsid w:val="005239F8"/>
    <w:rsid w:val="00535AD7"/>
    <w:rsid w:val="00547C68"/>
    <w:rsid w:val="00553D8B"/>
    <w:rsid w:val="005607A6"/>
    <w:rsid w:val="005617B2"/>
    <w:rsid w:val="00566364"/>
    <w:rsid w:val="00570186"/>
    <w:rsid w:val="005A6C61"/>
    <w:rsid w:val="005A7336"/>
    <w:rsid w:val="005B4CAC"/>
    <w:rsid w:val="005B6FE7"/>
    <w:rsid w:val="005E0667"/>
    <w:rsid w:val="005E51D7"/>
    <w:rsid w:val="005F3A7F"/>
    <w:rsid w:val="005F58B2"/>
    <w:rsid w:val="005F6EF4"/>
    <w:rsid w:val="00606885"/>
    <w:rsid w:val="0061132D"/>
    <w:rsid w:val="006245DE"/>
    <w:rsid w:val="006377AC"/>
    <w:rsid w:val="00643A7C"/>
    <w:rsid w:val="00645F83"/>
    <w:rsid w:val="00647392"/>
    <w:rsid w:val="006504B3"/>
    <w:rsid w:val="00652DF5"/>
    <w:rsid w:val="00682331"/>
    <w:rsid w:val="006858EE"/>
    <w:rsid w:val="00685D04"/>
    <w:rsid w:val="006956AE"/>
    <w:rsid w:val="006A15EF"/>
    <w:rsid w:val="006A30FE"/>
    <w:rsid w:val="006D0A65"/>
    <w:rsid w:val="006D6520"/>
    <w:rsid w:val="006E4263"/>
    <w:rsid w:val="006E5586"/>
    <w:rsid w:val="006E5C56"/>
    <w:rsid w:val="006E69FE"/>
    <w:rsid w:val="006F265E"/>
    <w:rsid w:val="006F4B3C"/>
    <w:rsid w:val="00700170"/>
    <w:rsid w:val="00703DF5"/>
    <w:rsid w:val="007317D0"/>
    <w:rsid w:val="0074294A"/>
    <w:rsid w:val="007567EC"/>
    <w:rsid w:val="0078181D"/>
    <w:rsid w:val="00784DF4"/>
    <w:rsid w:val="0079016B"/>
    <w:rsid w:val="00790409"/>
    <w:rsid w:val="007A7499"/>
    <w:rsid w:val="007B0284"/>
    <w:rsid w:val="007C1A18"/>
    <w:rsid w:val="007C37DF"/>
    <w:rsid w:val="007C6E82"/>
    <w:rsid w:val="007D0477"/>
    <w:rsid w:val="007D5A46"/>
    <w:rsid w:val="007F7FC0"/>
    <w:rsid w:val="00832AFF"/>
    <w:rsid w:val="00833B45"/>
    <w:rsid w:val="00845FC9"/>
    <w:rsid w:val="00863974"/>
    <w:rsid w:val="00877886"/>
    <w:rsid w:val="00877A20"/>
    <w:rsid w:val="00885204"/>
    <w:rsid w:val="00890295"/>
    <w:rsid w:val="00890E44"/>
    <w:rsid w:val="008B4379"/>
    <w:rsid w:val="008D07F0"/>
    <w:rsid w:val="008E03AE"/>
    <w:rsid w:val="008F407C"/>
    <w:rsid w:val="008F6318"/>
    <w:rsid w:val="00911D1F"/>
    <w:rsid w:val="0092532C"/>
    <w:rsid w:val="00926152"/>
    <w:rsid w:val="0096233A"/>
    <w:rsid w:val="00983996"/>
    <w:rsid w:val="00990E5C"/>
    <w:rsid w:val="0099407B"/>
    <w:rsid w:val="00996B0B"/>
    <w:rsid w:val="009A6523"/>
    <w:rsid w:val="009C1FE6"/>
    <w:rsid w:val="009C4931"/>
    <w:rsid w:val="009C51BB"/>
    <w:rsid w:val="009F6C2D"/>
    <w:rsid w:val="00A0277E"/>
    <w:rsid w:val="00A10250"/>
    <w:rsid w:val="00A2362C"/>
    <w:rsid w:val="00A478D9"/>
    <w:rsid w:val="00A50432"/>
    <w:rsid w:val="00A8681C"/>
    <w:rsid w:val="00A90871"/>
    <w:rsid w:val="00A90ABD"/>
    <w:rsid w:val="00A925D1"/>
    <w:rsid w:val="00A9562A"/>
    <w:rsid w:val="00AA2AC9"/>
    <w:rsid w:val="00AA60A0"/>
    <w:rsid w:val="00AC211F"/>
    <w:rsid w:val="00AE2E7D"/>
    <w:rsid w:val="00AE515B"/>
    <w:rsid w:val="00B00C8B"/>
    <w:rsid w:val="00B1294E"/>
    <w:rsid w:val="00B35819"/>
    <w:rsid w:val="00B35F1D"/>
    <w:rsid w:val="00B40254"/>
    <w:rsid w:val="00B53B84"/>
    <w:rsid w:val="00B638E4"/>
    <w:rsid w:val="00B9015C"/>
    <w:rsid w:val="00B93B9A"/>
    <w:rsid w:val="00BB0F08"/>
    <w:rsid w:val="00BB4663"/>
    <w:rsid w:val="00BC7EED"/>
    <w:rsid w:val="00BE10FA"/>
    <w:rsid w:val="00BE4D93"/>
    <w:rsid w:val="00BF01BF"/>
    <w:rsid w:val="00C02964"/>
    <w:rsid w:val="00C21613"/>
    <w:rsid w:val="00C342C5"/>
    <w:rsid w:val="00C500A7"/>
    <w:rsid w:val="00C612A5"/>
    <w:rsid w:val="00C629C4"/>
    <w:rsid w:val="00C8728D"/>
    <w:rsid w:val="00CA60B7"/>
    <w:rsid w:val="00CC51DB"/>
    <w:rsid w:val="00CD2024"/>
    <w:rsid w:val="00CD36AE"/>
    <w:rsid w:val="00D04AD1"/>
    <w:rsid w:val="00D0662F"/>
    <w:rsid w:val="00D077B1"/>
    <w:rsid w:val="00D34234"/>
    <w:rsid w:val="00D60B20"/>
    <w:rsid w:val="00D64A18"/>
    <w:rsid w:val="00D701D5"/>
    <w:rsid w:val="00D71D53"/>
    <w:rsid w:val="00D80865"/>
    <w:rsid w:val="00D80DE3"/>
    <w:rsid w:val="00D85333"/>
    <w:rsid w:val="00D920FB"/>
    <w:rsid w:val="00DB35EC"/>
    <w:rsid w:val="00DC5EBF"/>
    <w:rsid w:val="00DD34EA"/>
    <w:rsid w:val="00E0014D"/>
    <w:rsid w:val="00E020D3"/>
    <w:rsid w:val="00E10255"/>
    <w:rsid w:val="00E122DB"/>
    <w:rsid w:val="00E12920"/>
    <w:rsid w:val="00E21B77"/>
    <w:rsid w:val="00E23671"/>
    <w:rsid w:val="00E32F62"/>
    <w:rsid w:val="00E611D9"/>
    <w:rsid w:val="00E620E0"/>
    <w:rsid w:val="00E72EAD"/>
    <w:rsid w:val="00E871F8"/>
    <w:rsid w:val="00E95D4E"/>
    <w:rsid w:val="00E979CD"/>
    <w:rsid w:val="00EC56B4"/>
    <w:rsid w:val="00EE010C"/>
    <w:rsid w:val="00EF71AD"/>
    <w:rsid w:val="00EF7277"/>
    <w:rsid w:val="00F11527"/>
    <w:rsid w:val="00F13855"/>
    <w:rsid w:val="00F150C0"/>
    <w:rsid w:val="00F21561"/>
    <w:rsid w:val="00F25324"/>
    <w:rsid w:val="00F26092"/>
    <w:rsid w:val="00F35CC5"/>
    <w:rsid w:val="00F364D0"/>
    <w:rsid w:val="00F46A2C"/>
    <w:rsid w:val="00F5730C"/>
    <w:rsid w:val="00F665EA"/>
    <w:rsid w:val="00F7796A"/>
    <w:rsid w:val="00F87CF0"/>
    <w:rsid w:val="00FC7DC1"/>
    <w:rsid w:val="00FD6672"/>
    <w:rsid w:val="00FF42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ED3E784"/>
  <w15:chartTrackingRefBased/>
  <w15:docId w15:val="{29759D79-513B-49B8-A1F2-DC45F5F01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qFormat/>
    <w:rsid w:val="00D85333"/>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2F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unhideWhenUsed/>
    <w:rsid w:val="00C8728D"/>
    <w:pPr>
      <w:spacing w:line="240" w:lineRule="auto"/>
    </w:pPr>
    <w:rPr>
      <w:sz w:val="20"/>
      <w:szCs w:val="20"/>
    </w:rPr>
  </w:style>
  <w:style w:type="character" w:customStyle="1" w:styleId="a5">
    <w:name w:val="Текст примечания Знак"/>
    <w:basedOn w:val="a0"/>
    <w:link w:val="a4"/>
    <w:uiPriority w:val="99"/>
    <w:rsid w:val="00C8728D"/>
    <w:rPr>
      <w:sz w:val="20"/>
      <w:szCs w:val="20"/>
    </w:rPr>
  </w:style>
  <w:style w:type="character" w:styleId="a6">
    <w:name w:val="annotation reference"/>
    <w:basedOn w:val="a0"/>
    <w:uiPriority w:val="99"/>
    <w:semiHidden/>
    <w:unhideWhenUsed/>
    <w:rsid w:val="00C8728D"/>
    <w:rPr>
      <w:sz w:val="16"/>
      <w:szCs w:val="16"/>
    </w:rPr>
  </w:style>
  <w:style w:type="paragraph" w:styleId="a7">
    <w:name w:val="List Paragraph"/>
    <w:basedOn w:val="a"/>
    <w:uiPriority w:val="34"/>
    <w:qFormat/>
    <w:rsid w:val="002B7037"/>
    <w:pPr>
      <w:ind w:left="720"/>
      <w:contextualSpacing/>
    </w:pPr>
  </w:style>
  <w:style w:type="paragraph" w:styleId="a8">
    <w:name w:val="Plain Text"/>
    <w:basedOn w:val="a"/>
    <w:link w:val="a9"/>
    <w:uiPriority w:val="99"/>
    <w:unhideWhenUsed/>
    <w:rsid w:val="007C1A18"/>
    <w:pPr>
      <w:spacing w:after="0" w:line="240" w:lineRule="auto"/>
    </w:pPr>
    <w:rPr>
      <w:rFonts w:ascii="Consolas" w:eastAsia="Calibri" w:hAnsi="Consolas" w:cs="Times New Roman"/>
      <w:sz w:val="21"/>
      <w:szCs w:val="21"/>
    </w:rPr>
  </w:style>
  <w:style w:type="character" w:customStyle="1" w:styleId="a9">
    <w:name w:val="Текст Знак"/>
    <w:basedOn w:val="a0"/>
    <w:link w:val="a8"/>
    <w:uiPriority w:val="99"/>
    <w:rsid w:val="007C1A18"/>
    <w:rPr>
      <w:rFonts w:ascii="Consolas" w:eastAsia="Calibri" w:hAnsi="Consolas" w:cs="Times New Roman"/>
      <w:sz w:val="21"/>
      <w:szCs w:val="21"/>
    </w:rPr>
  </w:style>
  <w:style w:type="paragraph" w:styleId="aa">
    <w:name w:val="annotation subject"/>
    <w:basedOn w:val="a4"/>
    <w:next w:val="a4"/>
    <w:link w:val="ab"/>
    <w:uiPriority w:val="99"/>
    <w:semiHidden/>
    <w:unhideWhenUsed/>
    <w:rsid w:val="00D701D5"/>
    <w:rPr>
      <w:b/>
      <w:bCs/>
    </w:rPr>
  </w:style>
  <w:style w:type="character" w:customStyle="1" w:styleId="ab">
    <w:name w:val="Тема примечания Знак"/>
    <w:basedOn w:val="a5"/>
    <w:link w:val="aa"/>
    <w:uiPriority w:val="99"/>
    <w:semiHidden/>
    <w:rsid w:val="00D701D5"/>
    <w:rPr>
      <w:b/>
      <w:bCs/>
      <w:sz w:val="20"/>
      <w:szCs w:val="20"/>
    </w:rPr>
  </w:style>
  <w:style w:type="character" w:customStyle="1" w:styleId="20">
    <w:name w:val="Заголовок 2 Знак"/>
    <w:basedOn w:val="a0"/>
    <w:link w:val="2"/>
    <w:rsid w:val="00D85333"/>
    <w:rPr>
      <w:rFonts w:ascii="Arial" w:eastAsia="Times New Roman" w:hAnsi="Arial" w:cs="Arial"/>
      <w:b/>
      <w:bCs/>
      <w:i/>
      <w:iCs/>
      <w:sz w:val="28"/>
      <w:szCs w:val="28"/>
      <w:lang w:eastAsia="ru-RU"/>
    </w:rPr>
  </w:style>
  <w:style w:type="paragraph" w:styleId="ac">
    <w:name w:val="No Spacing"/>
    <w:uiPriority w:val="1"/>
    <w:qFormat/>
    <w:rsid w:val="00D85333"/>
    <w:pPr>
      <w:spacing w:after="0" w:line="240" w:lineRule="auto"/>
    </w:pPr>
    <w:rPr>
      <w:rFonts w:ascii="Calibri" w:eastAsia="Calibri" w:hAnsi="Calibri" w:cs="Times New Roman"/>
    </w:rPr>
  </w:style>
  <w:style w:type="paragraph" w:styleId="ad">
    <w:name w:val="Body Text Indent"/>
    <w:basedOn w:val="a"/>
    <w:link w:val="ae"/>
    <w:semiHidden/>
    <w:rsid w:val="00D85333"/>
    <w:pPr>
      <w:spacing w:after="0" w:line="240" w:lineRule="auto"/>
      <w:ind w:firstLine="426"/>
      <w:jc w:val="both"/>
    </w:pPr>
    <w:rPr>
      <w:rFonts w:ascii="Times New Roman" w:eastAsia="Times New Roman" w:hAnsi="Times New Roman" w:cs="Times New Roman"/>
      <w:sz w:val="24"/>
      <w:szCs w:val="20"/>
    </w:rPr>
  </w:style>
  <w:style w:type="character" w:customStyle="1" w:styleId="ae">
    <w:name w:val="Основной текст с отступом Знак"/>
    <w:basedOn w:val="a0"/>
    <w:link w:val="ad"/>
    <w:semiHidden/>
    <w:rsid w:val="00D85333"/>
    <w:rPr>
      <w:rFonts w:ascii="Times New Roman" w:eastAsia="Times New Roman" w:hAnsi="Times New Roman" w:cs="Times New Roman"/>
      <w:sz w:val="24"/>
      <w:szCs w:val="20"/>
    </w:rPr>
  </w:style>
  <w:style w:type="paragraph" w:styleId="af">
    <w:name w:val="footnote text"/>
    <w:basedOn w:val="a"/>
    <w:link w:val="af0"/>
    <w:uiPriority w:val="99"/>
    <w:semiHidden/>
    <w:unhideWhenUsed/>
    <w:rsid w:val="00D85333"/>
    <w:pPr>
      <w:spacing w:after="0" w:line="240" w:lineRule="auto"/>
    </w:pPr>
    <w:rPr>
      <w:rFonts w:eastAsiaTheme="minorEastAsia"/>
      <w:sz w:val="20"/>
      <w:szCs w:val="20"/>
      <w:lang w:eastAsia="ru-RU"/>
    </w:rPr>
  </w:style>
  <w:style w:type="character" w:customStyle="1" w:styleId="af0">
    <w:name w:val="Текст сноски Знак"/>
    <w:basedOn w:val="a0"/>
    <w:link w:val="af"/>
    <w:uiPriority w:val="99"/>
    <w:semiHidden/>
    <w:rsid w:val="00D85333"/>
    <w:rPr>
      <w:rFonts w:eastAsiaTheme="minorEastAsia"/>
      <w:sz w:val="20"/>
      <w:szCs w:val="20"/>
      <w:lang w:eastAsia="ru-RU"/>
    </w:rPr>
  </w:style>
  <w:style w:type="character" w:styleId="af1">
    <w:name w:val="footnote reference"/>
    <w:basedOn w:val="a0"/>
    <w:uiPriority w:val="99"/>
    <w:semiHidden/>
    <w:unhideWhenUsed/>
    <w:rsid w:val="00D85333"/>
    <w:rPr>
      <w:vertAlign w:val="superscript"/>
    </w:rPr>
  </w:style>
  <w:style w:type="paragraph" w:customStyle="1" w:styleId="ConsPlusNormal">
    <w:name w:val="ConsPlusNormal"/>
    <w:rsid w:val="00D8533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D8533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f2">
    <w:name w:val="Hyperlink"/>
    <w:basedOn w:val="a0"/>
    <w:uiPriority w:val="99"/>
    <w:unhideWhenUsed/>
    <w:rsid w:val="00D85333"/>
    <w:rPr>
      <w:color w:val="0563C1" w:themeColor="hyperlink"/>
      <w:u w:val="single"/>
    </w:rPr>
  </w:style>
  <w:style w:type="character" w:styleId="af3">
    <w:name w:val="Unresolved Mention"/>
    <w:basedOn w:val="a0"/>
    <w:uiPriority w:val="99"/>
    <w:semiHidden/>
    <w:unhideWhenUsed/>
    <w:rsid w:val="00D85333"/>
    <w:rPr>
      <w:color w:val="605E5C"/>
      <w:shd w:val="clear" w:color="auto" w:fill="E1DFDD"/>
    </w:rPr>
  </w:style>
  <w:style w:type="paragraph" w:customStyle="1" w:styleId="af4">
    <w:name w:val="Таблицы (моноширинный)"/>
    <w:basedOn w:val="a"/>
    <w:next w:val="a"/>
    <w:uiPriority w:val="99"/>
    <w:rsid w:val="00D8533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5">
    <w:name w:val="Subtitle"/>
    <w:basedOn w:val="a"/>
    <w:link w:val="af6"/>
    <w:uiPriority w:val="11"/>
    <w:qFormat/>
    <w:rsid w:val="00D85333"/>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Подзаголовок Знак"/>
    <w:basedOn w:val="a0"/>
    <w:link w:val="af5"/>
    <w:uiPriority w:val="11"/>
    <w:rsid w:val="00D85333"/>
    <w:rPr>
      <w:rFonts w:ascii="Times New Roman" w:eastAsia="Times New Roman" w:hAnsi="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23323-EACB-41E6-8F67-70C97E685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20680</Words>
  <Characters>117880</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Наталья Мякишева</cp:lastModifiedBy>
  <cp:revision>3</cp:revision>
  <cp:lastPrinted>2023-02-14T05:29:00Z</cp:lastPrinted>
  <dcterms:created xsi:type="dcterms:W3CDTF">2025-08-26T05:53:00Z</dcterms:created>
  <dcterms:modified xsi:type="dcterms:W3CDTF">2025-08-26T05:53:00Z</dcterms:modified>
</cp:coreProperties>
</file>